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67678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9423EA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2.15pt;margin-top:3.5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67678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9423EA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0.4pt;margin-top:2.7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67678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9423EA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03085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377E56" w:rsidRPr="00C207C5" w:rsidTr="0067678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9423EA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A64C0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A64C0E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377E56" w:rsidRPr="00C207C5" w:rsidTr="0067678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9423EA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  <w:r w:rsidR="00A64C0E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A64C0E" w:rsidP="00A64C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 1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A64C0E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A64C0E" w:rsidP="00A64C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Tecnología de los materiales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835DF" w:rsidRPr="003F5E7F" w:rsidRDefault="009423EA" w:rsidP="00C835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.15pt;margin-top:206.4pt;width:465.3pt;height:53.7pt;z-index:251744256;mso-position-horizontal-relative:text;mso-position-vertical-relative:text">
            <v:textbox>
              <w:txbxContent>
                <w:p w:rsidR="00A155F6" w:rsidRDefault="00A155F6">
                  <w:r>
                    <w:t xml:space="preserve">Esta guía se trabaja luego de haber visto el PPT 1 de La </w:t>
                  </w:r>
                  <w:r w:rsidR="00E07152">
                    <w:t>unidad 2  Torque</w:t>
                  </w:r>
                  <w:r>
                    <w:t>, Metrología</w:t>
                  </w:r>
                  <w:r w:rsidR="00E07152">
                    <w:t>.</w:t>
                  </w:r>
                </w:p>
                <w:p w:rsidR="00A155F6" w:rsidRDefault="00A155F6" w:rsidP="00A155F6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MMB.U2.PPT1.ADOTEC.2014</w:t>
                  </w:r>
                  <w:r w:rsidR="00E0715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Tecnología de los materiales</w:t>
                  </w:r>
                  <w:r w:rsidR="00E0715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35216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A155F6" w:rsidRDefault="00A155F6"/>
              </w:txbxContent>
            </v:textbox>
          </v:shape>
        </w:pict>
      </w: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A64C0E" w:rsidRPr="00A64C0E" w:rsidRDefault="00D91F8C" w:rsidP="00A64C0E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Conocer co</w:t>
      </w:r>
      <w:r w:rsidR="00A64C0E" w:rsidRPr="00A64C0E">
        <w:rPr>
          <w:rFonts w:ascii="Verdana" w:hAnsi="Verdana"/>
          <w:sz w:val="20"/>
          <w:szCs w:val="20"/>
        </w:rPr>
        <w:t xml:space="preserve">mo se clasifican los </w:t>
      </w:r>
      <w:r>
        <w:rPr>
          <w:rFonts w:ascii="Verdana" w:hAnsi="Verdana"/>
          <w:sz w:val="20"/>
          <w:szCs w:val="20"/>
        </w:rPr>
        <w:t xml:space="preserve">materiales y </w:t>
      </w:r>
      <w:r w:rsidR="00A64C0E" w:rsidRPr="00A64C0E">
        <w:rPr>
          <w:rFonts w:ascii="Verdana" w:hAnsi="Verdana"/>
          <w:sz w:val="20"/>
          <w:szCs w:val="20"/>
        </w:rPr>
        <w:t xml:space="preserve"> sus  propiedades  químicas, físicas y mecánicas, consideradas importantes para la fabricación o selección de un perno.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E07152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114B21" w:rsidRPr="00A2226F">
        <w:rPr>
          <w:rFonts w:ascii="Verdana" w:hAnsi="Verdana"/>
          <w:sz w:val="20"/>
          <w:szCs w:val="20"/>
        </w:rPr>
        <w:t>4</w:t>
      </w:r>
      <w:r w:rsidR="000F28E4">
        <w:rPr>
          <w:rFonts w:ascii="Verdana" w:hAnsi="Verdana"/>
          <w:sz w:val="20"/>
          <w:szCs w:val="20"/>
        </w:rPr>
        <w:t>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E07152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Pr="00A64C0E" w:rsidRDefault="007D43F3" w:rsidP="007D43F3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A64C0E" w:rsidRPr="00A64C0E">
        <w:rPr>
          <w:rFonts w:ascii="Verdana" w:hAnsi="Verdana"/>
          <w:sz w:val="20"/>
          <w:szCs w:val="20"/>
        </w:rPr>
        <w:t>Individual</w:t>
      </w:r>
      <w:r w:rsidR="00A155F6">
        <w:rPr>
          <w:rFonts w:ascii="Verdana" w:hAnsi="Verdana"/>
          <w:sz w:val="20"/>
          <w:szCs w:val="20"/>
        </w:rPr>
        <w:t xml:space="preserve"> o grupal</w:t>
      </w:r>
      <w:r w:rsidR="00E07152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A64C0E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A64C0E">
        <w:rPr>
          <w:rFonts w:ascii="Verdana" w:hAnsi="Verdana"/>
          <w:sz w:val="20"/>
          <w:szCs w:val="20"/>
        </w:rPr>
        <w:t>1</w:t>
      </w:r>
      <w:r w:rsidR="00D5364B">
        <w:rPr>
          <w:rFonts w:ascii="Verdana" w:hAnsi="Verdana"/>
          <w:sz w:val="20"/>
          <w:szCs w:val="20"/>
        </w:rPr>
        <w:t>.ADOTEC.2014</w:t>
      </w:r>
      <w:r w:rsidR="00E07152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64C0E">
        <w:rPr>
          <w:rFonts w:ascii="Verdana" w:hAnsi="Verdana"/>
          <w:sz w:val="20"/>
          <w:szCs w:val="20"/>
        </w:rPr>
        <w:t>Tecnología de los materiales</w:t>
      </w:r>
      <w:r w:rsidR="00E07152">
        <w:rPr>
          <w:rFonts w:ascii="Verdana" w:hAnsi="Verdana"/>
          <w:sz w:val="20"/>
          <w:szCs w:val="20"/>
        </w:rPr>
        <w:t>.</w:t>
      </w:r>
      <w:r w:rsidR="000F28E4">
        <w:rPr>
          <w:rFonts w:ascii="Verdana" w:hAnsi="Verdana"/>
          <w:sz w:val="20"/>
          <w:szCs w:val="20"/>
        </w:rPr>
        <w:t xml:space="preserve"> 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A155F6" w:rsidP="00C835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</w:t>
      </w:r>
      <w:r w:rsidR="00C835DF" w:rsidRPr="0035216D">
        <w:rPr>
          <w:rFonts w:ascii="Verdana" w:hAnsi="Verdana"/>
          <w:b/>
          <w:sz w:val="20"/>
          <w:szCs w:val="20"/>
        </w:rPr>
        <w:t>nstrucciones:</w:t>
      </w:r>
    </w:p>
    <w:p w:rsidR="00C835DF" w:rsidRPr="0035216D" w:rsidRDefault="00A46512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Analice detenidamente la presentación en PP</w:t>
      </w:r>
      <w:r w:rsidR="00E07152">
        <w:rPr>
          <w:rFonts w:ascii="Verdana" w:hAnsi="Verdana"/>
          <w:sz w:val="20"/>
          <w:szCs w:val="20"/>
        </w:rPr>
        <w:t>T</w:t>
      </w:r>
      <w:r w:rsidR="00B51024">
        <w:rPr>
          <w:rFonts w:ascii="Verdana" w:hAnsi="Verdana"/>
          <w:sz w:val="20"/>
          <w:szCs w:val="20"/>
        </w:rPr>
        <w:t xml:space="preserve"> </w:t>
      </w:r>
      <w:r w:rsidR="00A64C0E">
        <w:rPr>
          <w:rFonts w:ascii="Verdana" w:hAnsi="Verdana"/>
          <w:sz w:val="20"/>
          <w:szCs w:val="20"/>
        </w:rPr>
        <w:t>1</w:t>
      </w:r>
      <w:r w:rsidR="00B51024">
        <w:rPr>
          <w:rFonts w:ascii="Verdana" w:hAnsi="Verdana"/>
          <w:sz w:val="20"/>
          <w:szCs w:val="20"/>
        </w:rPr>
        <w:t xml:space="preserve"> </w:t>
      </w:r>
      <w:r w:rsidR="00E07152">
        <w:rPr>
          <w:rFonts w:ascii="Verdana" w:hAnsi="Verdana"/>
          <w:sz w:val="20"/>
          <w:szCs w:val="20"/>
        </w:rPr>
        <w:t>TORQUE</w:t>
      </w:r>
      <w:r w:rsidR="00A64C0E">
        <w:rPr>
          <w:rFonts w:ascii="Verdana" w:hAnsi="Verdana"/>
          <w:sz w:val="20"/>
          <w:szCs w:val="20"/>
        </w:rPr>
        <w:t xml:space="preserve"> de la Unidad 2 </w:t>
      </w:r>
      <w:r w:rsidR="001E5746">
        <w:rPr>
          <w:rFonts w:ascii="Verdana" w:hAnsi="Verdana"/>
          <w:sz w:val="20"/>
          <w:szCs w:val="20"/>
        </w:rPr>
        <w:t xml:space="preserve"> y conteste las siguientes preguntas.</w:t>
      </w:r>
    </w:p>
    <w:p w:rsidR="00E17BFA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se entiende por torque? ¿Con qué elemento o componente se re</w:t>
      </w:r>
      <w:r w:rsidR="006E374C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aciona?</w:t>
      </w:r>
    </w:p>
    <w:p w:rsidR="00E17BFA" w:rsidRPr="006E374C" w:rsidRDefault="006E374C" w:rsidP="00E17BFA">
      <w:pPr>
        <w:rPr>
          <w:rFonts w:ascii="Verdana" w:hAnsi="Verdana"/>
          <w:b/>
          <w:color w:val="FF0000"/>
          <w:sz w:val="20"/>
          <w:szCs w:val="20"/>
        </w:rPr>
      </w:pPr>
      <w:r w:rsidRPr="006E374C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6E374C">
        <w:rPr>
          <w:rFonts w:ascii="Verdana" w:hAnsi="Verdana"/>
          <w:b/>
          <w:color w:val="FF0000"/>
          <w:sz w:val="20"/>
          <w:szCs w:val="20"/>
        </w:rPr>
        <w:t xml:space="preserve"> El torque es un apriete controlado</w:t>
      </w:r>
      <w:r w:rsidR="00E61C4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E374C">
        <w:rPr>
          <w:rFonts w:ascii="Verdana" w:hAnsi="Verdana"/>
          <w:b/>
          <w:color w:val="FF0000"/>
          <w:sz w:val="20"/>
          <w:szCs w:val="20"/>
        </w:rPr>
        <w:t xml:space="preserve">y se relaciona con un perno que es </w:t>
      </w:r>
      <w:r w:rsidR="001915F6">
        <w:rPr>
          <w:rFonts w:ascii="Verdana" w:hAnsi="Verdana"/>
          <w:b/>
          <w:color w:val="FF0000"/>
          <w:sz w:val="20"/>
          <w:szCs w:val="20"/>
        </w:rPr>
        <w:t xml:space="preserve">el </w:t>
      </w:r>
      <w:r w:rsidRPr="006E374C">
        <w:rPr>
          <w:rFonts w:ascii="Verdana" w:hAnsi="Verdana"/>
          <w:b/>
          <w:color w:val="FF0000"/>
          <w:sz w:val="20"/>
          <w:szCs w:val="20"/>
        </w:rPr>
        <w:t xml:space="preserve">elemento al que se </w:t>
      </w:r>
      <w:r w:rsidR="00E61C4F">
        <w:rPr>
          <w:rFonts w:ascii="Verdana" w:hAnsi="Verdana"/>
          <w:b/>
          <w:color w:val="FF0000"/>
          <w:sz w:val="20"/>
          <w:szCs w:val="20"/>
        </w:rPr>
        <w:t>le aplica generalmente la fuerza para apretarlo</w:t>
      </w:r>
      <w:r w:rsidR="001915F6">
        <w:rPr>
          <w:rFonts w:ascii="Verdana" w:hAnsi="Verdana"/>
          <w:b/>
          <w:color w:val="FF0000"/>
          <w:sz w:val="20"/>
          <w:szCs w:val="20"/>
        </w:rPr>
        <w:t>.  E</w:t>
      </w:r>
      <w:r w:rsidRPr="006E374C">
        <w:rPr>
          <w:rFonts w:ascii="Verdana" w:hAnsi="Verdana"/>
          <w:b/>
          <w:color w:val="FF0000"/>
          <w:sz w:val="20"/>
          <w:szCs w:val="20"/>
        </w:rPr>
        <w:t xml:space="preserve">n algunas oportunidades </w:t>
      </w:r>
      <w:r w:rsidR="001915F6">
        <w:rPr>
          <w:rFonts w:ascii="Verdana" w:hAnsi="Verdana"/>
          <w:b/>
          <w:color w:val="FF0000"/>
          <w:sz w:val="20"/>
          <w:szCs w:val="20"/>
        </w:rPr>
        <w:t xml:space="preserve">también </w:t>
      </w:r>
      <w:r w:rsidRPr="006E374C">
        <w:rPr>
          <w:rFonts w:ascii="Verdana" w:hAnsi="Verdana"/>
          <w:b/>
          <w:color w:val="FF0000"/>
          <w:sz w:val="20"/>
          <w:szCs w:val="20"/>
        </w:rPr>
        <w:t>se aplica el torque a las tuercas</w:t>
      </w:r>
      <w:r w:rsidR="001915F6">
        <w:rPr>
          <w:rFonts w:ascii="Verdana" w:hAnsi="Verdana"/>
          <w:b/>
          <w:color w:val="FF0000"/>
          <w:sz w:val="20"/>
          <w:szCs w:val="20"/>
        </w:rPr>
        <w:t xml:space="preserve">. </w:t>
      </w:r>
      <w:r w:rsidRPr="006E374C"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:rsidR="00E17BFA" w:rsidRDefault="00E17BFA" w:rsidP="00E17BFA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aspectos se requiere  tener en cuenta al elegir un perno adecuado para unir dos elementos en un mecanismo?</w:t>
      </w:r>
    </w:p>
    <w:p w:rsidR="001915F6" w:rsidRDefault="001915F6" w:rsidP="001915F6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E17BFA" w:rsidRPr="001915F6" w:rsidRDefault="006E374C" w:rsidP="001915F6">
      <w:pPr>
        <w:pStyle w:val="Prrafodelista"/>
        <w:ind w:left="0"/>
        <w:rPr>
          <w:rFonts w:ascii="Verdana" w:hAnsi="Verdana"/>
          <w:b/>
          <w:color w:val="FF0000"/>
          <w:sz w:val="20"/>
          <w:szCs w:val="20"/>
        </w:rPr>
      </w:pPr>
      <w:r w:rsidRPr="001915F6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1915F6">
        <w:rPr>
          <w:rFonts w:ascii="Verdana" w:hAnsi="Verdana"/>
          <w:b/>
          <w:color w:val="FF0000"/>
          <w:sz w:val="20"/>
          <w:szCs w:val="20"/>
        </w:rPr>
        <w:t xml:space="preserve"> La dureza del material con que se fabric</w:t>
      </w:r>
      <w:r w:rsidR="00FA7581">
        <w:rPr>
          <w:rFonts w:ascii="Verdana" w:hAnsi="Verdana"/>
          <w:b/>
          <w:color w:val="FF0000"/>
          <w:sz w:val="20"/>
          <w:szCs w:val="20"/>
        </w:rPr>
        <w:t>ó</w:t>
      </w:r>
      <w:r w:rsidRPr="001915F6">
        <w:rPr>
          <w:rFonts w:ascii="Verdana" w:hAnsi="Verdana"/>
          <w:b/>
          <w:color w:val="FF0000"/>
          <w:sz w:val="20"/>
          <w:szCs w:val="20"/>
        </w:rPr>
        <w:t xml:space="preserve"> el perno</w:t>
      </w:r>
      <w:r w:rsidR="00FA758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1915F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4513">
        <w:rPr>
          <w:rFonts w:ascii="Verdana" w:hAnsi="Verdana"/>
          <w:b/>
          <w:color w:val="FF0000"/>
          <w:sz w:val="20"/>
          <w:szCs w:val="20"/>
        </w:rPr>
        <w:t>y la selección de la llave de torque</w:t>
      </w:r>
      <w:r w:rsidRPr="001915F6"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:rsidR="006115E9" w:rsidRPr="00E17BFA" w:rsidRDefault="006115E9" w:rsidP="00E17BFA">
      <w:pPr>
        <w:pStyle w:val="Prrafodelista"/>
        <w:rPr>
          <w:rFonts w:ascii="Verdana" w:hAnsi="Verdana"/>
          <w:sz w:val="20"/>
          <w:szCs w:val="20"/>
        </w:rPr>
      </w:pPr>
    </w:p>
    <w:p w:rsidR="006115E9" w:rsidRDefault="006115E9" w:rsidP="006115E9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E17BFA">
        <w:rPr>
          <w:rFonts w:ascii="Verdana" w:hAnsi="Verdana"/>
          <w:sz w:val="20"/>
          <w:szCs w:val="20"/>
        </w:rPr>
        <w:t xml:space="preserve">Qué aspectos se requiere tener en cuenta cuando se </w:t>
      </w:r>
      <w:r>
        <w:rPr>
          <w:rFonts w:ascii="Verdana" w:hAnsi="Verdana"/>
          <w:sz w:val="20"/>
          <w:szCs w:val="20"/>
        </w:rPr>
        <w:t>requiere instalar correctamente un perno en una unión?</w:t>
      </w:r>
    </w:p>
    <w:p w:rsidR="006115E9" w:rsidRDefault="00FA7581" w:rsidP="00FA7581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>
        <w:rPr>
          <w:rFonts w:ascii="Verdana" w:hAnsi="Verdana"/>
          <w:b/>
          <w:color w:val="FF0000"/>
          <w:sz w:val="20"/>
          <w:szCs w:val="20"/>
        </w:rPr>
        <w:t xml:space="preserve"> L</w:t>
      </w:r>
      <w:r w:rsidRPr="001915F6">
        <w:rPr>
          <w:rFonts w:ascii="Verdana" w:hAnsi="Verdana"/>
          <w:b/>
          <w:color w:val="FF0000"/>
          <w:sz w:val="20"/>
          <w:szCs w:val="20"/>
        </w:rPr>
        <w:t>a dureza de los materiales con que se fabrican los cuerpos a unir</w:t>
      </w:r>
      <w:r>
        <w:rPr>
          <w:rFonts w:ascii="Verdana" w:hAnsi="Verdana"/>
          <w:b/>
          <w:color w:val="FF0000"/>
          <w:sz w:val="20"/>
          <w:szCs w:val="20"/>
        </w:rPr>
        <w:t>, el trabajo que realiza el mecanismo que se está torqueando.</w:t>
      </w:r>
    </w:p>
    <w:p w:rsidR="006E374C" w:rsidRDefault="006E374C" w:rsidP="006115E9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6E374C" w:rsidRPr="006115E9" w:rsidRDefault="006E374C" w:rsidP="006115E9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4637AC" w:rsidRPr="00A155F6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413DB8" w:rsidRPr="00A155F6">
        <w:rPr>
          <w:rFonts w:ascii="Verdana" w:hAnsi="Verdana"/>
          <w:sz w:val="20"/>
          <w:szCs w:val="20"/>
        </w:rPr>
        <w:t xml:space="preserve"> general</w:t>
      </w:r>
      <w:r w:rsidR="00E07152">
        <w:rPr>
          <w:rFonts w:ascii="Verdana" w:hAnsi="Verdana"/>
          <w:sz w:val="20"/>
          <w:szCs w:val="20"/>
        </w:rPr>
        <w:t xml:space="preserve"> ¿C</w:t>
      </w:r>
      <w:r>
        <w:rPr>
          <w:rFonts w:ascii="Verdana" w:hAnsi="Verdana"/>
          <w:sz w:val="20"/>
          <w:szCs w:val="20"/>
        </w:rPr>
        <w:t>ó</w:t>
      </w:r>
      <w:r w:rsidR="00413DB8" w:rsidRPr="00A155F6">
        <w:rPr>
          <w:rFonts w:ascii="Verdana" w:hAnsi="Verdana"/>
          <w:sz w:val="20"/>
          <w:szCs w:val="20"/>
        </w:rPr>
        <w:t>mo se clasifican los materiales?</w:t>
      </w:r>
    </w:p>
    <w:p w:rsidR="00376365" w:rsidRPr="00413DB8" w:rsidRDefault="00413DB8" w:rsidP="00C835DF">
      <w:pPr>
        <w:rPr>
          <w:rFonts w:ascii="Verdana" w:hAnsi="Verdana"/>
          <w:b/>
          <w:color w:val="FF0000"/>
          <w:sz w:val="20"/>
          <w:szCs w:val="20"/>
        </w:rPr>
      </w:pPr>
      <w:r w:rsidRPr="00413DB8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413DB8">
        <w:rPr>
          <w:rFonts w:ascii="Verdana" w:hAnsi="Verdana"/>
          <w:b/>
          <w:color w:val="FF0000"/>
          <w:sz w:val="20"/>
          <w:szCs w:val="20"/>
        </w:rPr>
        <w:t xml:space="preserve"> Materiales naturales y materiales sintéticos.</w:t>
      </w:r>
    </w:p>
    <w:p w:rsidR="004637AC" w:rsidRDefault="004637AC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501100">
        <w:rPr>
          <w:rFonts w:ascii="Verdana" w:hAnsi="Verdana"/>
          <w:sz w:val="20"/>
          <w:szCs w:val="20"/>
        </w:rPr>
        <w:t xml:space="preserve">Qué es </w:t>
      </w:r>
      <w:r w:rsidR="00413DB8">
        <w:rPr>
          <w:rFonts w:ascii="Verdana" w:hAnsi="Verdana"/>
          <w:sz w:val="20"/>
          <w:szCs w:val="20"/>
        </w:rPr>
        <w:t>un material sintético</w:t>
      </w:r>
      <w:r>
        <w:rPr>
          <w:rFonts w:ascii="Verdana" w:hAnsi="Verdana"/>
          <w:sz w:val="20"/>
          <w:szCs w:val="20"/>
        </w:rPr>
        <w:t>?</w:t>
      </w:r>
    </w:p>
    <w:p w:rsidR="004637AC" w:rsidRPr="00413DB8" w:rsidRDefault="00413DB8" w:rsidP="00C835DF">
      <w:pPr>
        <w:rPr>
          <w:rFonts w:ascii="Verdana" w:hAnsi="Verdana"/>
          <w:b/>
          <w:color w:val="FF0000"/>
          <w:sz w:val="20"/>
          <w:szCs w:val="20"/>
        </w:rPr>
      </w:pPr>
      <w:r w:rsidRPr="00413DB8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413DB8">
        <w:rPr>
          <w:rFonts w:ascii="Verdana" w:hAnsi="Verdana"/>
          <w:b/>
          <w:color w:val="FF0000"/>
          <w:sz w:val="20"/>
          <w:szCs w:val="20"/>
        </w:rPr>
        <w:t xml:space="preserve"> Es un tipo de material creado por el hombre  a partir de materiales naturales,  mezclándolos  o procesándolos,  modificando o mejorando sus propiedades iniciales.</w:t>
      </w:r>
    </w:p>
    <w:p w:rsidR="00376365" w:rsidRPr="00A155F6" w:rsidRDefault="00413DB8" w:rsidP="00A155F6">
      <w:pPr>
        <w:pStyle w:val="Prrafodelista"/>
        <w:numPr>
          <w:ilvl w:val="0"/>
          <w:numId w:val="23"/>
        </w:numPr>
        <w:rPr>
          <w:rFonts w:ascii="Verdana" w:hAnsi="Verdana"/>
          <w:color w:val="FF0000"/>
          <w:sz w:val="20"/>
          <w:szCs w:val="20"/>
        </w:rPr>
      </w:pPr>
      <w:r w:rsidRPr="00A155F6">
        <w:rPr>
          <w:rFonts w:ascii="Verdana" w:hAnsi="Verdana"/>
          <w:sz w:val="20"/>
          <w:szCs w:val="20"/>
        </w:rPr>
        <w:t xml:space="preserve">Nombre dos tipos de materiales naturales </w:t>
      </w:r>
      <w:r w:rsidR="00C80870" w:rsidRPr="00A155F6">
        <w:rPr>
          <w:rFonts w:ascii="Verdana" w:hAnsi="Verdana"/>
          <w:sz w:val="20"/>
          <w:szCs w:val="20"/>
        </w:rPr>
        <w:t>de</w:t>
      </w:r>
      <w:r w:rsidRPr="00A155F6">
        <w:rPr>
          <w:rFonts w:ascii="Verdana" w:hAnsi="Verdana"/>
          <w:sz w:val="20"/>
          <w:szCs w:val="20"/>
        </w:rPr>
        <w:t xml:space="preserve"> </w:t>
      </w:r>
      <w:r w:rsidR="00C80870" w:rsidRPr="00A155F6">
        <w:rPr>
          <w:rFonts w:ascii="Verdana" w:hAnsi="Verdana"/>
          <w:sz w:val="20"/>
          <w:szCs w:val="20"/>
        </w:rPr>
        <w:t>origen mineral</w:t>
      </w:r>
      <w:r w:rsidRPr="00A155F6">
        <w:rPr>
          <w:rFonts w:ascii="Verdana" w:hAnsi="Verdana"/>
          <w:sz w:val="20"/>
          <w:szCs w:val="20"/>
        </w:rPr>
        <w:t xml:space="preserve">. </w:t>
      </w:r>
    </w:p>
    <w:p w:rsidR="00376365" w:rsidRPr="00C80870" w:rsidRDefault="00A155F6" w:rsidP="00C835D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>
        <w:rPr>
          <w:rFonts w:ascii="Verdana" w:hAnsi="Verdana"/>
          <w:b/>
          <w:color w:val="FF0000"/>
          <w:sz w:val="20"/>
          <w:szCs w:val="20"/>
        </w:rPr>
        <w:t xml:space="preserve"> La piedra</w:t>
      </w:r>
      <w:r w:rsidR="00C80870" w:rsidRPr="00C80870">
        <w:rPr>
          <w:rFonts w:ascii="Verdana" w:hAnsi="Verdana"/>
          <w:b/>
          <w:color w:val="FF0000"/>
          <w:sz w:val="20"/>
          <w:szCs w:val="20"/>
        </w:rPr>
        <w:t xml:space="preserve">, la arena, etc. </w:t>
      </w:r>
    </w:p>
    <w:p w:rsidR="004637AC" w:rsidRDefault="00C80870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ti</w:t>
      </w:r>
      <w:r w:rsidR="0067678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o</w:t>
      </w:r>
      <w:r w:rsidR="00676782">
        <w:rPr>
          <w:rFonts w:ascii="Verdana" w:hAnsi="Verdana"/>
          <w:sz w:val="20"/>
          <w:szCs w:val="20"/>
        </w:rPr>
        <w:t xml:space="preserve"> de material  es la madera</w:t>
      </w:r>
      <w:r w:rsidR="006518CE">
        <w:rPr>
          <w:rFonts w:ascii="Verdana" w:hAnsi="Verdana"/>
          <w:sz w:val="20"/>
          <w:szCs w:val="20"/>
        </w:rPr>
        <w:t>?</w:t>
      </w:r>
    </w:p>
    <w:p w:rsidR="00B01D1F" w:rsidRPr="00676782" w:rsidRDefault="00E07152" w:rsidP="00C835D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676782">
        <w:rPr>
          <w:rFonts w:ascii="Verdana" w:hAnsi="Verdana"/>
          <w:b/>
          <w:color w:val="FF0000"/>
          <w:sz w:val="20"/>
          <w:szCs w:val="20"/>
        </w:rPr>
        <w:t xml:space="preserve"> E</w:t>
      </w:r>
      <w:r w:rsidR="00676782" w:rsidRPr="00676782">
        <w:rPr>
          <w:rFonts w:ascii="Verdana" w:hAnsi="Verdana"/>
          <w:b/>
          <w:color w:val="FF0000"/>
          <w:sz w:val="20"/>
          <w:szCs w:val="20"/>
        </w:rPr>
        <w:t>s un materia</w:t>
      </w:r>
      <w:r w:rsidR="00676782">
        <w:rPr>
          <w:rFonts w:ascii="Verdana" w:hAnsi="Verdana"/>
          <w:b/>
          <w:color w:val="FF0000"/>
          <w:sz w:val="20"/>
          <w:szCs w:val="20"/>
        </w:rPr>
        <w:t xml:space="preserve">l </w:t>
      </w:r>
      <w:r w:rsidR="00676782" w:rsidRPr="00676782">
        <w:rPr>
          <w:rFonts w:ascii="Verdana" w:hAnsi="Verdana"/>
          <w:b/>
          <w:color w:val="FF0000"/>
          <w:sz w:val="20"/>
          <w:szCs w:val="20"/>
        </w:rPr>
        <w:t xml:space="preserve"> natural de origen vegetal. </w:t>
      </w:r>
    </w:p>
    <w:p w:rsidR="007662C4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76782">
        <w:rPr>
          <w:rFonts w:ascii="Verdana" w:hAnsi="Verdana"/>
          <w:sz w:val="20"/>
          <w:szCs w:val="20"/>
        </w:rPr>
        <w:t>Los plásticos</w:t>
      </w:r>
      <w:r w:rsidR="00E07152">
        <w:rPr>
          <w:rFonts w:ascii="Verdana" w:hAnsi="Verdana"/>
          <w:sz w:val="20"/>
          <w:szCs w:val="20"/>
        </w:rPr>
        <w:t>,</w:t>
      </w:r>
      <w:r w:rsidR="00676782">
        <w:rPr>
          <w:rFonts w:ascii="Verdana" w:hAnsi="Verdana"/>
          <w:sz w:val="20"/>
          <w:szCs w:val="20"/>
        </w:rPr>
        <w:t xml:space="preserve"> en qué clasificación entran dentro de los materiales?</w:t>
      </w:r>
    </w:p>
    <w:p w:rsidR="007766EA" w:rsidRDefault="00E07152" w:rsidP="00C835D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676782" w:rsidRPr="00676782">
        <w:rPr>
          <w:rFonts w:ascii="Verdana" w:hAnsi="Verdana"/>
          <w:b/>
          <w:color w:val="FF0000"/>
          <w:sz w:val="20"/>
          <w:szCs w:val="20"/>
        </w:rPr>
        <w:t xml:space="preserve"> Corresponde a la familia de los Materiales Sintéticos  del grupo de los </w:t>
      </w:r>
      <w:r w:rsidR="00A155F6" w:rsidRPr="00676782">
        <w:rPr>
          <w:rFonts w:ascii="Verdana" w:hAnsi="Verdana"/>
          <w:b/>
          <w:color w:val="FF0000"/>
          <w:sz w:val="20"/>
          <w:szCs w:val="20"/>
        </w:rPr>
        <w:t xml:space="preserve">polímeros. </w:t>
      </w:r>
    </w:p>
    <w:p w:rsidR="00FA7581" w:rsidRDefault="00FA7581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FA7581" w:rsidRDefault="00FA7581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FA7581" w:rsidRDefault="00FA7581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FA7581" w:rsidRPr="00A155F6" w:rsidRDefault="00FA7581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C1270D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76782">
        <w:rPr>
          <w:rFonts w:ascii="Verdana" w:hAnsi="Verdana"/>
          <w:sz w:val="20"/>
          <w:szCs w:val="20"/>
        </w:rPr>
        <w:t>Cuál es la razón po</w:t>
      </w:r>
      <w:r w:rsidR="00630634">
        <w:rPr>
          <w:rFonts w:ascii="Verdana" w:hAnsi="Verdana"/>
          <w:sz w:val="20"/>
          <w:szCs w:val="20"/>
        </w:rPr>
        <w:t>r</w:t>
      </w:r>
      <w:r w:rsidR="00E07152">
        <w:rPr>
          <w:rFonts w:ascii="Verdana" w:hAnsi="Verdana"/>
          <w:sz w:val="20"/>
          <w:szCs w:val="20"/>
        </w:rPr>
        <w:t xml:space="preserve"> la que</w:t>
      </w:r>
      <w:r w:rsidR="00676782">
        <w:rPr>
          <w:rFonts w:ascii="Verdana" w:hAnsi="Verdana"/>
          <w:sz w:val="20"/>
          <w:szCs w:val="20"/>
        </w:rPr>
        <w:t xml:space="preserve"> el acero es considerado un material sintético? </w:t>
      </w:r>
      <w:r w:rsidR="00AB08B9">
        <w:rPr>
          <w:rFonts w:ascii="Verdana" w:hAnsi="Verdana"/>
          <w:sz w:val="20"/>
          <w:szCs w:val="20"/>
        </w:rPr>
        <w:t xml:space="preserve"> </w:t>
      </w:r>
      <w:r w:rsidR="00C1270D">
        <w:rPr>
          <w:rFonts w:ascii="Verdana" w:hAnsi="Verdana"/>
          <w:sz w:val="20"/>
          <w:szCs w:val="20"/>
        </w:rPr>
        <w:t xml:space="preserve"> </w:t>
      </w:r>
    </w:p>
    <w:p w:rsidR="00C1270D" w:rsidRDefault="00676782" w:rsidP="00C835DF">
      <w:pPr>
        <w:rPr>
          <w:rFonts w:ascii="Verdana" w:hAnsi="Verdana"/>
          <w:b/>
          <w:color w:val="FF0000"/>
          <w:sz w:val="20"/>
          <w:szCs w:val="20"/>
        </w:rPr>
      </w:pPr>
      <w:r w:rsidRPr="00440E59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440E59">
        <w:rPr>
          <w:rFonts w:ascii="Verdana" w:hAnsi="Verdana"/>
          <w:b/>
          <w:color w:val="FF0000"/>
          <w:sz w:val="20"/>
          <w:szCs w:val="20"/>
        </w:rPr>
        <w:t xml:space="preserve"> El acero es considerado un material </w:t>
      </w:r>
      <w:r w:rsidR="00440E59" w:rsidRPr="00440E59">
        <w:rPr>
          <w:rFonts w:ascii="Verdana" w:hAnsi="Verdana"/>
          <w:b/>
          <w:color w:val="FF0000"/>
          <w:sz w:val="20"/>
          <w:szCs w:val="20"/>
        </w:rPr>
        <w:t>sintético</w:t>
      </w:r>
      <w:r w:rsidRPr="00440E59">
        <w:rPr>
          <w:rFonts w:ascii="Verdana" w:hAnsi="Verdana"/>
          <w:b/>
          <w:color w:val="FF0000"/>
          <w:sz w:val="20"/>
          <w:szCs w:val="20"/>
        </w:rPr>
        <w:t xml:space="preserve"> porque</w:t>
      </w:r>
      <w:r w:rsidR="00440E59" w:rsidRPr="00440E59">
        <w:rPr>
          <w:rFonts w:ascii="Verdana" w:hAnsi="Verdana"/>
          <w:b/>
          <w:color w:val="FF0000"/>
          <w:sz w:val="20"/>
          <w:szCs w:val="20"/>
        </w:rPr>
        <w:t xml:space="preserve"> para obtenerlo es necesario unir diferentes metales y pasar por un proceso de manufactura para conseguirlo. </w:t>
      </w:r>
    </w:p>
    <w:p w:rsidR="00C1270D" w:rsidRPr="00A155F6" w:rsidRDefault="00B44A35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se está definiendo el </w:t>
      </w:r>
      <w:r w:rsidR="00E07152">
        <w:rPr>
          <w:rFonts w:ascii="Verdana" w:hAnsi="Verdana"/>
          <w:sz w:val="20"/>
          <w:szCs w:val="20"/>
        </w:rPr>
        <w:t>material para fabricar un perno</w:t>
      </w:r>
      <w:r>
        <w:rPr>
          <w:rFonts w:ascii="Verdana" w:hAnsi="Verdana"/>
          <w:sz w:val="20"/>
          <w:szCs w:val="20"/>
        </w:rPr>
        <w:t xml:space="preserve"> ¿Cuáles son las propiedades fundamentales de los materiales que hay que tomar en cuenta?</w:t>
      </w:r>
    </w:p>
    <w:p w:rsidR="00B44A35" w:rsidRDefault="00440E59" w:rsidP="00C835DF">
      <w:pPr>
        <w:rPr>
          <w:rFonts w:ascii="Verdana" w:hAnsi="Verdana"/>
          <w:b/>
          <w:color w:val="FF0000"/>
          <w:sz w:val="20"/>
          <w:szCs w:val="20"/>
        </w:rPr>
      </w:pPr>
      <w:r w:rsidRPr="00440E59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440E5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B44A35">
        <w:rPr>
          <w:rFonts w:ascii="Verdana" w:hAnsi="Verdana"/>
          <w:b/>
          <w:color w:val="FF0000"/>
          <w:sz w:val="20"/>
          <w:szCs w:val="20"/>
        </w:rPr>
        <w:t>Las p</w:t>
      </w:r>
      <w:r w:rsidRPr="00440E59">
        <w:rPr>
          <w:rFonts w:ascii="Verdana" w:hAnsi="Verdana"/>
          <w:b/>
          <w:color w:val="FF0000"/>
          <w:sz w:val="20"/>
          <w:szCs w:val="20"/>
        </w:rPr>
        <w:t>ropiedades químicas, físicas y mecánicas.</w:t>
      </w:r>
    </w:p>
    <w:p w:rsidR="00B44A35" w:rsidRPr="00B44A35" w:rsidRDefault="00B44A35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7B1CAB" w:rsidRDefault="00C0799D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</w:t>
      </w:r>
      <w:r w:rsidR="00440E59">
        <w:rPr>
          <w:rFonts w:ascii="Verdana" w:hAnsi="Verdana"/>
          <w:sz w:val="20"/>
          <w:szCs w:val="20"/>
        </w:rPr>
        <w:t xml:space="preserve"> es la corrosión</w:t>
      </w:r>
      <w:r>
        <w:rPr>
          <w:rFonts w:ascii="Verdana" w:hAnsi="Verdana"/>
          <w:sz w:val="20"/>
          <w:szCs w:val="20"/>
        </w:rPr>
        <w:t>?</w:t>
      </w:r>
      <w:r w:rsidR="00B44A35">
        <w:rPr>
          <w:rFonts w:ascii="Verdana" w:hAnsi="Verdana"/>
          <w:sz w:val="20"/>
          <w:szCs w:val="20"/>
        </w:rPr>
        <w:t xml:space="preserve"> ¿Cuál es el factor fundamental que facilita la corrosión de un material?</w:t>
      </w:r>
    </w:p>
    <w:p w:rsidR="00376365" w:rsidRPr="008057AF" w:rsidRDefault="00440E59" w:rsidP="00C0799D">
      <w:pPr>
        <w:rPr>
          <w:rFonts w:ascii="Verdana" w:hAnsi="Verdana"/>
          <w:b/>
          <w:color w:val="FF0000"/>
          <w:sz w:val="20"/>
          <w:szCs w:val="20"/>
        </w:rPr>
      </w:pPr>
      <w:r w:rsidRPr="008057AF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8057AF">
        <w:rPr>
          <w:rFonts w:ascii="Verdana" w:hAnsi="Verdana"/>
          <w:b/>
          <w:color w:val="FF0000"/>
          <w:sz w:val="20"/>
          <w:szCs w:val="20"/>
        </w:rPr>
        <w:t xml:space="preserve"> Es una alteración química de los materiales ferrosos que consiste en un tipo de oxidación agresiva que se produce en un ambiente húmedo.</w:t>
      </w:r>
    </w:p>
    <w:p w:rsidR="00F1088A" w:rsidRDefault="00F1088A" w:rsidP="00B44A35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</w:t>
      </w:r>
      <w:r w:rsidR="00C0799D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¿</w:t>
      </w:r>
      <w:r w:rsidR="008057AF">
        <w:rPr>
          <w:rFonts w:ascii="Verdana" w:hAnsi="Verdana"/>
          <w:sz w:val="20"/>
          <w:szCs w:val="20"/>
        </w:rPr>
        <w:t>En q</w:t>
      </w:r>
      <w:r>
        <w:rPr>
          <w:rFonts w:ascii="Verdana" w:hAnsi="Verdana"/>
          <w:sz w:val="20"/>
          <w:szCs w:val="20"/>
        </w:rPr>
        <w:t xml:space="preserve">ué </w:t>
      </w:r>
      <w:r w:rsidR="008057AF">
        <w:rPr>
          <w:rFonts w:ascii="Verdana" w:hAnsi="Verdana"/>
          <w:sz w:val="20"/>
          <w:szCs w:val="20"/>
        </w:rPr>
        <w:t>consisten las propiedades físicas  térmicas de un material</w:t>
      </w:r>
      <w:r>
        <w:rPr>
          <w:rFonts w:ascii="Verdana" w:hAnsi="Verdana"/>
          <w:sz w:val="20"/>
          <w:szCs w:val="20"/>
        </w:rPr>
        <w:t>?</w:t>
      </w:r>
    </w:p>
    <w:p w:rsidR="00E052A9" w:rsidRPr="008057AF" w:rsidRDefault="00E07152" w:rsidP="00C835D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8057AF" w:rsidRPr="008057A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B44A35">
        <w:rPr>
          <w:rFonts w:ascii="Verdana" w:hAnsi="Verdana"/>
          <w:b/>
          <w:color w:val="FF0000"/>
          <w:sz w:val="20"/>
          <w:szCs w:val="20"/>
        </w:rPr>
        <w:t xml:space="preserve">En que un material </w:t>
      </w:r>
      <w:r w:rsidR="008057AF" w:rsidRPr="008057AF">
        <w:rPr>
          <w:rFonts w:ascii="Verdana" w:hAnsi="Verdana"/>
          <w:b/>
          <w:color w:val="FF0000"/>
          <w:sz w:val="20"/>
          <w:szCs w:val="20"/>
        </w:rPr>
        <w:t>al estar expuestos</w:t>
      </w:r>
      <w:r w:rsidR="00B44A35">
        <w:rPr>
          <w:rFonts w:ascii="Verdana" w:hAnsi="Verdana"/>
          <w:b/>
          <w:color w:val="FF0000"/>
          <w:sz w:val="20"/>
          <w:szCs w:val="20"/>
        </w:rPr>
        <w:t xml:space="preserve"> a altas temperaturas se dilata, aumentando tamaño</w:t>
      </w:r>
      <w:r w:rsidR="008057AF" w:rsidRPr="008057AF">
        <w:rPr>
          <w:rFonts w:ascii="Verdana" w:hAnsi="Verdana"/>
          <w:b/>
          <w:color w:val="FF0000"/>
          <w:sz w:val="20"/>
          <w:szCs w:val="20"/>
        </w:rPr>
        <w:t>.</w:t>
      </w:r>
    </w:p>
    <w:p w:rsid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8057AF" w:rsidRDefault="008057AF" w:rsidP="00A155F6">
      <w:pPr>
        <w:pStyle w:val="Prrafodelista"/>
        <w:numPr>
          <w:ilvl w:val="0"/>
          <w:numId w:val="23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 </w:t>
      </w:r>
      <w:r w:rsidR="0075451D">
        <w:rPr>
          <w:rFonts w:ascii="Verdana" w:hAnsi="Verdana"/>
          <w:sz w:val="20"/>
          <w:szCs w:val="20"/>
        </w:rPr>
        <w:t xml:space="preserve">a lo menos </w:t>
      </w:r>
      <w:r>
        <w:rPr>
          <w:rFonts w:ascii="Verdana" w:hAnsi="Verdana"/>
          <w:sz w:val="20"/>
          <w:szCs w:val="20"/>
        </w:rPr>
        <w:t xml:space="preserve">cuatro  tipos de </w:t>
      </w:r>
      <w:r w:rsidR="0075451D">
        <w:rPr>
          <w:rFonts w:ascii="Verdana" w:hAnsi="Verdana"/>
          <w:sz w:val="20"/>
          <w:szCs w:val="20"/>
        </w:rPr>
        <w:t xml:space="preserve"> propiedades mecánicas  de un material</w:t>
      </w:r>
      <w:r>
        <w:rPr>
          <w:rFonts w:ascii="Verdana" w:hAnsi="Verdana"/>
          <w:sz w:val="20"/>
          <w:szCs w:val="20"/>
        </w:rPr>
        <w:t xml:space="preserve">. </w:t>
      </w:r>
    </w:p>
    <w:p w:rsidR="008057AF" w:rsidRPr="00C80870" w:rsidRDefault="00E07152" w:rsidP="008057A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8057AF" w:rsidRPr="00C80870">
        <w:rPr>
          <w:rFonts w:ascii="Verdana" w:hAnsi="Verdana"/>
          <w:b/>
          <w:color w:val="FF0000"/>
          <w:sz w:val="20"/>
          <w:szCs w:val="20"/>
        </w:rPr>
        <w:t xml:space="preserve"> La</w:t>
      </w:r>
      <w:r w:rsidR="0075451D">
        <w:rPr>
          <w:rFonts w:ascii="Verdana" w:hAnsi="Verdana"/>
          <w:b/>
          <w:color w:val="FF0000"/>
          <w:sz w:val="20"/>
          <w:szCs w:val="20"/>
        </w:rPr>
        <w:t xml:space="preserve"> maleabilidad, ductibilidad, tenacidad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5451D">
        <w:rPr>
          <w:rFonts w:ascii="Verdana" w:hAnsi="Verdana"/>
          <w:b/>
          <w:color w:val="FF0000"/>
          <w:sz w:val="20"/>
          <w:szCs w:val="20"/>
        </w:rPr>
        <w:t xml:space="preserve">y la dureza. </w:t>
      </w:r>
    </w:p>
    <w:p w:rsidR="00E052A9" w:rsidRDefault="00E052A9" w:rsidP="00E052A9">
      <w:pPr>
        <w:pStyle w:val="Prrafodelista"/>
        <w:spacing w:after="0"/>
        <w:ind w:left="360"/>
        <w:rPr>
          <w:rFonts w:ascii="Verdana" w:hAnsi="Verdana"/>
        </w:rPr>
      </w:pPr>
    </w:p>
    <w:p w:rsidR="00DD3192" w:rsidRDefault="00DD3192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¿Qué es la ductibilidad?</w:t>
      </w:r>
    </w:p>
    <w:p w:rsidR="0075451D" w:rsidRDefault="00DD3192" w:rsidP="00AD54FB">
      <w:pPr>
        <w:pStyle w:val="Prrafodelista"/>
        <w:spacing w:after="0"/>
        <w:ind w:left="360" w:hanging="360"/>
        <w:rPr>
          <w:rFonts w:ascii="Verdana" w:hAnsi="Verdana"/>
          <w:b/>
          <w:color w:val="FF0000"/>
          <w:sz w:val="20"/>
          <w:szCs w:val="20"/>
        </w:rPr>
      </w:pPr>
      <w:r w:rsidRPr="008057AF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8057AF">
        <w:rPr>
          <w:rFonts w:ascii="Verdana" w:hAnsi="Verdana"/>
          <w:b/>
          <w:color w:val="FF0000"/>
          <w:sz w:val="20"/>
          <w:szCs w:val="20"/>
        </w:rPr>
        <w:t xml:space="preserve"> Es una </w:t>
      </w:r>
      <w:r w:rsidR="00B44A35">
        <w:rPr>
          <w:rFonts w:ascii="Verdana" w:hAnsi="Verdana"/>
          <w:b/>
          <w:color w:val="FF0000"/>
          <w:sz w:val="20"/>
          <w:szCs w:val="20"/>
        </w:rPr>
        <w:t>propiedad mecá</w:t>
      </w:r>
      <w:r>
        <w:rPr>
          <w:rFonts w:ascii="Verdana" w:hAnsi="Verdana"/>
          <w:b/>
          <w:color w:val="FF0000"/>
          <w:sz w:val="20"/>
          <w:szCs w:val="20"/>
        </w:rPr>
        <w:t xml:space="preserve">nica de los materiales y consiste en capacidad de que un material se </w:t>
      </w:r>
      <w:r w:rsidR="00E07152">
        <w:rPr>
          <w:rFonts w:ascii="Verdana" w:hAnsi="Verdana"/>
          <w:b/>
          <w:color w:val="FF0000"/>
          <w:sz w:val="20"/>
          <w:szCs w:val="20"/>
        </w:rPr>
        <w:t>estire</w:t>
      </w:r>
      <w:r w:rsidR="00B44A35">
        <w:rPr>
          <w:rFonts w:ascii="Verdana" w:hAnsi="Verdana"/>
          <w:b/>
          <w:color w:val="FF0000"/>
          <w:sz w:val="20"/>
          <w:szCs w:val="20"/>
        </w:rPr>
        <w:t>, convirtiéndose</w:t>
      </w:r>
      <w:r w:rsidR="00FA7581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>en hilos muy delgados.</w:t>
      </w:r>
    </w:p>
    <w:p w:rsidR="00DD3192" w:rsidRDefault="00DD3192" w:rsidP="00DD3192">
      <w:pPr>
        <w:pStyle w:val="Prrafodelista"/>
        <w:spacing w:after="0"/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AD54FB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44A35">
        <w:rPr>
          <w:rFonts w:ascii="Verdana" w:hAnsi="Verdana"/>
          <w:sz w:val="20"/>
          <w:szCs w:val="20"/>
        </w:rPr>
        <w:t>¿</w:t>
      </w:r>
      <w:r w:rsidR="00AD54FB">
        <w:rPr>
          <w:rFonts w:ascii="Verdana" w:hAnsi="Verdana"/>
          <w:sz w:val="20"/>
          <w:szCs w:val="20"/>
        </w:rPr>
        <w:t xml:space="preserve">Cómo se </w:t>
      </w:r>
      <w:r w:rsidR="00B44A35">
        <w:rPr>
          <w:rFonts w:ascii="Verdana" w:hAnsi="Verdana"/>
          <w:sz w:val="20"/>
          <w:szCs w:val="20"/>
        </w:rPr>
        <w:t>denomina la caracter</w:t>
      </w:r>
      <w:r>
        <w:rPr>
          <w:rFonts w:ascii="Verdana" w:hAnsi="Verdana"/>
          <w:sz w:val="20"/>
          <w:szCs w:val="20"/>
        </w:rPr>
        <w:t xml:space="preserve">ística de un material relacionada con </w:t>
      </w:r>
      <w:r w:rsidR="00AD54FB">
        <w:rPr>
          <w:rFonts w:ascii="Verdana" w:hAnsi="Verdana"/>
          <w:sz w:val="20"/>
          <w:szCs w:val="20"/>
        </w:rPr>
        <w:t>l</w:t>
      </w:r>
      <w:r w:rsidR="00DD3192">
        <w:rPr>
          <w:rFonts w:ascii="Verdana" w:hAnsi="Verdana"/>
          <w:sz w:val="20"/>
          <w:szCs w:val="20"/>
        </w:rPr>
        <w:t xml:space="preserve">a </w:t>
      </w:r>
      <w:r w:rsidR="00AD54FB">
        <w:rPr>
          <w:rFonts w:ascii="Verdana" w:hAnsi="Verdana"/>
          <w:sz w:val="20"/>
          <w:szCs w:val="20"/>
        </w:rPr>
        <w:t>resistencia</w:t>
      </w:r>
      <w:r w:rsidR="00DD3192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éste </w:t>
      </w:r>
      <w:r w:rsidR="00DD3192">
        <w:rPr>
          <w:rFonts w:ascii="Verdana" w:hAnsi="Verdana"/>
          <w:sz w:val="20"/>
          <w:szCs w:val="20"/>
        </w:rPr>
        <w:t xml:space="preserve">a ser rayado o </w:t>
      </w:r>
      <w:r w:rsidR="00AD54FB">
        <w:rPr>
          <w:rFonts w:ascii="Verdana" w:hAnsi="Verdana"/>
          <w:sz w:val="20"/>
          <w:szCs w:val="20"/>
        </w:rPr>
        <w:t>penetrado</w:t>
      </w:r>
      <w:r w:rsidR="00E07152">
        <w:rPr>
          <w:rFonts w:ascii="Verdana" w:hAnsi="Verdana"/>
          <w:sz w:val="20"/>
          <w:szCs w:val="20"/>
        </w:rPr>
        <w:t>?</w:t>
      </w:r>
      <w:r w:rsidR="00DD3192">
        <w:rPr>
          <w:rFonts w:ascii="Verdana" w:hAnsi="Verdana"/>
          <w:sz w:val="20"/>
          <w:szCs w:val="20"/>
        </w:rPr>
        <w:t xml:space="preserve"> </w:t>
      </w:r>
    </w:p>
    <w:p w:rsidR="00DD3192" w:rsidRDefault="00AD54FB" w:rsidP="00AD54FB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AD54FB">
        <w:rPr>
          <w:rFonts w:ascii="Verdana" w:hAnsi="Verdana"/>
          <w:b/>
          <w:color w:val="FF0000"/>
          <w:sz w:val="20"/>
          <w:szCs w:val="20"/>
        </w:rPr>
        <w:t>R</w:t>
      </w:r>
      <w:r w:rsidR="00E07152">
        <w:rPr>
          <w:rFonts w:ascii="Verdana" w:hAnsi="Verdana"/>
          <w:b/>
          <w:color w:val="FF0000"/>
          <w:sz w:val="20"/>
          <w:szCs w:val="20"/>
        </w:rPr>
        <w:t>:</w:t>
      </w:r>
      <w:r w:rsidRPr="00AD54FB">
        <w:rPr>
          <w:rFonts w:ascii="Verdana" w:hAnsi="Verdana"/>
          <w:b/>
          <w:color w:val="FF0000"/>
          <w:sz w:val="20"/>
          <w:szCs w:val="20"/>
        </w:rPr>
        <w:t xml:space="preserve"> Dureza.</w:t>
      </w:r>
    </w:p>
    <w:p w:rsidR="00E17BFA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Nombre tres tipos de ensayo  o prueba que permiten determinar el grado de dureza de un material.</w:t>
      </w:r>
    </w:p>
    <w:p w:rsidR="00FA7581" w:rsidRDefault="00FA7581" w:rsidP="00FA7581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E17BFA" w:rsidRPr="00FA7581" w:rsidRDefault="00E07152" w:rsidP="00FA7581">
      <w:pPr>
        <w:pStyle w:val="Prrafodelista"/>
        <w:ind w:left="784" w:hanging="78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R:</w:t>
      </w:r>
      <w:r w:rsidR="006E374C" w:rsidRPr="00FA758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A7581" w:rsidRPr="00FA7581">
        <w:rPr>
          <w:rFonts w:ascii="Verdana" w:hAnsi="Verdana"/>
          <w:b/>
          <w:color w:val="FF0000"/>
          <w:sz w:val="20"/>
          <w:szCs w:val="20"/>
        </w:rPr>
        <w:t xml:space="preserve">Los ensayos </w:t>
      </w:r>
      <w:r w:rsidR="00FA7581" w:rsidRPr="00FA7581">
        <w:rPr>
          <w:rFonts w:ascii="Verdana" w:hAnsi="Verdana"/>
          <w:b/>
          <w:color w:val="FF0000"/>
          <w:sz w:val="20"/>
          <w:szCs w:val="20"/>
          <w:lang w:val="es-ES"/>
        </w:rPr>
        <w:t>Brinell, Vickers y Rockwell.</w:t>
      </w:r>
      <w:r w:rsidR="00FA7581" w:rsidRPr="00FA7581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17BFA" w:rsidRDefault="00E17BFA" w:rsidP="00E17BFA">
      <w:pPr>
        <w:ind w:left="424"/>
        <w:rPr>
          <w:rFonts w:ascii="Verdana" w:hAnsi="Verdana"/>
          <w:sz w:val="20"/>
          <w:szCs w:val="20"/>
        </w:rPr>
      </w:pPr>
    </w:p>
    <w:p w:rsidR="00FA7581" w:rsidRPr="00E17BFA" w:rsidRDefault="00FA7581" w:rsidP="00E17BFA">
      <w:pPr>
        <w:ind w:left="424"/>
        <w:rPr>
          <w:rFonts w:ascii="Verdana" w:hAnsi="Verdana"/>
          <w:sz w:val="20"/>
          <w:szCs w:val="20"/>
        </w:rPr>
      </w:pPr>
    </w:p>
    <w:p w:rsidR="00AD54FB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¿Qué nombre recibe la prueba de dureza que utiliza como instrumento de medición </w:t>
      </w:r>
      <w:r w:rsidR="00AD54FB" w:rsidRPr="00AD54FB">
        <w:rPr>
          <w:rFonts w:ascii="Verdana" w:hAnsi="Verdana"/>
          <w:sz w:val="20"/>
          <w:szCs w:val="20"/>
        </w:rPr>
        <w:t xml:space="preserve"> una bola de acero de pequeño diámetro</w:t>
      </w:r>
      <w:r w:rsidR="00AD54FB">
        <w:rPr>
          <w:rFonts w:ascii="Verdana" w:hAnsi="Verdana"/>
          <w:sz w:val="20"/>
          <w:szCs w:val="20"/>
        </w:rPr>
        <w:t xml:space="preserve"> o un cono de diamante A 120°</w:t>
      </w:r>
      <w:r>
        <w:rPr>
          <w:rFonts w:ascii="Verdana" w:hAnsi="Verdana"/>
          <w:sz w:val="20"/>
          <w:szCs w:val="20"/>
        </w:rPr>
        <w:t>?</w:t>
      </w:r>
    </w:p>
    <w:p w:rsidR="00A155F6" w:rsidRDefault="00E07152" w:rsidP="00AD54FB">
      <w:pPr>
        <w:rPr>
          <w:rFonts w:ascii="Verdana" w:hAnsi="Verdana"/>
          <w:b/>
          <w:color w:val="FF0000"/>
          <w:sz w:val="20"/>
          <w:szCs w:val="20"/>
          <w:lang w:val="es-ES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bookmarkStart w:id="0" w:name="_GoBack"/>
      <w:bookmarkEnd w:id="0"/>
      <w:r w:rsidR="00AD54FB">
        <w:rPr>
          <w:rFonts w:ascii="Verdana" w:hAnsi="Verdana"/>
          <w:b/>
          <w:color w:val="FF0000"/>
          <w:sz w:val="20"/>
          <w:szCs w:val="20"/>
        </w:rPr>
        <w:t xml:space="preserve"> Ensayo de dureza</w:t>
      </w:r>
      <w:r w:rsidR="00FA758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A7581" w:rsidRPr="00FA7581">
        <w:rPr>
          <w:rFonts w:ascii="Verdana" w:hAnsi="Verdana"/>
          <w:b/>
          <w:color w:val="FF0000"/>
          <w:sz w:val="20"/>
          <w:szCs w:val="20"/>
          <w:lang w:val="es-ES"/>
        </w:rPr>
        <w:t>Rockwell.</w:t>
      </w:r>
    </w:p>
    <w:p w:rsidR="00FA7581" w:rsidRDefault="00FA7581" w:rsidP="00AD54FB">
      <w:pPr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FA7581" w:rsidRDefault="00FA7581" w:rsidP="00AD54FB">
      <w:pPr>
        <w:rPr>
          <w:rFonts w:ascii="Verdana" w:hAnsi="Verdana"/>
          <w:b/>
          <w:color w:val="FF0000"/>
          <w:sz w:val="20"/>
          <w:szCs w:val="20"/>
        </w:rPr>
      </w:pPr>
    </w:p>
    <w:sectPr w:rsidR="00FA7581" w:rsidSect="001E5746"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EA" w:rsidRDefault="009423EA" w:rsidP="00F028C9">
      <w:pPr>
        <w:spacing w:after="0" w:line="240" w:lineRule="auto"/>
      </w:pPr>
      <w:r>
        <w:separator/>
      </w:r>
    </w:p>
  </w:endnote>
  <w:endnote w:type="continuationSeparator" w:id="0">
    <w:p w:rsidR="009423EA" w:rsidRDefault="009423EA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E02353" w:rsidRDefault="00C113BD">
        <w:pPr>
          <w:pStyle w:val="Piedepgina"/>
          <w:jc w:val="right"/>
        </w:pPr>
        <w:r>
          <w:fldChar w:fldCharType="begin"/>
        </w:r>
        <w:r w:rsidR="00DA4378">
          <w:instrText xml:space="preserve"> PAGE   \* MERGEFORMAT </w:instrText>
        </w:r>
        <w:r>
          <w:fldChar w:fldCharType="separate"/>
        </w:r>
        <w:r w:rsidR="00E071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2353" w:rsidRDefault="00E02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EA" w:rsidRDefault="009423EA" w:rsidP="00F028C9">
      <w:pPr>
        <w:spacing w:after="0" w:line="240" w:lineRule="auto"/>
      </w:pPr>
      <w:r>
        <w:separator/>
      </w:r>
    </w:p>
  </w:footnote>
  <w:footnote w:type="continuationSeparator" w:id="0">
    <w:p w:rsidR="009423EA" w:rsidRDefault="009423EA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4406"/>
    <w:multiLevelType w:val="hybridMultilevel"/>
    <w:tmpl w:val="598E0D36"/>
    <w:lvl w:ilvl="0" w:tplc="479A4C76">
      <w:start w:val="1"/>
      <w:numFmt w:val="decimal"/>
      <w:lvlText w:val="%1."/>
      <w:lvlJc w:val="left"/>
      <w:pPr>
        <w:ind w:left="784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4" w:hanging="360"/>
      </w:pPr>
    </w:lvl>
    <w:lvl w:ilvl="2" w:tplc="340A001B" w:tentative="1">
      <w:start w:val="1"/>
      <w:numFmt w:val="lowerRoman"/>
      <w:lvlText w:val="%3."/>
      <w:lvlJc w:val="right"/>
      <w:pPr>
        <w:ind w:left="2224" w:hanging="180"/>
      </w:pPr>
    </w:lvl>
    <w:lvl w:ilvl="3" w:tplc="340A000F" w:tentative="1">
      <w:start w:val="1"/>
      <w:numFmt w:val="decimal"/>
      <w:lvlText w:val="%4."/>
      <w:lvlJc w:val="left"/>
      <w:pPr>
        <w:ind w:left="2944" w:hanging="360"/>
      </w:pPr>
    </w:lvl>
    <w:lvl w:ilvl="4" w:tplc="340A0019" w:tentative="1">
      <w:start w:val="1"/>
      <w:numFmt w:val="lowerLetter"/>
      <w:lvlText w:val="%5."/>
      <w:lvlJc w:val="left"/>
      <w:pPr>
        <w:ind w:left="3664" w:hanging="360"/>
      </w:pPr>
    </w:lvl>
    <w:lvl w:ilvl="5" w:tplc="340A001B" w:tentative="1">
      <w:start w:val="1"/>
      <w:numFmt w:val="lowerRoman"/>
      <w:lvlText w:val="%6."/>
      <w:lvlJc w:val="right"/>
      <w:pPr>
        <w:ind w:left="4384" w:hanging="180"/>
      </w:pPr>
    </w:lvl>
    <w:lvl w:ilvl="6" w:tplc="340A000F" w:tentative="1">
      <w:start w:val="1"/>
      <w:numFmt w:val="decimal"/>
      <w:lvlText w:val="%7."/>
      <w:lvlJc w:val="left"/>
      <w:pPr>
        <w:ind w:left="5104" w:hanging="360"/>
      </w:pPr>
    </w:lvl>
    <w:lvl w:ilvl="7" w:tplc="340A0019" w:tentative="1">
      <w:start w:val="1"/>
      <w:numFmt w:val="lowerLetter"/>
      <w:lvlText w:val="%8."/>
      <w:lvlJc w:val="left"/>
      <w:pPr>
        <w:ind w:left="5824" w:hanging="360"/>
      </w:pPr>
    </w:lvl>
    <w:lvl w:ilvl="8" w:tplc="3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9"/>
  </w:num>
  <w:num w:numId="5">
    <w:abstractNumId w:val="16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0"/>
  </w:num>
  <w:num w:numId="17">
    <w:abstractNumId w:val="4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5248"/>
    <w:rsid w:val="0000615F"/>
    <w:rsid w:val="0001647B"/>
    <w:rsid w:val="0003085B"/>
    <w:rsid w:val="00064525"/>
    <w:rsid w:val="0007632B"/>
    <w:rsid w:val="000B14F9"/>
    <w:rsid w:val="000C2B1F"/>
    <w:rsid w:val="000C695F"/>
    <w:rsid w:val="000F1EA1"/>
    <w:rsid w:val="000F28E4"/>
    <w:rsid w:val="000F7A6A"/>
    <w:rsid w:val="00114B21"/>
    <w:rsid w:val="001509C6"/>
    <w:rsid w:val="001625C0"/>
    <w:rsid w:val="00181BE1"/>
    <w:rsid w:val="001915F6"/>
    <w:rsid w:val="00192F5F"/>
    <w:rsid w:val="00195287"/>
    <w:rsid w:val="00197A46"/>
    <w:rsid w:val="001A3A31"/>
    <w:rsid w:val="001D23EC"/>
    <w:rsid w:val="001E42C7"/>
    <w:rsid w:val="001E5746"/>
    <w:rsid w:val="00236F5E"/>
    <w:rsid w:val="00245C07"/>
    <w:rsid w:val="002568C8"/>
    <w:rsid w:val="00264A80"/>
    <w:rsid w:val="0027043F"/>
    <w:rsid w:val="00286FEF"/>
    <w:rsid w:val="00287A62"/>
    <w:rsid w:val="002F19D8"/>
    <w:rsid w:val="002F5905"/>
    <w:rsid w:val="00310ED7"/>
    <w:rsid w:val="003136FB"/>
    <w:rsid w:val="00344714"/>
    <w:rsid w:val="0035216D"/>
    <w:rsid w:val="00376365"/>
    <w:rsid w:val="00377E56"/>
    <w:rsid w:val="00394513"/>
    <w:rsid w:val="003A35CE"/>
    <w:rsid w:val="003A642D"/>
    <w:rsid w:val="003A7145"/>
    <w:rsid w:val="003E5888"/>
    <w:rsid w:val="003E6DFF"/>
    <w:rsid w:val="004016DF"/>
    <w:rsid w:val="00405670"/>
    <w:rsid w:val="00413DB8"/>
    <w:rsid w:val="00426A6E"/>
    <w:rsid w:val="00434A8F"/>
    <w:rsid w:val="004400A7"/>
    <w:rsid w:val="00440E59"/>
    <w:rsid w:val="00457513"/>
    <w:rsid w:val="004637AC"/>
    <w:rsid w:val="00497714"/>
    <w:rsid w:val="004A03DE"/>
    <w:rsid w:val="004A4DA7"/>
    <w:rsid w:val="004C0D10"/>
    <w:rsid w:val="004C5C93"/>
    <w:rsid w:val="004F0A92"/>
    <w:rsid w:val="00501100"/>
    <w:rsid w:val="00534549"/>
    <w:rsid w:val="00561DEF"/>
    <w:rsid w:val="0056246D"/>
    <w:rsid w:val="00586896"/>
    <w:rsid w:val="005D48E9"/>
    <w:rsid w:val="006115E9"/>
    <w:rsid w:val="00613249"/>
    <w:rsid w:val="00630634"/>
    <w:rsid w:val="00647CCC"/>
    <w:rsid w:val="006518CE"/>
    <w:rsid w:val="00676782"/>
    <w:rsid w:val="00696AA0"/>
    <w:rsid w:val="006A0754"/>
    <w:rsid w:val="006A3152"/>
    <w:rsid w:val="006C29F3"/>
    <w:rsid w:val="006C3B27"/>
    <w:rsid w:val="006D5728"/>
    <w:rsid w:val="006D5C71"/>
    <w:rsid w:val="006E374C"/>
    <w:rsid w:val="006E6262"/>
    <w:rsid w:val="006E7D3B"/>
    <w:rsid w:val="006F11FB"/>
    <w:rsid w:val="00722229"/>
    <w:rsid w:val="0075451D"/>
    <w:rsid w:val="007662C4"/>
    <w:rsid w:val="007766EA"/>
    <w:rsid w:val="007A727B"/>
    <w:rsid w:val="007B1CAB"/>
    <w:rsid w:val="007C0F0A"/>
    <w:rsid w:val="007C4449"/>
    <w:rsid w:val="007D43F3"/>
    <w:rsid w:val="007E5070"/>
    <w:rsid w:val="007E603A"/>
    <w:rsid w:val="008057AF"/>
    <w:rsid w:val="0085409B"/>
    <w:rsid w:val="008B1F48"/>
    <w:rsid w:val="008B4261"/>
    <w:rsid w:val="008C1697"/>
    <w:rsid w:val="008D3D9E"/>
    <w:rsid w:val="0093228D"/>
    <w:rsid w:val="009423EA"/>
    <w:rsid w:val="00952473"/>
    <w:rsid w:val="00956DA9"/>
    <w:rsid w:val="00970CBE"/>
    <w:rsid w:val="00972ACD"/>
    <w:rsid w:val="009806FD"/>
    <w:rsid w:val="009F05C8"/>
    <w:rsid w:val="00A07063"/>
    <w:rsid w:val="00A155F6"/>
    <w:rsid w:val="00A2226F"/>
    <w:rsid w:val="00A36ACC"/>
    <w:rsid w:val="00A46512"/>
    <w:rsid w:val="00A64C0E"/>
    <w:rsid w:val="00A66A0C"/>
    <w:rsid w:val="00A77346"/>
    <w:rsid w:val="00AA58BA"/>
    <w:rsid w:val="00AB08B9"/>
    <w:rsid w:val="00AC506F"/>
    <w:rsid w:val="00AD54FB"/>
    <w:rsid w:val="00B01D1F"/>
    <w:rsid w:val="00B01FF3"/>
    <w:rsid w:val="00B04AA2"/>
    <w:rsid w:val="00B44A35"/>
    <w:rsid w:val="00B463DF"/>
    <w:rsid w:val="00B51024"/>
    <w:rsid w:val="00B56A93"/>
    <w:rsid w:val="00B904AC"/>
    <w:rsid w:val="00B933FE"/>
    <w:rsid w:val="00BC7161"/>
    <w:rsid w:val="00BD0094"/>
    <w:rsid w:val="00C007F5"/>
    <w:rsid w:val="00C0799D"/>
    <w:rsid w:val="00C113BD"/>
    <w:rsid w:val="00C1270D"/>
    <w:rsid w:val="00C1772F"/>
    <w:rsid w:val="00C300DE"/>
    <w:rsid w:val="00C41A26"/>
    <w:rsid w:val="00C46DC7"/>
    <w:rsid w:val="00C62EB9"/>
    <w:rsid w:val="00C77ECB"/>
    <w:rsid w:val="00C80870"/>
    <w:rsid w:val="00C835DF"/>
    <w:rsid w:val="00C93EB0"/>
    <w:rsid w:val="00D329C2"/>
    <w:rsid w:val="00D37AA4"/>
    <w:rsid w:val="00D4415C"/>
    <w:rsid w:val="00D50386"/>
    <w:rsid w:val="00D5364B"/>
    <w:rsid w:val="00D62C5F"/>
    <w:rsid w:val="00D755C5"/>
    <w:rsid w:val="00D77AEB"/>
    <w:rsid w:val="00D829B8"/>
    <w:rsid w:val="00D91F8C"/>
    <w:rsid w:val="00DA4378"/>
    <w:rsid w:val="00DA682D"/>
    <w:rsid w:val="00DD3192"/>
    <w:rsid w:val="00DE557D"/>
    <w:rsid w:val="00E02353"/>
    <w:rsid w:val="00E052A9"/>
    <w:rsid w:val="00E07152"/>
    <w:rsid w:val="00E17BFA"/>
    <w:rsid w:val="00E33A62"/>
    <w:rsid w:val="00E61C4F"/>
    <w:rsid w:val="00E91B02"/>
    <w:rsid w:val="00EC76D1"/>
    <w:rsid w:val="00EE50BF"/>
    <w:rsid w:val="00EF2A86"/>
    <w:rsid w:val="00F028C9"/>
    <w:rsid w:val="00F1088A"/>
    <w:rsid w:val="00F33898"/>
    <w:rsid w:val="00F47522"/>
    <w:rsid w:val="00F5726A"/>
    <w:rsid w:val="00FA7581"/>
    <w:rsid w:val="00FC7128"/>
    <w:rsid w:val="00FE728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,"/>
  <w15:docId w15:val="{FFEA4E22-E2D6-41A4-B279-066835FE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3</cp:revision>
  <cp:lastPrinted>2014-03-03T14:37:00Z</cp:lastPrinted>
  <dcterms:created xsi:type="dcterms:W3CDTF">2014-05-30T10:58:00Z</dcterms:created>
  <dcterms:modified xsi:type="dcterms:W3CDTF">2015-03-17T13:55:00Z</dcterms:modified>
</cp:coreProperties>
</file>