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42B14" w14:textId="77777777" w:rsidR="00707748" w:rsidRPr="00A617D4" w:rsidRDefault="00707748">
      <w:pPr>
        <w:pStyle w:val="Ttulo"/>
        <w:rPr>
          <w:rFonts w:asciiTheme="majorHAnsi" w:hAnsiTheme="majorHAnsi" w:cstheme="majorHAnsi"/>
        </w:rPr>
      </w:pPr>
    </w:p>
    <w:p w14:paraId="5705733C" w14:textId="6884AAD4" w:rsidR="00707748" w:rsidRPr="00A617D4" w:rsidRDefault="00CA7E3F">
      <w:pPr>
        <w:pStyle w:val="Ttulo"/>
        <w:rPr>
          <w:rFonts w:asciiTheme="majorHAnsi" w:hAnsiTheme="majorHAnsi" w:cstheme="majorHAnsi"/>
        </w:rPr>
      </w:pPr>
      <w:r w:rsidRPr="00A617D4">
        <w:rPr>
          <w:rFonts w:asciiTheme="majorHAnsi" w:hAnsiTheme="majorHAnsi" w:cstheme="majorHAnsi"/>
        </w:rPr>
        <w:t xml:space="preserve">RÚBRICA INFORME </w:t>
      </w:r>
      <w:r w:rsidR="00A617D4" w:rsidRPr="00A617D4">
        <w:rPr>
          <w:rFonts w:asciiTheme="majorHAnsi" w:hAnsiTheme="majorHAnsi" w:cstheme="majorHAnsi"/>
        </w:rPr>
        <w:t>ESTUDIO</w:t>
      </w:r>
      <w:r w:rsidRPr="00A617D4">
        <w:rPr>
          <w:rFonts w:asciiTheme="majorHAnsi" w:hAnsiTheme="majorHAnsi" w:cstheme="majorHAnsi"/>
        </w:rPr>
        <w:t xml:space="preserve"> DE CASO</w:t>
      </w:r>
    </w:p>
    <w:p w14:paraId="07229DE4" w14:textId="3F7FE4F8" w:rsidR="00707748" w:rsidRPr="00A617D4" w:rsidRDefault="00CA7E3F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A617D4">
        <w:rPr>
          <w:rFonts w:asciiTheme="majorHAnsi" w:hAnsiTheme="majorHAnsi" w:cstheme="majorHAnsi"/>
          <w:b/>
          <w:color w:val="00953A"/>
          <w:sz w:val="28"/>
          <w:szCs w:val="28"/>
        </w:rPr>
        <w:t>“</w:t>
      </w:r>
      <w:r w:rsidR="00A617D4" w:rsidRPr="00A617D4">
        <w:rPr>
          <w:rFonts w:asciiTheme="majorHAnsi" w:hAnsiTheme="majorHAnsi" w:cstheme="majorHAnsi"/>
          <w:b/>
          <w:color w:val="00953A"/>
          <w:sz w:val="28"/>
          <w:szCs w:val="28"/>
        </w:rPr>
        <w:t>Análisis de</w:t>
      </w:r>
      <w:r w:rsidRPr="00A617D4">
        <w:rPr>
          <w:rFonts w:asciiTheme="majorHAnsi" w:hAnsiTheme="majorHAnsi" w:cstheme="majorHAnsi"/>
          <w:b/>
          <w:color w:val="00953A"/>
          <w:sz w:val="28"/>
          <w:szCs w:val="28"/>
        </w:rPr>
        <w:t xml:space="preserve"> mejoramiento de vivienda para generar envolvente térmica”</w:t>
      </w:r>
    </w:p>
    <w:p w14:paraId="404087F9" w14:textId="77777777" w:rsidR="00A617D4" w:rsidRPr="00A617D4" w:rsidRDefault="00A617D4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</w:p>
    <w:tbl>
      <w:tblPr>
        <w:tblStyle w:val="Tablaconcuadrculaclara"/>
        <w:tblW w:w="13603" w:type="dxa"/>
        <w:tblLayout w:type="fixed"/>
        <w:tblLook w:val="0400" w:firstRow="0" w:lastRow="0" w:firstColumn="0" w:lastColumn="0" w:noHBand="0" w:noVBand="1"/>
      </w:tblPr>
      <w:tblGrid>
        <w:gridCol w:w="2448"/>
        <w:gridCol w:w="3475"/>
        <w:gridCol w:w="1972"/>
        <w:gridCol w:w="1723"/>
        <w:gridCol w:w="1642"/>
        <w:gridCol w:w="2343"/>
      </w:tblGrid>
      <w:tr w:rsidR="00707748" w:rsidRPr="00A617D4" w14:paraId="46B3E8D8" w14:textId="77777777" w:rsidTr="00A617D4">
        <w:trPr>
          <w:trHeight w:val="454"/>
        </w:trPr>
        <w:tc>
          <w:tcPr>
            <w:tcW w:w="2448" w:type="dxa"/>
            <w:shd w:val="clear" w:color="auto" w:fill="00953A"/>
          </w:tcPr>
          <w:p w14:paraId="560FE62E" w14:textId="77777777" w:rsidR="00707748" w:rsidRPr="00A617D4" w:rsidRDefault="00CA7E3F">
            <w:pPr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A617D4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Nombre y apellido</w:t>
            </w:r>
          </w:p>
        </w:tc>
        <w:tc>
          <w:tcPr>
            <w:tcW w:w="7170" w:type="dxa"/>
            <w:gridSpan w:val="3"/>
          </w:tcPr>
          <w:p w14:paraId="3AFE4EF3" w14:textId="77777777" w:rsidR="00707748" w:rsidRPr="00A617D4" w:rsidRDefault="0070774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00953A"/>
          </w:tcPr>
          <w:p w14:paraId="49278AC1" w14:textId="77777777" w:rsidR="00707748" w:rsidRPr="00A617D4" w:rsidRDefault="00CA7E3F">
            <w:pPr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A617D4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2343" w:type="dxa"/>
          </w:tcPr>
          <w:p w14:paraId="0D02FD16" w14:textId="77777777" w:rsidR="00707748" w:rsidRPr="00A617D4" w:rsidRDefault="0070774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07748" w:rsidRPr="00A617D4" w14:paraId="23FF569B" w14:textId="77777777" w:rsidTr="00A617D4">
        <w:trPr>
          <w:trHeight w:val="454"/>
        </w:trPr>
        <w:tc>
          <w:tcPr>
            <w:tcW w:w="2448" w:type="dxa"/>
            <w:shd w:val="clear" w:color="auto" w:fill="00953A"/>
          </w:tcPr>
          <w:p w14:paraId="7EF8749E" w14:textId="77777777" w:rsidR="00707748" w:rsidRPr="00A617D4" w:rsidRDefault="00CA7E3F">
            <w:pPr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A617D4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Puntaje Ideal</w:t>
            </w:r>
          </w:p>
        </w:tc>
        <w:tc>
          <w:tcPr>
            <w:tcW w:w="3475" w:type="dxa"/>
          </w:tcPr>
          <w:p w14:paraId="1C9EBC8C" w14:textId="77777777" w:rsidR="00707748" w:rsidRPr="00A617D4" w:rsidRDefault="00CA7E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17D4">
              <w:rPr>
                <w:rFonts w:asciiTheme="majorHAnsi" w:hAnsiTheme="majorHAnsi" w:cstheme="majorHAnsi"/>
                <w:sz w:val="24"/>
                <w:szCs w:val="24"/>
              </w:rPr>
              <w:t xml:space="preserve">    39 puntos </w:t>
            </w:r>
          </w:p>
        </w:tc>
        <w:tc>
          <w:tcPr>
            <w:tcW w:w="1972" w:type="dxa"/>
            <w:shd w:val="clear" w:color="auto" w:fill="00953A"/>
          </w:tcPr>
          <w:p w14:paraId="10B4171C" w14:textId="77777777" w:rsidR="00707748" w:rsidRPr="00A617D4" w:rsidRDefault="00CA7E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17D4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1723" w:type="dxa"/>
          </w:tcPr>
          <w:p w14:paraId="67E75540" w14:textId="77777777" w:rsidR="00707748" w:rsidRPr="00A617D4" w:rsidRDefault="00707748">
            <w:pPr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00953A"/>
          </w:tcPr>
          <w:p w14:paraId="30BE6E6A" w14:textId="77777777" w:rsidR="00707748" w:rsidRPr="00A617D4" w:rsidRDefault="00CA7E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17D4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Nota</w:t>
            </w:r>
          </w:p>
        </w:tc>
        <w:tc>
          <w:tcPr>
            <w:tcW w:w="2343" w:type="dxa"/>
          </w:tcPr>
          <w:p w14:paraId="149E9D25" w14:textId="77777777" w:rsidR="00707748" w:rsidRPr="00A617D4" w:rsidRDefault="0070774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5AA3AB3" w14:textId="77777777" w:rsidR="00707748" w:rsidRPr="00A617D4" w:rsidRDefault="00707748">
      <w:pPr>
        <w:pStyle w:val="Ttulo"/>
        <w:rPr>
          <w:rFonts w:asciiTheme="majorHAnsi" w:hAnsiTheme="majorHAnsi" w:cstheme="majorHAnsi"/>
          <w:sz w:val="10"/>
          <w:szCs w:val="10"/>
        </w:rPr>
      </w:pPr>
    </w:p>
    <w:tbl>
      <w:tblPr>
        <w:tblStyle w:val="Tablaconcuadrculaclara"/>
        <w:tblW w:w="1374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1626"/>
        <w:gridCol w:w="2829"/>
        <w:gridCol w:w="2830"/>
        <w:gridCol w:w="2830"/>
        <w:gridCol w:w="2830"/>
        <w:gridCol w:w="800"/>
      </w:tblGrid>
      <w:tr w:rsidR="00707748" w:rsidRPr="00A617D4" w14:paraId="2487573A" w14:textId="77777777" w:rsidTr="00A617D4">
        <w:trPr>
          <w:trHeight w:val="137"/>
        </w:trPr>
        <w:tc>
          <w:tcPr>
            <w:tcW w:w="1626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3E9A95F5" w14:textId="77777777" w:rsidR="00707748" w:rsidRPr="00A617D4" w:rsidRDefault="00707748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</w:pPr>
          </w:p>
        </w:tc>
        <w:tc>
          <w:tcPr>
            <w:tcW w:w="11319" w:type="dxa"/>
            <w:gridSpan w:val="4"/>
            <w:shd w:val="clear" w:color="auto" w:fill="00953A"/>
          </w:tcPr>
          <w:p w14:paraId="4B77A2EF" w14:textId="77777777" w:rsidR="00707748" w:rsidRPr="00A617D4" w:rsidRDefault="00CA7E3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</w:pPr>
            <w:r w:rsidRPr="00A617D4"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  <w:t>DESEMPEÑO</w:t>
            </w:r>
          </w:p>
        </w:tc>
        <w:tc>
          <w:tcPr>
            <w:tcW w:w="800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47B276E0" w14:textId="77777777" w:rsidR="00707748" w:rsidRPr="00A617D4" w:rsidRDefault="00707748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</w:pPr>
          </w:p>
        </w:tc>
      </w:tr>
      <w:tr w:rsidR="00707748" w:rsidRPr="00A617D4" w14:paraId="17262E34" w14:textId="77777777" w:rsidTr="00A617D4">
        <w:trPr>
          <w:trHeight w:val="448"/>
        </w:trPr>
        <w:tc>
          <w:tcPr>
            <w:tcW w:w="1626" w:type="dxa"/>
            <w:shd w:val="clear" w:color="auto" w:fill="00953A"/>
          </w:tcPr>
          <w:p w14:paraId="772A1C77" w14:textId="77777777" w:rsidR="00707748" w:rsidRPr="00A617D4" w:rsidRDefault="00707748">
            <w:pPr>
              <w:shd w:val="clear" w:color="auto" w:fill="00953A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</w:pPr>
          </w:p>
          <w:p w14:paraId="2592FD9D" w14:textId="77777777" w:rsidR="00707748" w:rsidRPr="00A617D4" w:rsidRDefault="00CA7E3F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1"/>
                <w:szCs w:val="21"/>
              </w:rPr>
            </w:pPr>
            <w:r w:rsidRPr="00A617D4"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  <w:t>CRITERIOS</w:t>
            </w:r>
          </w:p>
        </w:tc>
        <w:tc>
          <w:tcPr>
            <w:tcW w:w="2829" w:type="dxa"/>
            <w:shd w:val="clear" w:color="auto" w:fill="00953A"/>
          </w:tcPr>
          <w:p w14:paraId="13183798" w14:textId="77777777" w:rsidR="00707748" w:rsidRPr="00A617D4" w:rsidRDefault="00CA7E3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</w:pPr>
            <w:r w:rsidRPr="00A617D4"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  <w:t>MUY BIEN</w:t>
            </w:r>
          </w:p>
          <w:p w14:paraId="2319879B" w14:textId="77777777" w:rsidR="00707748" w:rsidRPr="00A617D4" w:rsidRDefault="00CA7E3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</w:pPr>
            <w:r w:rsidRPr="00A617D4"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  <w:t>3</w:t>
            </w:r>
          </w:p>
        </w:tc>
        <w:tc>
          <w:tcPr>
            <w:tcW w:w="2830" w:type="dxa"/>
            <w:shd w:val="clear" w:color="auto" w:fill="00953A"/>
          </w:tcPr>
          <w:p w14:paraId="2574006E" w14:textId="77777777" w:rsidR="00707748" w:rsidRPr="00A617D4" w:rsidRDefault="00CA7E3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</w:pPr>
            <w:r w:rsidRPr="00A617D4"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  <w:t>BIEN</w:t>
            </w:r>
          </w:p>
          <w:p w14:paraId="6E413B7F" w14:textId="77777777" w:rsidR="00707748" w:rsidRPr="00A617D4" w:rsidRDefault="00CA7E3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</w:pPr>
            <w:r w:rsidRPr="00A617D4"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  <w:t>2</w:t>
            </w:r>
          </w:p>
        </w:tc>
        <w:tc>
          <w:tcPr>
            <w:tcW w:w="2830" w:type="dxa"/>
            <w:shd w:val="clear" w:color="auto" w:fill="00953A"/>
          </w:tcPr>
          <w:p w14:paraId="57947889" w14:textId="77777777" w:rsidR="00707748" w:rsidRPr="00A617D4" w:rsidRDefault="00CA7E3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</w:pPr>
            <w:r w:rsidRPr="00A617D4"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  <w:t>REGULAR</w:t>
            </w:r>
          </w:p>
          <w:p w14:paraId="75E11448" w14:textId="77777777" w:rsidR="00707748" w:rsidRPr="00A617D4" w:rsidRDefault="00CA7E3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</w:pPr>
            <w:r w:rsidRPr="00A617D4"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  <w:t>1</w:t>
            </w:r>
          </w:p>
        </w:tc>
        <w:tc>
          <w:tcPr>
            <w:tcW w:w="2830" w:type="dxa"/>
            <w:shd w:val="clear" w:color="auto" w:fill="00953A"/>
          </w:tcPr>
          <w:p w14:paraId="56D3F94D" w14:textId="77777777" w:rsidR="00707748" w:rsidRPr="00A617D4" w:rsidRDefault="00CA7E3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</w:pPr>
            <w:r w:rsidRPr="00A617D4"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  <w:t>INSUFICIENTE</w:t>
            </w:r>
          </w:p>
          <w:p w14:paraId="1D0FF596" w14:textId="77777777" w:rsidR="00707748" w:rsidRPr="00A617D4" w:rsidRDefault="00CA7E3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</w:pPr>
            <w:r w:rsidRPr="00A617D4"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  <w:t>0</w:t>
            </w:r>
          </w:p>
        </w:tc>
        <w:tc>
          <w:tcPr>
            <w:tcW w:w="800" w:type="dxa"/>
            <w:shd w:val="clear" w:color="auto" w:fill="00953A"/>
          </w:tcPr>
          <w:p w14:paraId="084D4394" w14:textId="77777777" w:rsidR="00707748" w:rsidRPr="00A617D4" w:rsidRDefault="00CA7E3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</w:pPr>
            <w:r w:rsidRPr="00A617D4"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  <w:t>Puntos</w:t>
            </w:r>
          </w:p>
        </w:tc>
      </w:tr>
      <w:tr w:rsidR="00707748" w:rsidRPr="00A617D4" w14:paraId="22DA52EA" w14:textId="77777777" w:rsidTr="00A617D4">
        <w:trPr>
          <w:trHeight w:val="448"/>
        </w:trPr>
        <w:tc>
          <w:tcPr>
            <w:tcW w:w="1626" w:type="dxa"/>
            <w:vMerge w:val="restart"/>
          </w:tcPr>
          <w:p w14:paraId="2EC74587" w14:textId="77777777" w:rsidR="00707748" w:rsidRPr="00A617D4" w:rsidRDefault="00707748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</w:p>
          <w:p w14:paraId="2DC30E35" w14:textId="77777777" w:rsidR="00707748" w:rsidRPr="00A617D4" w:rsidRDefault="00707748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</w:p>
          <w:p w14:paraId="2F04C9A4" w14:textId="77777777" w:rsidR="00707748" w:rsidRPr="00A617D4" w:rsidRDefault="00707748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</w:p>
          <w:p w14:paraId="65B86FDE" w14:textId="77777777" w:rsidR="00707748" w:rsidRPr="00A617D4" w:rsidRDefault="00707748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</w:p>
          <w:p w14:paraId="6FA888F0" w14:textId="77777777" w:rsidR="00707748" w:rsidRPr="00A617D4" w:rsidRDefault="00707748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</w:p>
          <w:p w14:paraId="2F9A519B" w14:textId="77777777" w:rsidR="00707748" w:rsidRPr="00A617D4" w:rsidRDefault="00707748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</w:p>
          <w:p w14:paraId="4E3968DF" w14:textId="36616C7E" w:rsidR="00707748" w:rsidRPr="00A617D4" w:rsidRDefault="00CA7E3F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CARACTERÍSTICAS</w:t>
            </w:r>
            <w:r w:rsidRPr="00A617D4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 xml:space="preserve"> D</w:t>
            </w:r>
            <w:r w:rsidR="00733351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EL ANÁLISIS</w:t>
            </w:r>
            <w:r w:rsidRPr="00A617D4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14:paraId="0B790A62" w14:textId="77777777" w:rsidR="00707748" w:rsidRPr="00A617D4" w:rsidRDefault="00CA7E3F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Identifica correctamente las características de la materialidad de la vivienda.</w:t>
            </w:r>
          </w:p>
        </w:tc>
        <w:tc>
          <w:tcPr>
            <w:tcW w:w="2830" w:type="dxa"/>
          </w:tcPr>
          <w:p w14:paraId="3D8FFD23" w14:textId="77777777" w:rsidR="00707748" w:rsidRPr="00A617D4" w:rsidRDefault="00CA7E3F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Identifica en gran parte las características de la materialidad de la vivienda.</w:t>
            </w:r>
          </w:p>
        </w:tc>
        <w:tc>
          <w:tcPr>
            <w:tcW w:w="2830" w:type="dxa"/>
          </w:tcPr>
          <w:p w14:paraId="57EEEFA5" w14:textId="77777777" w:rsidR="00707748" w:rsidRPr="00A617D4" w:rsidRDefault="00CA7E3F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Identifica algunas características de la materialidad de la vivienda.</w:t>
            </w:r>
          </w:p>
        </w:tc>
        <w:tc>
          <w:tcPr>
            <w:tcW w:w="2830" w:type="dxa"/>
          </w:tcPr>
          <w:p w14:paraId="046C752C" w14:textId="77777777" w:rsidR="00707748" w:rsidRPr="00A617D4" w:rsidRDefault="00CA7E3F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No identifica correctamente la materialidad de la vivienda.</w:t>
            </w:r>
          </w:p>
        </w:tc>
        <w:tc>
          <w:tcPr>
            <w:tcW w:w="800" w:type="dxa"/>
          </w:tcPr>
          <w:p w14:paraId="4FD7BF7F" w14:textId="77777777" w:rsidR="00707748" w:rsidRPr="00A617D4" w:rsidRDefault="00707748">
            <w:pPr>
              <w:rPr>
                <w:rFonts w:asciiTheme="majorHAnsi" w:eastAsia="Arial Narrow" w:hAnsiTheme="majorHAnsi" w:cstheme="majorHAnsi"/>
                <w:sz w:val="21"/>
                <w:szCs w:val="21"/>
              </w:rPr>
            </w:pPr>
          </w:p>
        </w:tc>
      </w:tr>
      <w:tr w:rsidR="00707748" w:rsidRPr="00A617D4" w14:paraId="24F717E9" w14:textId="77777777" w:rsidTr="00A617D4">
        <w:trPr>
          <w:trHeight w:val="448"/>
        </w:trPr>
        <w:tc>
          <w:tcPr>
            <w:tcW w:w="1626" w:type="dxa"/>
            <w:vMerge/>
          </w:tcPr>
          <w:p w14:paraId="2CABA470" w14:textId="77777777" w:rsidR="00707748" w:rsidRPr="00A617D4" w:rsidRDefault="00707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</w:p>
        </w:tc>
        <w:tc>
          <w:tcPr>
            <w:tcW w:w="2829" w:type="dxa"/>
          </w:tcPr>
          <w:p w14:paraId="4FD036D3" w14:textId="77777777" w:rsidR="00707748" w:rsidRPr="00A617D4" w:rsidRDefault="00CA7E3F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Señala todas las características específicas de la estructura en función de la materialidad seleccionada (dimensiones, escuadría, tipo de perfiles.</w:t>
            </w:r>
          </w:p>
        </w:tc>
        <w:tc>
          <w:tcPr>
            <w:tcW w:w="2830" w:type="dxa"/>
          </w:tcPr>
          <w:p w14:paraId="01D42A34" w14:textId="77777777" w:rsidR="00707748" w:rsidRPr="00A617D4" w:rsidRDefault="00CA7E3F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Señala gran parte de las características de la estructura en función de la materialidad seleccionada (dimensiones, escuadría, tipo de perfiles.</w:t>
            </w:r>
          </w:p>
        </w:tc>
        <w:tc>
          <w:tcPr>
            <w:tcW w:w="2830" w:type="dxa"/>
          </w:tcPr>
          <w:p w14:paraId="4363AF6F" w14:textId="77777777" w:rsidR="00707748" w:rsidRPr="00A617D4" w:rsidRDefault="00CA7E3F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Señala algunas de las características de la estructura en función de la materialidad seleccionada (dimensiones, </w:t>
            </w: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escuadría, tipo de perfiles.</w:t>
            </w:r>
          </w:p>
        </w:tc>
        <w:tc>
          <w:tcPr>
            <w:tcW w:w="2830" w:type="dxa"/>
          </w:tcPr>
          <w:p w14:paraId="624E050C" w14:textId="77777777" w:rsidR="00707748" w:rsidRPr="00A617D4" w:rsidRDefault="00CA7E3F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No señala las características de la estructura de la vivienda o éstas no corresponden al proyecto analizado.</w:t>
            </w:r>
          </w:p>
        </w:tc>
        <w:tc>
          <w:tcPr>
            <w:tcW w:w="800" w:type="dxa"/>
          </w:tcPr>
          <w:p w14:paraId="66249864" w14:textId="77777777" w:rsidR="00707748" w:rsidRPr="00A617D4" w:rsidRDefault="00707748">
            <w:pPr>
              <w:rPr>
                <w:rFonts w:asciiTheme="majorHAnsi" w:eastAsia="Arial Narrow" w:hAnsiTheme="majorHAnsi" w:cstheme="majorHAnsi"/>
                <w:sz w:val="21"/>
                <w:szCs w:val="21"/>
              </w:rPr>
            </w:pPr>
          </w:p>
        </w:tc>
      </w:tr>
      <w:tr w:rsidR="00707748" w:rsidRPr="00A617D4" w14:paraId="2452B5B3" w14:textId="77777777" w:rsidTr="00A617D4">
        <w:trPr>
          <w:trHeight w:val="448"/>
        </w:trPr>
        <w:tc>
          <w:tcPr>
            <w:tcW w:w="1626" w:type="dxa"/>
            <w:vMerge/>
          </w:tcPr>
          <w:p w14:paraId="365D087B" w14:textId="77777777" w:rsidR="00707748" w:rsidRPr="00A617D4" w:rsidRDefault="00707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</w:p>
        </w:tc>
        <w:tc>
          <w:tcPr>
            <w:tcW w:w="2829" w:type="dxa"/>
          </w:tcPr>
          <w:p w14:paraId="2A1B316C" w14:textId="77777777" w:rsidR="00707748" w:rsidRPr="00A617D4" w:rsidRDefault="00CA7E3F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Identifica con total claridad la zona térmica a la que corresponde el conjunto habitacional del caso, señalando la resistencia térmica necesaria que requiere el aislante de acuerdo a información entregada (guía contenido y PPT)</w:t>
            </w:r>
          </w:p>
        </w:tc>
        <w:tc>
          <w:tcPr>
            <w:tcW w:w="2830" w:type="dxa"/>
          </w:tcPr>
          <w:p w14:paraId="7043D4CC" w14:textId="77777777" w:rsidR="00707748" w:rsidRPr="00A617D4" w:rsidRDefault="00CA7E3F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Identifica con suficiente cl</w:t>
            </w: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aridad la zona térmica a la que corresponde el conjunto habitacional del caso, señalando la resistencia térmica necesaria que requiere el aislante de acuerdo a información entregada (guía contenido y PPT)</w:t>
            </w:r>
          </w:p>
        </w:tc>
        <w:tc>
          <w:tcPr>
            <w:tcW w:w="2830" w:type="dxa"/>
          </w:tcPr>
          <w:p w14:paraId="75478AC5" w14:textId="77777777" w:rsidR="00707748" w:rsidRPr="00A617D4" w:rsidRDefault="00CA7E3F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Identifica parcialmente la zona térmica a la que co</w:t>
            </w: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rresponde el conjunto habitacional del caso, señalando la resistencia térmica necesaria que requiere el aislante de acuerdo a información entregada (guía contenido y PPT)</w:t>
            </w:r>
          </w:p>
        </w:tc>
        <w:tc>
          <w:tcPr>
            <w:tcW w:w="2830" w:type="dxa"/>
          </w:tcPr>
          <w:p w14:paraId="54A3A0B9" w14:textId="77777777" w:rsidR="00707748" w:rsidRPr="00A617D4" w:rsidRDefault="00CA7E3F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No identifica la zona térmica a la que corresponde el conjunto habitacional del caso </w:t>
            </w: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o presenta errores en la identificación.</w:t>
            </w:r>
          </w:p>
        </w:tc>
        <w:tc>
          <w:tcPr>
            <w:tcW w:w="800" w:type="dxa"/>
          </w:tcPr>
          <w:p w14:paraId="2459CE79" w14:textId="77777777" w:rsidR="00707748" w:rsidRPr="00A617D4" w:rsidRDefault="00707748">
            <w:pPr>
              <w:rPr>
                <w:rFonts w:asciiTheme="majorHAnsi" w:eastAsia="Arial Narrow" w:hAnsiTheme="majorHAnsi" w:cstheme="majorHAnsi"/>
                <w:sz w:val="21"/>
                <w:szCs w:val="21"/>
              </w:rPr>
            </w:pPr>
          </w:p>
        </w:tc>
      </w:tr>
      <w:tr w:rsidR="00707748" w:rsidRPr="00A617D4" w14:paraId="224058C9" w14:textId="77777777" w:rsidTr="00A617D4">
        <w:trPr>
          <w:trHeight w:val="448"/>
        </w:trPr>
        <w:tc>
          <w:tcPr>
            <w:tcW w:w="1626" w:type="dxa"/>
            <w:vMerge w:val="restart"/>
          </w:tcPr>
          <w:p w14:paraId="26F8DCD2" w14:textId="30964F82" w:rsidR="00707748" w:rsidRPr="00A617D4" w:rsidRDefault="00733351" w:rsidP="00733351">
            <w:pPr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 xml:space="preserve">CONCLUSIONES PARA </w:t>
            </w:r>
            <w:r w:rsidR="00CA7E3F" w:rsidRPr="00A617D4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PROPUESTA DE SOLUCIÓN TÉRMICA MUROS</w:t>
            </w:r>
          </w:p>
        </w:tc>
        <w:tc>
          <w:tcPr>
            <w:tcW w:w="2829" w:type="dxa"/>
          </w:tcPr>
          <w:p w14:paraId="343C3523" w14:textId="4B3CEAE5" w:rsidR="00707748" w:rsidRPr="00A617D4" w:rsidRDefault="0073335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>
              <w:rPr>
                <w:rFonts w:asciiTheme="majorHAnsi" w:eastAsia="Arial Narrow" w:hAnsiTheme="majorHAnsi" w:cstheme="majorHAnsi"/>
                <w:sz w:val="20"/>
                <w:szCs w:val="20"/>
              </w:rPr>
              <w:t>Concluye una p</w:t>
            </w:r>
            <w:r w:rsidR="00CA7E3F"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rop</w:t>
            </w:r>
            <w:r>
              <w:rPr>
                <w:rFonts w:asciiTheme="majorHAnsi" w:eastAsia="Arial Narrow" w:hAnsiTheme="majorHAnsi" w:cstheme="majorHAnsi"/>
                <w:sz w:val="20"/>
                <w:szCs w:val="20"/>
              </w:rPr>
              <w:t>uesta</w:t>
            </w:r>
            <w:r w:rsidR="00CA7E3F"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detallad</w:t>
            </w:r>
            <w:r>
              <w:rPr>
                <w:rFonts w:asciiTheme="majorHAnsi" w:eastAsia="Arial Narrow" w:hAnsiTheme="majorHAnsi" w:cstheme="majorHAnsi"/>
                <w:sz w:val="20"/>
                <w:szCs w:val="20"/>
              </w:rPr>
              <w:t>a de</w:t>
            </w:r>
            <w:r w:rsidR="00CA7E3F"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una solución térmica para los muros (exterior e interior) de acuerdo a especificaciones técnicas del proyecto y normativa vigente.</w:t>
            </w:r>
          </w:p>
        </w:tc>
        <w:tc>
          <w:tcPr>
            <w:tcW w:w="2830" w:type="dxa"/>
          </w:tcPr>
          <w:p w14:paraId="04CF592F" w14:textId="440209D8" w:rsidR="00707748" w:rsidRPr="00A617D4" w:rsidRDefault="0073335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>
              <w:rPr>
                <w:rFonts w:asciiTheme="majorHAnsi" w:eastAsia="Arial Narrow" w:hAnsiTheme="majorHAnsi" w:cstheme="majorHAnsi"/>
                <w:sz w:val="20"/>
                <w:szCs w:val="20"/>
              </w:rPr>
              <w:t>Concluye con</w:t>
            </w:r>
            <w:r w:rsidR="00CA7E3F"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suficiente detalle </w:t>
            </w:r>
            <w:r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una propuesta para </w:t>
            </w:r>
            <w:r w:rsidR="00CA7E3F"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una solución térmica para los muros (exterior e interior) de acuerdo a especificaciones técnicas del proyecto y normativa vigente.</w:t>
            </w:r>
          </w:p>
        </w:tc>
        <w:tc>
          <w:tcPr>
            <w:tcW w:w="2830" w:type="dxa"/>
          </w:tcPr>
          <w:p w14:paraId="219D0EE8" w14:textId="15DE64DC" w:rsidR="00707748" w:rsidRPr="00A617D4" w:rsidRDefault="0073335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>
              <w:rPr>
                <w:rFonts w:asciiTheme="majorHAnsi" w:eastAsia="Arial Narrow" w:hAnsiTheme="majorHAnsi" w:cstheme="majorHAnsi"/>
                <w:sz w:val="20"/>
                <w:szCs w:val="20"/>
              </w:rPr>
              <w:t>Concluye con</w:t>
            </w: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</w:t>
            </w:r>
            <w:r w:rsidR="00CA7E3F"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cierto detalle una</w:t>
            </w:r>
            <w:r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propuesta</w:t>
            </w:r>
            <w:r w:rsidR="00CA7E3F"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solución térmica para los muros (exterior e interior) de acuerd</w:t>
            </w:r>
            <w:r w:rsidR="00CA7E3F"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o en parte a las especificaciones técnicas del proyecto y normativa vigente.</w:t>
            </w:r>
          </w:p>
        </w:tc>
        <w:tc>
          <w:tcPr>
            <w:tcW w:w="2830" w:type="dxa"/>
          </w:tcPr>
          <w:p w14:paraId="2151A1EA" w14:textId="07D29291" w:rsidR="00707748" w:rsidRPr="00A617D4" w:rsidRDefault="0073335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>
              <w:rPr>
                <w:rFonts w:asciiTheme="majorHAnsi" w:eastAsia="Arial Narrow" w:hAnsiTheme="majorHAnsi" w:cstheme="majorHAnsi"/>
                <w:sz w:val="20"/>
                <w:szCs w:val="20"/>
              </w:rPr>
              <w:t>Concluye en forma</w:t>
            </w:r>
            <w:r w:rsidR="00CA7E3F"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muy</w:t>
            </w:r>
            <w:r w:rsidR="00CA7E3F"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general</w:t>
            </w:r>
            <w:r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una propuesta de</w:t>
            </w:r>
            <w:r w:rsidR="00CA7E3F"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una solución térmica para los muros (exterior e interior) o ésta no está conforme a las especificaciones técnicas del proyecto y normativa vigente.</w:t>
            </w:r>
          </w:p>
        </w:tc>
        <w:tc>
          <w:tcPr>
            <w:tcW w:w="800" w:type="dxa"/>
          </w:tcPr>
          <w:p w14:paraId="53BD5A5C" w14:textId="77777777" w:rsidR="00707748" w:rsidRPr="00A617D4" w:rsidRDefault="00707748">
            <w:pPr>
              <w:rPr>
                <w:rFonts w:asciiTheme="majorHAnsi" w:eastAsia="Arial Narrow" w:hAnsiTheme="majorHAnsi" w:cstheme="majorHAnsi"/>
                <w:sz w:val="21"/>
                <w:szCs w:val="21"/>
              </w:rPr>
            </w:pPr>
          </w:p>
        </w:tc>
      </w:tr>
      <w:tr w:rsidR="00707748" w:rsidRPr="00A617D4" w14:paraId="27E7984A" w14:textId="77777777" w:rsidTr="00A617D4">
        <w:trPr>
          <w:trHeight w:val="448"/>
        </w:trPr>
        <w:tc>
          <w:tcPr>
            <w:tcW w:w="1626" w:type="dxa"/>
            <w:vMerge/>
          </w:tcPr>
          <w:p w14:paraId="199AD6F0" w14:textId="77777777" w:rsidR="00707748" w:rsidRPr="00A617D4" w:rsidRDefault="00707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</w:p>
        </w:tc>
        <w:tc>
          <w:tcPr>
            <w:tcW w:w="2829" w:type="dxa"/>
          </w:tcPr>
          <w:p w14:paraId="64346657" w14:textId="77777777" w:rsidR="00707748" w:rsidRPr="00A617D4" w:rsidRDefault="00CA7E3F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Señala con precisión el espesor y RT del material aislante a utilizar en los muros.</w:t>
            </w:r>
          </w:p>
        </w:tc>
        <w:tc>
          <w:tcPr>
            <w:tcW w:w="2830" w:type="dxa"/>
          </w:tcPr>
          <w:p w14:paraId="4946F770" w14:textId="77777777" w:rsidR="00707748" w:rsidRPr="00A617D4" w:rsidRDefault="00CA7E3F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Señala con cierta precisión el espesor y RT del material aislante a utilizar en los muros.</w:t>
            </w:r>
          </w:p>
        </w:tc>
        <w:tc>
          <w:tcPr>
            <w:tcW w:w="2830" w:type="dxa"/>
          </w:tcPr>
          <w:p w14:paraId="428F69BD" w14:textId="77777777" w:rsidR="00707748" w:rsidRPr="00A617D4" w:rsidRDefault="00CA7E3F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Señala con alguna precisión el espesor y RT del material aislante a utilizar en l</w:t>
            </w: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os muros.</w:t>
            </w:r>
          </w:p>
        </w:tc>
        <w:tc>
          <w:tcPr>
            <w:tcW w:w="2830" w:type="dxa"/>
          </w:tcPr>
          <w:p w14:paraId="12D860A3" w14:textId="77777777" w:rsidR="00707748" w:rsidRPr="00A617D4" w:rsidRDefault="00CA7E3F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Señala en forma ambigua el espesor y RT del material aislante a utilizar en los muros o no los señala.</w:t>
            </w:r>
          </w:p>
        </w:tc>
        <w:tc>
          <w:tcPr>
            <w:tcW w:w="800" w:type="dxa"/>
          </w:tcPr>
          <w:p w14:paraId="1200130D" w14:textId="77777777" w:rsidR="00707748" w:rsidRPr="00A617D4" w:rsidRDefault="00707748">
            <w:pPr>
              <w:rPr>
                <w:rFonts w:asciiTheme="majorHAnsi" w:eastAsia="Arial Narrow" w:hAnsiTheme="majorHAnsi" w:cstheme="majorHAnsi"/>
                <w:sz w:val="21"/>
                <w:szCs w:val="21"/>
              </w:rPr>
            </w:pPr>
          </w:p>
        </w:tc>
      </w:tr>
      <w:tr w:rsidR="00707748" w:rsidRPr="00A617D4" w14:paraId="44B24F94" w14:textId="77777777" w:rsidTr="00A617D4">
        <w:trPr>
          <w:trHeight w:val="448"/>
        </w:trPr>
        <w:tc>
          <w:tcPr>
            <w:tcW w:w="1626" w:type="dxa"/>
            <w:vMerge/>
          </w:tcPr>
          <w:p w14:paraId="7ACA1C0E" w14:textId="77777777" w:rsidR="00707748" w:rsidRPr="00A617D4" w:rsidRDefault="00707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</w:p>
        </w:tc>
        <w:tc>
          <w:tcPr>
            <w:tcW w:w="2829" w:type="dxa"/>
          </w:tcPr>
          <w:p w14:paraId="36A348BC" w14:textId="77777777" w:rsidR="00707748" w:rsidRPr="00A617D4" w:rsidRDefault="00CA7E3F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Describe con precisión el proceso constructivo para la instalación del elemento aislante en los muros, incluyendo todas las etapas solicitadas.</w:t>
            </w:r>
          </w:p>
        </w:tc>
        <w:tc>
          <w:tcPr>
            <w:tcW w:w="2830" w:type="dxa"/>
          </w:tcPr>
          <w:p w14:paraId="312A33AF" w14:textId="77777777" w:rsidR="00707748" w:rsidRPr="00A617D4" w:rsidRDefault="00CA7E3F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Describe con suficiente precisión el proceso constructivo para la instalación del elemento aislante en los muros</w:t>
            </w: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, incluyendo la mayoría las etapas solicitadas.</w:t>
            </w:r>
          </w:p>
        </w:tc>
        <w:tc>
          <w:tcPr>
            <w:tcW w:w="2830" w:type="dxa"/>
          </w:tcPr>
          <w:p w14:paraId="3B0D7CD1" w14:textId="77777777" w:rsidR="00707748" w:rsidRPr="00A617D4" w:rsidRDefault="00CA7E3F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Describe con alguna precisión el proceso constructivo para la instalación del elemento aislante en los muros, incluyendo algunas las etapas solicitadas.</w:t>
            </w:r>
          </w:p>
        </w:tc>
        <w:tc>
          <w:tcPr>
            <w:tcW w:w="2830" w:type="dxa"/>
          </w:tcPr>
          <w:p w14:paraId="0F7A3944" w14:textId="77777777" w:rsidR="00707748" w:rsidRPr="00A617D4" w:rsidRDefault="00CA7E3F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El informe carece de descripción del proceso constructivo para la instalación del elemento aislante en los muros.</w:t>
            </w:r>
          </w:p>
        </w:tc>
        <w:tc>
          <w:tcPr>
            <w:tcW w:w="800" w:type="dxa"/>
          </w:tcPr>
          <w:p w14:paraId="5EF3A949" w14:textId="77777777" w:rsidR="00707748" w:rsidRPr="00A617D4" w:rsidRDefault="00707748">
            <w:pPr>
              <w:rPr>
                <w:rFonts w:asciiTheme="majorHAnsi" w:eastAsia="Arial Narrow" w:hAnsiTheme="majorHAnsi" w:cstheme="majorHAnsi"/>
                <w:sz w:val="21"/>
                <w:szCs w:val="21"/>
              </w:rPr>
            </w:pPr>
          </w:p>
        </w:tc>
      </w:tr>
      <w:tr w:rsidR="00733351" w:rsidRPr="00A617D4" w14:paraId="7B3D73D8" w14:textId="77777777" w:rsidTr="00A617D4">
        <w:trPr>
          <w:trHeight w:val="448"/>
        </w:trPr>
        <w:tc>
          <w:tcPr>
            <w:tcW w:w="1626" w:type="dxa"/>
            <w:vMerge w:val="restart"/>
          </w:tcPr>
          <w:p w14:paraId="7CE9BCEE" w14:textId="77777777" w:rsidR="00733351" w:rsidRPr="00A617D4" w:rsidRDefault="00733351" w:rsidP="00733351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</w:p>
          <w:p w14:paraId="2E01E522" w14:textId="77777777" w:rsidR="00733351" w:rsidRPr="00A617D4" w:rsidRDefault="00733351" w:rsidP="00733351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</w:p>
          <w:p w14:paraId="19C007C5" w14:textId="77777777" w:rsidR="00733351" w:rsidRPr="00A617D4" w:rsidRDefault="00733351" w:rsidP="00733351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</w:p>
          <w:p w14:paraId="5F284467" w14:textId="1E4C286A" w:rsidR="00733351" w:rsidRPr="00A617D4" w:rsidRDefault="00733351" w:rsidP="00733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 xml:space="preserve">CONCLUSIONES PARA </w:t>
            </w:r>
            <w:r w:rsidRPr="00A617D4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PROPUESTA DE SOLUCIÓN TÉRMICA TECHUMBRE</w:t>
            </w:r>
          </w:p>
        </w:tc>
        <w:tc>
          <w:tcPr>
            <w:tcW w:w="2829" w:type="dxa"/>
          </w:tcPr>
          <w:p w14:paraId="26D5117D" w14:textId="326BF493" w:rsidR="00733351" w:rsidRPr="00A617D4" w:rsidRDefault="00733351" w:rsidP="0073335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>
              <w:rPr>
                <w:rFonts w:asciiTheme="majorHAnsi" w:eastAsia="Arial Narrow" w:hAnsiTheme="majorHAnsi" w:cstheme="majorHAnsi"/>
                <w:sz w:val="20"/>
                <w:szCs w:val="20"/>
              </w:rPr>
              <w:t>Concluye una p</w:t>
            </w: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rop</w:t>
            </w:r>
            <w:r>
              <w:rPr>
                <w:rFonts w:asciiTheme="majorHAnsi" w:eastAsia="Arial Narrow" w:hAnsiTheme="majorHAnsi" w:cstheme="majorHAnsi"/>
                <w:sz w:val="20"/>
                <w:szCs w:val="20"/>
              </w:rPr>
              <w:t>uesta detallada para</w:t>
            </w: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una solución térmica </w:t>
            </w:r>
            <w:r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en la </w:t>
            </w: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estructura de la techumbre de acuerdo a especificaciones técnicas del proyecto y normativa vigente.  </w:t>
            </w:r>
          </w:p>
        </w:tc>
        <w:tc>
          <w:tcPr>
            <w:tcW w:w="2830" w:type="dxa"/>
          </w:tcPr>
          <w:p w14:paraId="570CBBBB" w14:textId="51459F0C" w:rsidR="00733351" w:rsidRPr="00A617D4" w:rsidRDefault="00733351" w:rsidP="0073335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>
              <w:rPr>
                <w:rFonts w:asciiTheme="majorHAnsi" w:eastAsia="Arial Narrow" w:hAnsiTheme="majorHAnsi" w:cstheme="majorHAnsi"/>
                <w:sz w:val="20"/>
                <w:szCs w:val="20"/>
              </w:rPr>
              <w:t>Concluye una propuesta para</w:t>
            </w: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una solución térmica con cierto detalle para la estructura de la techumbre de acuerdo a especificaciones técnicas del proyecto y normativa vigente.  </w:t>
            </w:r>
          </w:p>
        </w:tc>
        <w:tc>
          <w:tcPr>
            <w:tcW w:w="2830" w:type="dxa"/>
          </w:tcPr>
          <w:p w14:paraId="1E8ACE2D" w14:textId="26AC82D4" w:rsidR="00733351" w:rsidRPr="00A617D4" w:rsidRDefault="00733351" w:rsidP="0073335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Concluye una propuesta para una solución </w:t>
            </w: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térmica con algún detalle para la estructura de la techumbre de acuerdo a especificaciones técnicas del proyecto y normativa vigente.  </w:t>
            </w:r>
          </w:p>
        </w:tc>
        <w:tc>
          <w:tcPr>
            <w:tcW w:w="2830" w:type="dxa"/>
          </w:tcPr>
          <w:p w14:paraId="4E1454A3" w14:textId="4B9F40E6" w:rsidR="00733351" w:rsidRPr="00A617D4" w:rsidRDefault="00733351" w:rsidP="0073335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No </w:t>
            </w:r>
            <w:r>
              <w:rPr>
                <w:rFonts w:asciiTheme="majorHAnsi" w:eastAsia="Arial Narrow" w:hAnsiTheme="majorHAnsi" w:cstheme="majorHAnsi"/>
                <w:sz w:val="20"/>
                <w:szCs w:val="20"/>
              </w:rPr>
              <w:t>concluye una propuesta para</w:t>
            </w: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una solución térmica para la estructura de la techumbre o la propuesta no es la adecuada.  </w:t>
            </w:r>
          </w:p>
        </w:tc>
        <w:tc>
          <w:tcPr>
            <w:tcW w:w="800" w:type="dxa"/>
          </w:tcPr>
          <w:p w14:paraId="7CFFC535" w14:textId="77777777" w:rsidR="00733351" w:rsidRPr="00A617D4" w:rsidRDefault="00733351" w:rsidP="00733351">
            <w:pPr>
              <w:rPr>
                <w:rFonts w:asciiTheme="majorHAnsi" w:eastAsia="Arial Narrow" w:hAnsiTheme="majorHAnsi" w:cstheme="majorHAnsi"/>
                <w:sz w:val="21"/>
                <w:szCs w:val="21"/>
              </w:rPr>
            </w:pPr>
          </w:p>
        </w:tc>
      </w:tr>
      <w:tr w:rsidR="00733351" w:rsidRPr="00A617D4" w14:paraId="2B1E542D" w14:textId="77777777" w:rsidTr="00A617D4">
        <w:trPr>
          <w:trHeight w:val="448"/>
        </w:trPr>
        <w:tc>
          <w:tcPr>
            <w:tcW w:w="1626" w:type="dxa"/>
            <w:vMerge/>
          </w:tcPr>
          <w:p w14:paraId="7A7E6B4D" w14:textId="77777777" w:rsidR="00733351" w:rsidRPr="00A617D4" w:rsidRDefault="00733351" w:rsidP="00733351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EE75491" w14:textId="45901392" w:rsidR="00733351" w:rsidRPr="00A617D4" w:rsidRDefault="00733351" w:rsidP="0073335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Señala con precisión el espesor y RT del material aislante a utilizar en la techumbre.</w:t>
            </w:r>
          </w:p>
        </w:tc>
        <w:tc>
          <w:tcPr>
            <w:tcW w:w="2830" w:type="dxa"/>
          </w:tcPr>
          <w:p w14:paraId="6BA43895" w14:textId="434B9DFB" w:rsidR="00733351" w:rsidRPr="00A617D4" w:rsidRDefault="00733351" w:rsidP="0073335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Señala con cierta precisión el espesor y RT del material aislante a utilizar en la techumbre.</w:t>
            </w:r>
          </w:p>
        </w:tc>
        <w:tc>
          <w:tcPr>
            <w:tcW w:w="2830" w:type="dxa"/>
          </w:tcPr>
          <w:p w14:paraId="161B9A47" w14:textId="46F88D23" w:rsidR="00733351" w:rsidRPr="00A617D4" w:rsidRDefault="00733351" w:rsidP="0073335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Señala con alguna precisión el espesor y RT del material aislante a utilizar en la techumbre.</w:t>
            </w:r>
          </w:p>
        </w:tc>
        <w:tc>
          <w:tcPr>
            <w:tcW w:w="2830" w:type="dxa"/>
          </w:tcPr>
          <w:p w14:paraId="3BFA49DE" w14:textId="484B4138" w:rsidR="00733351" w:rsidRPr="00A617D4" w:rsidRDefault="00733351" w:rsidP="0073335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Señala ambiguamente el espesor y RT del material aislante a utilizar en la techumbre.</w:t>
            </w:r>
          </w:p>
        </w:tc>
        <w:tc>
          <w:tcPr>
            <w:tcW w:w="800" w:type="dxa"/>
          </w:tcPr>
          <w:p w14:paraId="0BF0ACB5" w14:textId="77777777" w:rsidR="00733351" w:rsidRPr="00A617D4" w:rsidRDefault="00733351" w:rsidP="00733351">
            <w:pPr>
              <w:rPr>
                <w:rFonts w:asciiTheme="majorHAnsi" w:eastAsia="Arial Narrow" w:hAnsiTheme="majorHAnsi" w:cstheme="majorHAnsi"/>
                <w:sz w:val="21"/>
                <w:szCs w:val="21"/>
              </w:rPr>
            </w:pPr>
          </w:p>
        </w:tc>
      </w:tr>
      <w:tr w:rsidR="00733351" w:rsidRPr="00A617D4" w14:paraId="5650194E" w14:textId="77777777" w:rsidTr="00A617D4">
        <w:trPr>
          <w:trHeight w:val="448"/>
        </w:trPr>
        <w:tc>
          <w:tcPr>
            <w:tcW w:w="1626" w:type="dxa"/>
            <w:vMerge/>
          </w:tcPr>
          <w:p w14:paraId="26880F4D" w14:textId="77777777" w:rsidR="00733351" w:rsidRPr="00A617D4" w:rsidRDefault="00733351" w:rsidP="00733351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CBFBD69" w14:textId="59E7B86D" w:rsidR="00733351" w:rsidRPr="00A617D4" w:rsidRDefault="00733351" w:rsidP="0073335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Describe detalladamente el proceso constructivo para la instalación del elemento aislante en la techumbre, incluyendo todas las etapas solicitadas.</w:t>
            </w:r>
          </w:p>
        </w:tc>
        <w:tc>
          <w:tcPr>
            <w:tcW w:w="2830" w:type="dxa"/>
          </w:tcPr>
          <w:p w14:paraId="72D25293" w14:textId="299B0770" w:rsidR="00733351" w:rsidRPr="00A617D4" w:rsidRDefault="00733351" w:rsidP="0073335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Describe con cierto detalle el proceso constructivo para la instalación del elemento aislante en la techumbre, incluyendo la mayoría de las etapas solicitadas.</w:t>
            </w:r>
          </w:p>
        </w:tc>
        <w:tc>
          <w:tcPr>
            <w:tcW w:w="2830" w:type="dxa"/>
          </w:tcPr>
          <w:p w14:paraId="09B6C971" w14:textId="3B79255C" w:rsidR="00733351" w:rsidRPr="00A617D4" w:rsidRDefault="00733351" w:rsidP="0073335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Describe en general el proceso constructivo para la instalación del elemento aislante en la techumbre, incluyendo algunas de las etapas solicitadas.</w:t>
            </w:r>
          </w:p>
        </w:tc>
        <w:tc>
          <w:tcPr>
            <w:tcW w:w="2830" w:type="dxa"/>
          </w:tcPr>
          <w:p w14:paraId="445AA73A" w14:textId="319B13D0" w:rsidR="00733351" w:rsidRPr="00A617D4" w:rsidRDefault="00733351" w:rsidP="0073335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Describe ambiguamente el proceso constructivo para la instalación del elemento aislante en la techumbre.</w:t>
            </w:r>
          </w:p>
        </w:tc>
        <w:tc>
          <w:tcPr>
            <w:tcW w:w="800" w:type="dxa"/>
          </w:tcPr>
          <w:p w14:paraId="64CE383B" w14:textId="77777777" w:rsidR="00733351" w:rsidRPr="00A617D4" w:rsidRDefault="00733351" w:rsidP="00733351">
            <w:pPr>
              <w:rPr>
                <w:rFonts w:asciiTheme="majorHAnsi" w:eastAsia="Arial Narrow" w:hAnsiTheme="majorHAnsi" w:cstheme="majorHAnsi"/>
                <w:sz w:val="21"/>
                <w:szCs w:val="21"/>
              </w:rPr>
            </w:pPr>
          </w:p>
        </w:tc>
      </w:tr>
      <w:tr w:rsidR="00733351" w:rsidRPr="00A617D4" w14:paraId="74CAE9AE" w14:textId="77777777" w:rsidTr="00A617D4">
        <w:trPr>
          <w:trHeight w:val="448"/>
        </w:trPr>
        <w:tc>
          <w:tcPr>
            <w:tcW w:w="1626" w:type="dxa"/>
            <w:vMerge w:val="restart"/>
          </w:tcPr>
          <w:p w14:paraId="2773BAF6" w14:textId="77777777" w:rsidR="00733351" w:rsidRPr="00A617D4" w:rsidRDefault="00733351" w:rsidP="00733351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</w:p>
          <w:p w14:paraId="0E79190D" w14:textId="77777777" w:rsidR="00733351" w:rsidRDefault="00733351" w:rsidP="00733351">
            <w:pPr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</w:p>
          <w:p w14:paraId="7BE96DFB" w14:textId="6AB720FA" w:rsidR="00733351" w:rsidRPr="00A617D4" w:rsidRDefault="00733351" w:rsidP="00733351">
            <w:pPr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RESULTADOS</w:t>
            </w:r>
          </w:p>
          <w:p w14:paraId="610B765D" w14:textId="77777777" w:rsidR="00733351" w:rsidRPr="00A617D4" w:rsidRDefault="00733351" w:rsidP="00733351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FC8A7C7" w14:textId="452D4153" w:rsidR="00733351" w:rsidRPr="00A617D4" w:rsidRDefault="00733351" w:rsidP="0073335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Identifica ampliamente a la normativa vigente asociada a la aislación térmica, dando respuesta a todas las interrogantes planteadas en la guía. </w:t>
            </w:r>
          </w:p>
        </w:tc>
        <w:tc>
          <w:tcPr>
            <w:tcW w:w="2830" w:type="dxa"/>
          </w:tcPr>
          <w:p w14:paraId="1FD9368A" w14:textId="742FF2D4" w:rsidR="00733351" w:rsidRPr="00A617D4" w:rsidRDefault="00733351" w:rsidP="0073335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Identifica con cierta amplitud la normativa vigente asociada a la aislación térmica, dando respuesta a la mayoría de las interrogantes planteadas en la guía.</w:t>
            </w:r>
          </w:p>
        </w:tc>
        <w:tc>
          <w:tcPr>
            <w:tcW w:w="2830" w:type="dxa"/>
          </w:tcPr>
          <w:p w14:paraId="6B0E1D47" w14:textId="6E839B82" w:rsidR="00733351" w:rsidRPr="00A617D4" w:rsidRDefault="00733351" w:rsidP="0073335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Identifica en parte la normativa vigente asociada a la aislación térmica, dando respuesta a algunas de las interrogantes planteadas en la guía.</w:t>
            </w:r>
          </w:p>
        </w:tc>
        <w:tc>
          <w:tcPr>
            <w:tcW w:w="2830" w:type="dxa"/>
          </w:tcPr>
          <w:p w14:paraId="17862222" w14:textId="49F1CB07" w:rsidR="00733351" w:rsidRPr="00A617D4" w:rsidRDefault="00733351" w:rsidP="0073335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No identifica la normativa vigente asociada a la aislación térmica o el trabajo carece de gran parte de las respuestas asociadas.</w:t>
            </w:r>
          </w:p>
        </w:tc>
        <w:tc>
          <w:tcPr>
            <w:tcW w:w="800" w:type="dxa"/>
          </w:tcPr>
          <w:p w14:paraId="0FD83737" w14:textId="77777777" w:rsidR="00733351" w:rsidRPr="00A617D4" w:rsidRDefault="00733351" w:rsidP="00733351">
            <w:pPr>
              <w:rPr>
                <w:rFonts w:asciiTheme="majorHAnsi" w:eastAsia="Arial Narrow" w:hAnsiTheme="majorHAnsi" w:cstheme="majorHAnsi"/>
                <w:sz w:val="21"/>
                <w:szCs w:val="21"/>
              </w:rPr>
            </w:pPr>
          </w:p>
        </w:tc>
      </w:tr>
      <w:tr w:rsidR="00733351" w:rsidRPr="00A617D4" w14:paraId="0E5307CC" w14:textId="77777777" w:rsidTr="00A617D4">
        <w:trPr>
          <w:trHeight w:val="448"/>
        </w:trPr>
        <w:tc>
          <w:tcPr>
            <w:tcW w:w="1626" w:type="dxa"/>
            <w:vMerge/>
          </w:tcPr>
          <w:p w14:paraId="30CFE1F8" w14:textId="77777777" w:rsidR="00733351" w:rsidRPr="00A617D4" w:rsidRDefault="00733351" w:rsidP="00733351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21CBEE9" w14:textId="225ECB6B" w:rsidR="00733351" w:rsidRPr="00A617D4" w:rsidRDefault="00733351" w:rsidP="0073335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Señala con claridad las fortalezas y debilidades que pueden surgir al momento de colocar las barreras aislantes.</w:t>
            </w:r>
          </w:p>
        </w:tc>
        <w:tc>
          <w:tcPr>
            <w:tcW w:w="2830" w:type="dxa"/>
          </w:tcPr>
          <w:p w14:paraId="13D4C5FE" w14:textId="29AE8517" w:rsidR="00733351" w:rsidRPr="00A617D4" w:rsidRDefault="00733351" w:rsidP="0073335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Señala con suficiente claridad las fortalezas y debilidades que pueden surgir al momento de colocar las barreras aislantes.</w:t>
            </w:r>
          </w:p>
        </w:tc>
        <w:tc>
          <w:tcPr>
            <w:tcW w:w="2830" w:type="dxa"/>
          </w:tcPr>
          <w:p w14:paraId="64BC507A" w14:textId="27348631" w:rsidR="00733351" w:rsidRPr="00A617D4" w:rsidRDefault="00733351" w:rsidP="0073335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Señala con alguna claridad las fortalezas y debilidades que pueden surgir al momento de colocar las barreras aislantes.</w:t>
            </w:r>
          </w:p>
        </w:tc>
        <w:tc>
          <w:tcPr>
            <w:tcW w:w="2830" w:type="dxa"/>
          </w:tcPr>
          <w:p w14:paraId="276842CC" w14:textId="250CE08A" w:rsidR="00733351" w:rsidRPr="00A617D4" w:rsidRDefault="00733351" w:rsidP="0073335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Carece de las fortalezas y debilidades que pueden surgir al momento de colocar las barreras aislantes.</w:t>
            </w:r>
          </w:p>
        </w:tc>
        <w:tc>
          <w:tcPr>
            <w:tcW w:w="800" w:type="dxa"/>
          </w:tcPr>
          <w:p w14:paraId="65D743DB" w14:textId="77777777" w:rsidR="00733351" w:rsidRPr="00A617D4" w:rsidRDefault="00733351" w:rsidP="00733351">
            <w:pPr>
              <w:rPr>
                <w:rFonts w:asciiTheme="majorHAnsi" w:eastAsia="Arial Narrow" w:hAnsiTheme="majorHAnsi" w:cstheme="majorHAnsi"/>
                <w:sz w:val="21"/>
                <w:szCs w:val="21"/>
              </w:rPr>
            </w:pPr>
          </w:p>
        </w:tc>
      </w:tr>
      <w:tr w:rsidR="00733351" w:rsidRPr="00A617D4" w14:paraId="0A32913D" w14:textId="77777777" w:rsidTr="00A617D4">
        <w:trPr>
          <w:trHeight w:val="448"/>
        </w:trPr>
        <w:tc>
          <w:tcPr>
            <w:tcW w:w="1626" w:type="dxa"/>
          </w:tcPr>
          <w:p w14:paraId="50FA8EFA" w14:textId="77777777" w:rsidR="00733351" w:rsidRPr="00A617D4" w:rsidRDefault="00733351" w:rsidP="00733351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CALIDAD DEL INFORME</w:t>
            </w:r>
          </w:p>
          <w:p w14:paraId="7E5F144D" w14:textId="77777777" w:rsidR="00733351" w:rsidRPr="00A617D4" w:rsidRDefault="00733351" w:rsidP="00733351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09AD30C" w14:textId="374BE10A" w:rsidR="00733351" w:rsidRPr="00A617D4" w:rsidRDefault="00733351" w:rsidP="0073335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lastRenderedPageBreak/>
              <w:t xml:space="preserve">El informe destaca por su prolija estructura y claridad expositiva, </w:t>
            </w: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lastRenderedPageBreak/>
              <w:t>el uso de un impecable lenguaje técnico formal sin errores gramaticales u ortográficos</w:t>
            </w:r>
          </w:p>
        </w:tc>
        <w:tc>
          <w:tcPr>
            <w:tcW w:w="2830" w:type="dxa"/>
          </w:tcPr>
          <w:p w14:paraId="6E9F3D9C" w14:textId="75051CC3" w:rsidR="00733351" w:rsidRPr="00A617D4" w:rsidRDefault="00733351" w:rsidP="0073335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lastRenderedPageBreak/>
              <w:t xml:space="preserve">El informe está suficientemente estructurado y es claro en su </w:t>
            </w: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lastRenderedPageBreak/>
              <w:t>exposición y/o presenta en general un lenguaje técnico formal con escasos errores gramaticales u ortográficos.</w:t>
            </w:r>
          </w:p>
        </w:tc>
        <w:tc>
          <w:tcPr>
            <w:tcW w:w="2830" w:type="dxa"/>
          </w:tcPr>
          <w:p w14:paraId="6E0B8A19" w14:textId="602D66C4" w:rsidR="00733351" w:rsidRPr="00A617D4" w:rsidRDefault="00733351" w:rsidP="0073335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lastRenderedPageBreak/>
              <w:t xml:space="preserve">El informe está algo estructurado, con moderada </w:t>
            </w: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lastRenderedPageBreak/>
              <w:t>claridad expositiva o poco dominio del lenguaje, y vocabulario técnico y preciso.</w:t>
            </w:r>
          </w:p>
        </w:tc>
        <w:tc>
          <w:tcPr>
            <w:tcW w:w="2830" w:type="dxa"/>
          </w:tcPr>
          <w:p w14:paraId="4BBDC7CF" w14:textId="48CC45D8" w:rsidR="00733351" w:rsidRPr="00A617D4" w:rsidRDefault="00733351" w:rsidP="0073335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lastRenderedPageBreak/>
              <w:t xml:space="preserve">El informe no responde a la estructura solicitada o es </w:t>
            </w: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lastRenderedPageBreak/>
              <w:t>confuso al exponer los contenidos. Falta dominio de lenguaje técnico y preciso.</w:t>
            </w:r>
          </w:p>
        </w:tc>
        <w:tc>
          <w:tcPr>
            <w:tcW w:w="800" w:type="dxa"/>
          </w:tcPr>
          <w:p w14:paraId="4AA72B3D" w14:textId="77777777" w:rsidR="00733351" w:rsidRPr="00A617D4" w:rsidRDefault="00733351" w:rsidP="00733351">
            <w:pPr>
              <w:rPr>
                <w:rFonts w:asciiTheme="majorHAnsi" w:eastAsia="Arial Narrow" w:hAnsiTheme="majorHAnsi" w:cstheme="majorHAnsi"/>
                <w:sz w:val="21"/>
                <w:szCs w:val="21"/>
              </w:rPr>
            </w:pPr>
          </w:p>
        </w:tc>
      </w:tr>
      <w:tr w:rsidR="00733351" w:rsidRPr="00A617D4" w14:paraId="1E8777A2" w14:textId="77777777" w:rsidTr="00A617D4">
        <w:trPr>
          <w:trHeight w:val="448"/>
        </w:trPr>
        <w:tc>
          <w:tcPr>
            <w:tcW w:w="1626" w:type="dxa"/>
          </w:tcPr>
          <w:p w14:paraId="74239789" w14:textId="4E053A59" w:rsidR="00733351" w:rsidRPr="00A617D4" w:rsidRDefault="00733351" w:rsidP="00733351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FORMATO DEL INFORME</w:t>
            </w:r>
          </w:p>
        </w:tc>
        <w:tc>
          <w:tcPr>
            <w:tcW w:w="2829" w:type="dxa"/>
          </w:tcPr>
          <w:p w14:paraId="399C4086" w14:textId="77777777" w:rsidR="00733351" w:rsidRPr="00A617D4" w:rsidRDefault="00733351" w:rsidP="00733351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Contempla todos los aspectos solicitados como parte del formato del informe:</w:t>
            </w:r>
          </w:p>
          <w:p w14:paraId="3A642681" w14:textId="77777777" w:rsidR="00733351" w:rsidRPr="00A617D4" w:rsidRDefault="00733351" w:rsidP="007333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Márgenes.</w:t>
            </w:r>
          </w:p>
          <w:p w14:paraId="2F25E3D4" w14:textId="77777777" w:rsidR="00733351" w:rsidRPr="00A617D4" w:rsidRDefault="00733351" w:rsidP="007333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Tamaño y color de hoja.</w:t>
            </w:r>
          </w:p>
          <w:p w14:paraId="5BA201FF" w14:textId="77777777" w:rsidR="00733351" w:rsidRPr="00A617D4" w:rsidRDefault="00733351" w:rsidP="007333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Tipo de fuente y tamaño.</w:t>
            </w:r>
          </w:p>
          <w:p w14:paraId="14795D94" w14:textId="71338680" w:rsidR="00733351" w:rsidRPr="00A617D4" w:rsidRDefault="00733351" w:rsidP="0073335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Interlineado.</w:t>
            </w:r>
          </w:p>
        </w:tc>
        <w:tc>
          <w:tcPr>
            <w:tcW w:w="2830" w:type="dxa"/>
          </w:tcPr>
          <w:p w14:paraId="60BBC7CC" w14:textId="77777777" w:rsidR="00733351" w:rsidRPr="00A617D4" w:rsidRDefault="00733351" w:rsidP="00733351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Contempla la mayoría de los aspectos solicitados como parte del formato del informe:</w:t>
            </w:r>
          </w:p>
          <w:p w14:paraId="1EECBB26" w14:textId="77777777" w:rsidR="00733351" w:rsidRPr="00A617D4" w:rsidRDefault="00733351" w:rsidP="007333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Márgenes.</w:t>
            </w:r>
          </w:p>
          <w:p w14:paraId="7AD452B4" w14:textId="77777777" w:rsidR="00733351" w:rsidRPr="00A617D4" w:rsidRDefault="00733351" w:rsidP="007333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Tamaño y color de hoja.</w:t>
            </w:r>
          </w:p>
          <w:p w14:paraId="3E75C28B" w14:textId="77777777" w:rsidR="00733351" w:rsidRPr="00A617D4" w:rsidRDefault="00733351" w:rsidP="007333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Tipo de fuente y tamaño.</w:t>
            </w:r>
          </w:p>
          <w:p w14:paraId="0F07C585" w14:textId="46B531C7" w:rsidR="00733351" w:rsidRPr="00A617D4" w:rsidRDefault="00733351" w:rsidP="0073335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Interlineado.</w:t>
            </w:r>
          </w:p>
        </w:tc>
        <w:tc>
          <w:tcPr>
            <w:tcW w:w="2830" w:type="dxa"/>
          </w:tcPr>
          <w:p w14:paraId="30436C9F" w14:textId="77777777" w:rsidR="00733351" w:rsidRPr="00A617D4" w:rsidRDefault="00733351" w:rsidP="00733351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Contempla algunos aspectos solicitados como parte del formato del informe:</w:t>
            </w:r>
          </w:p>
          <w:p w14:paraId="25AAD49F" w14:textId="77777777" w:rsidR="00733351" w:rsidRPr="00A617D4" w:rsidRDefault="00733351" w:rsidP="007333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Márgenes.</w:t>
            </w:r>
          </w:p>
          <w:p w14:paraId="25ABAED5" w14:textId="77777777" w:rsidR="00733351" w:rsidRPr="00A617D4" w:rsidRDefault="00733351" w:rsidP="007333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Tamaño y color de hoja.</w:t>
            </w:r>
          </w:p>
          <w:p w14:paraId="465ED767" w14:textId="77777777" w:rsidR="00733351" w:rsidRPr="00A617D4" w:rsidRDefault="00733351" w:rsidP="007333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Tipo de fuente y tamaño.</w:t>
            </w:r>
          </w:p>
          <w:p w14:paraId="38312F1F" w14:textId="3F7A62D5" w:rsidR="00733351" w:rsidRPr="00A617D4" w:rsidRDefault="00733351" w:rsidP="0073335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Interlineado.</w:t>
            </w:r>
          </w:p>
        </w:tc>
        <w:tc>
          <w:tcPr>
            <w:tcW w:w="2830" w:type="dxa"/>
          </w:tcPr>
          <w:p w14:paraId="552E6C1B" w14:textId="77777777" w:rsidR="00733351" w:rsidRPr="00A617D4" w:rsidRDefault="00733351" w:rsidP="00733351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Carece de más de la mitad de los aspectos solicitados como parte del formato del informe:</w:t>
            </w:r>
          </w:p>
          <w:p w14:paraId="70F622C5" w14:textId="77777777" w:rsidR="00733351" w:rsidRPr="00A617D4" w:rsidRDefault="00733351" w:rsidP="007333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Márgenes.</w:t>
            </w:r>
          </w:p>
          <w:p w14:paraId="2DA0CD0A" w14:textId="77777777" w:rsidR="00733351" w:rsidRPr="00A617D4" w:rsidRDefault="00733351" w:rsidP="007333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Tamaño y color de hoja.</w:t>
            </w:r>
          </w:p>
          <w:p w14:paraId="0CE6BAA6" w14:textId="77777777" w:rsidR="00733351" w:rsidRPr="00A617D4" w:rsidRDefault="00733351" w:rsidP="007333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Tipo de fuente y tamaño.</w:t>
            </w:r>
          </w:p>
          <w:p w14:paraId="51E98DC1" w14:textId="0A9326C2" w:rsidR="00733351" w:rsidRPr="00A617D4" w:rsidRDefault="00733351" w:rsidP="00733351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A617D4">
              <w:rPr>
                <w:rFonts w:asciiTheme="majorHAnsi" w:eastAsia="Arial Narrow" w:hAnsiTheme="majorHAnsi" w:cstheme="majorHAnsi"/>
                <w:sz w:val="20"/>
                <w:szCs w:val="20"/>
              </w:rPr>
              <w:t>Interlineado.</w:t>
            </w:r>
          </w:p>
        </w:tc>
        <w:tc>
          <w:tcPr>
            <w:tcW w:w="800" w:type="dxa"/>
          </w:tcPr>
          <w:p w14:paraId="07F0089F" w14:textId="77777777" w:rsidR="00733351" w:rsidRPr="00A617D4" w:rsidRDefault="00733351" w:rsidP="00733351">
            <w:pPr>
              <w:rPr>
                <w:rFonts w:asciiTheme="majorHAnsi" w:eastAsia="Arial Narrow" w:hAnsiTheme="majorHAnsi" w:cstheme="majorHAnsi"/>
                <w:sz w:val="21"/>
                <w:szCs w:val="21"/>
              </w:rPr>
            </w:pPr>
          </w:p>
        </w:tc>
      </w:tr>
    </w:tbl>
    <w:p w14:paraId="07A3B67D" w14:textId="77777777" w:rsidR="00707748" w:rsidRPr="00A617D4" w:rsidRDefault="00707748" w:rsidP="00733351">
      <w:pPr>
        <w:pStyle w:val="Ttulo"/>
        <w:jc w:val="left"/>
        <w:rPr>
          <w:rFonts w:asciiTheme="majorHAnsi" w:hAnsiTheme="majorHAnsi" w:cstheme="majorHAnsi"/>
        </w:rPr>
      </w:pPr>
    </w:p>
    <w:tbl>
      <w:tblPr>
        <w:tblStyle w:val="Tablaconcuadrculaclara"/>
        <w:tblW w:w="1374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12945"/>
        <w:gridCol w:w="800"/>
      </w:tblGrid>
      <w:tr w:rsidR="00707748" w:rsidRPr="00A617D4" w14:paraId="4411FB5A" w14:textId="77777777" w:rsidTr="00733351">
        <w:trPr>
          <w:trHeight w:val="448"/>
        </w:trPr>
        <w:tc>
          <w:tcPr>
            <w:tcW w:w="12945" w:type="dxa"/>
            <w:shd w:val="clear" w:color="auto" w:fill="00953A"/>
          </w:tcPr>
          <w:p w14:paraId="2F7D90B2" w14:textId="77777777" w:rsidR="00707748" w:rsidRPr="00A617D4" w:rsidRDefault="00CA7E3F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A617D4">
              <w:rPr>
                <w:rFonts w:asciiTheme="majorHAnsi" w:hAnsiTheme="majorHAnsi" w:cstheme="majorHAnsi"/>
                <w:b/>
                <w:color w:val="FFFFFF"/>
              </w:rPr>
              <w:t>Puntaje total</w:t>
            </w:r>
          </w:p>
        </w:tc>
        <w:tc>
          <w:tcPr>
            <w:tcW w:w="800" w:type="dxa"/>
          </w:tcPr>
          <w:p w14:paraId="7F24DBD2" w14:textId="77777777" w:rsidR="00707748" w:rsidRPr="00A617D4" w:rsidRDefault="00707748">
            <w:pPr>
              <w:rPr>
                <w:rFonts w:asciiTheme="majorHAnsi" w:eastAsia="Arial Narrow" w:hAnsiTheme="majorHAnsi" w:cstheme="majorHAnsi"/>
                <w:sz w:val="21"/>
                <w:szCs w:val="21"/>
              </w:rPr>
            </w:pPr>
          </w:p>
        </w:tc>
      </w:tr>
    </w:tbl>
    <w:p w14:paraId="00E4937A" w14:textId="77777777" w:rsidR="00707748" w:rsidRPr="00A617D4" w:rsidRDefault="00707748">
      <w:pPr>
        <w:pStyle w:val="Ttulo"/>
        <w:rPr>
          <w:rFonts w:asciiTheme="majorHAnsi" w:hAnsiTheme="majorHAnsi" w:cstheme="majorHAnsi"/>
        </w:rPr>
      </w:pPr>
    </w:p>
    <w:p w14:paraId="5BFA5263" w14:textId="77777777" w:rsidR="00707748" w:rsidRPr="00A617D4" w:rsidRDefault="00707748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tbl>
      <w:tblPr>
        <w:tblStyle w:val="Tablaconcuadrculaclara"/>
        <w:tblW w:w="13670" w:type="dxa"/>
        <w:tblLayout w:type="fixed"/>
        <w:tblLook w:val="0400" w:firstRow="0" w:lastRow="0" w:firstColumn="0" w:lastColumn="0" w:noHBand="0" w:noVBand="1"/>
      </w:tblPr>
      <w:tblGrid>
        <w:gridCol w:w="13670"/>
      </w:tblGrid>
      <w:tr w:rsidR="00707748" w:rsidRPr="00A617D4" w14:paraId="44543074" w14:textId="77777777" w:rsidTr="00A617D4">
        <w:tc>
          <w:tcPr>
            <w:tcW w:w="13670" w:type="dxa"/>
            <w:shd w:val="clear" w:color="auto" w:fill="00953A"/>
          </w:tcPr>
          <w:p w14:paraId="2D377A1B" w14:textId="77777777" w:rsidR="00707748" w:rsidRPr="00A617D4" w:rsidRDefault="00CA7E3F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A617D4">
              <w:rPr>
                <w:rFonts w:asciiTheme="majorHAnsi" w:hAnsiTheme="majorHAnsi" w:cstheme="majorHAnsi"/>
                <w:b/>
                <w:color w:val="FFFFFF"/>
              </w:rPr>
              <w:t>COMENTARIOS:</w:t>
            </w:r>
          </w:p>
        </w:tc>
      </w:tr>
      <w:tr w:rsidR="00707748" w:rsidRPr="00A617D4" w14:paraId="117C16B6" w14:textId="77777777" w:rsidTr="00A617D4">
        <w:trPr>
          <w:trHeight w:val="3061"/>
        </w:trPr>
        <w:tc>
          <w:tcPr>
            <w:tcW w:w="13670" w:type="dxa"/>
          </w:tcPr>
          <w:p w14:paraId="6CD3B964" w14:textId="77777777" w:rsidR="00707748" w:rsidRPr="00A617D4" w:rsidRDefault="00707748">
            <w:pPr>
              <w:spacing w:line="36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</w:tbl>
    <w:p w14:paraId="2B92233F" w14:textId="77777777" w:rsidR="00707748" w:rsidRPr="00A617D4" w:rsidRDefault="00707748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3F2B8B3B" w14:textId="77777777" w:rsidR="00733351" w:rsidRDefault="00733351">
      <w:pPr>
        <w:rPr>
          <w:rFonts w:asciiTheme="majorHAnsi" w:eastAsia="Arial" w:hAnsiTheme="majorHAnsi" w:cstheme="majorHAnsi"/>
          <w:b/>
          <w:color w:val="00953A"/>
        </w:rPr>
      </w:pPr>
      <w:r>
        <w:rPr>
          <w:rFonts w:asciiTheme="majorHAnsi" w:eastAsia="Arial" w:hAnsiTheme="majorHAnsi" w:cstheme="majorHAnsi"/>
          <w:b/>
          <w:color w:val="00953A"/>
        </w:rPr>
        <w:br w:type="page"/>
      </w:r>
    </w:p>
    <w:p w14:paraId="205EFC42" w14:textId="329953AB" w:rsidR="00707748" w:rsidRPr="00A617D4" w:rsidRDefault="00CA7E3F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A617D4">
        <w:rPr>
          <w:rFonts w:asciiTheme="majorHAnsi" w:eastAsia="Arial" w:hAnsiTheme="majorHAnsi" w:cstheme="majorHAnsi"/>
          <w:b/>
          <w:color w:val="00953A"/>
        </w:rPr>
        <w:lastRenderedPageBreak/>
        <w:t>ESCALA DE EVALUACIÓN AL 60 %:</w:t>
      </w:r>
    </w:p>
    <w:p w14:paraId="770037AE" w14:textId="77777777" w:rsidR="00707748" w:rsidRPr="00A617D4" w:rsidRDefault="00707748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3"/>
        <w:tblW w:w="8951" w:type="dxa"/>
        <w:tblInd w:w="1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51"/>
        <w:gridCol w:w="1116"/>
        <w:gridCol w:w="1109"/>
        <w:gridCol w:w="1118"/>
        <w:gridCol w:w="1115"/>
        <w:gridCol w:w="1109"/>
        <w:gridCol w:w="1118"/>
        <w:gridCol w:w="1115"/>
      </w:tblGrid>
      <w:tr w:rsidR="00707748" w:rsidRPr="00A617D4" w14:paraId="210A2CAE" w14:textId="77777777">
        <w:tc>
          <w:tcPr>
            <w:tcW w:w="11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5E6507E5" w14:textId="77777777" w:rsidR="00707748" w:rsidRPr="00A617D4" w:rsidRDefault="00CA7E3F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4ECB56E" w14:textId="77777777" w:rsidR="00707748" w:rsidRPr="00A617D4" w:rsidRDefault="00CA7E3F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09" w:type="dxa"/>
            <w:tcBorders>
              <w:left w:val="single" w:sz="8" w:space="0" w:color="808080"/>
              <w:right w:val="single" w:sz="8" w:space="0" w:color="808080"/>
            </w:tcBorders>
          </w:tcPr>
          <w:p w14:paraId="67F9239C" w14:textId="77777777" w:rsidR="00707748" w:rsidRPr="00A617D4" w:rsidRDefault="00707748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5BD81207" w14:textId="77777777" w:rsidR="00707748" w:rsidRPr="00A617D4" w:rsidRDefault="00CA7E3F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A617D4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0B388823" w14:textId="77777777" w:rsidR="00707748" w:rsidRPr="00A617D4" w:rsidRDefault="00CA7E3F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A617D4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09" w:type="dxa"/>
            <w:tcBorders>
              <w:left w:val="single" w:sz="8" w:space="0" w:color="808080"/>
              <w:right w:val="single" w:sz="8" w:space="0" w:color="808080"/>
            </w:tcBorders>
          </w:tcPr>
          <w:p w14:paraId="12CB6848" w14:textId="77777777" w:rsidR="00707748" w:rsidRPr="00A617D4" w:rsidRDefault="00707748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06C4329" w14:textId="77777777" w:rsidR="00707748" w:rsidRPr="00A617D4" w:rsidRDefault="00CA7E3F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A617D4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74594DCA" w14:textId="77777777" w:rsidR="00707748" w:rsidRPr="00A617D4" w:rsidRDefault="00CA7E3F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A617D4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707748" w:rsidRPr="00A617D4" w14:paraId="164A13E1" w14:textId="77777777">
        <w:tc>
          <w:tcPr>
            <w:tcW w:w="11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1E60D113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39</w:t>
            </w:r>
          </w:p>
        </w:tc>
        <w:tc>
          <w:tcPr>
            <w:tcW w:w="11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34192C8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</w:rPr>
              <w:t>7</w:t>
            </w:r>
          </w:p>
        </w:tc>
        <w:tc>
          <w:tcPr>
            <w:tcW w:w="1109" w:type="dxa"/>
            <w:tcBorders>
              <w:left w:val="single" w:sz="8" w:space="0" w:color="808080"/>
              <w:right w:val="single" w:sz="8" w:space="0" w:color="808080"/>
            </w:tcBorders>
          </w:tcPr>
          <w:p w14:paraId="05A8C413" w14:textId="77777777" w:rsidR="00707748" w:rsidRPr="00A617D4" w:rsidRDefault="0070774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676AFF9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26</w:t>
            </w:r>
          </w:p>
        </w:tc>
        <w:tc>
          <w:tcPr>
            <w:tcW w:w="11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249AE3B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</w:rPr>
              <w:t>4,5</w:t>
            </w:r>
          </w:p>
        </w:tc>
        <w:tc>
          <w:tcPr>
            <w:tcW w:w="1109" w:type="dxa"/>
            <w:tcBorders>
              <w:left w:val="single" w:sz="8" w:space="0" w:color="808080"/>
              <w:right w:val="single" w:sz="8" w:space="0" w:color="808080"/>
            </w:tcBorders>
          </w:tcPr>
          <w:p w14:paraId="5FADBC43" w14:textId="77777777" w:rsidR="00707748" w:rsidRPr="00A617D4" w:rsidRDefault="0070774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271C4457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13</w:t>
            </w:r>
          </w:p>
        </w:tc>
        <w:tc>
          <w:tcPr>
            <w:tcW w:w="11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2767A9A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</w:rPr>
              <w:t>2,7</w:t>
            </w:r>
          </w:p>
        </w:tc>
      </w:tr>
      <w:tr w:rsidR="00707748" w:rsidRPr="00A617D4" w14:paraId="6D9872D3" w14:textId="77777777">
        <w:tc>
          <w:tcPr>
            <w:tcW w:w="11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2E95F7B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38</w:t>
            </w:r>
          </w:p>
        </w:tc>
        <w:tc>
          <w:tcPr>
            <w:tcW w:w="11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3E00B9C4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</w:rPr>
              <w:t>6,8</w:t>
            </w:r>
          </w:p>
        </w:tc>
        <w:tc>
          <w:tcPr>
            <w:tcW w:w="1109" w:type="dxa"/>
            <w:tcBorders>
              <w:left w:val="single" w:sz="8" w:space="0" w:color="808080"/>
              <w:right w:val="single" w:sz="8" w:space="0" w:color="808080"/>
            </w:tcBorders>
          </w:tcPr>
          <w:p w14:paraId="3CE36401" w14:textId="77777777" w:rsidR="00707748" w:rsidRPr="00A617D4" w:rsidRDefault="0070774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7A803EFF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25</w:t>
            </w:r>
          </w:p>
        </w:tc>
        <w:tc>
          <w:tcPr>
            <w:tcW w:w="11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4FDA52A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</w:rPr>
              <w:t>4,3</w:t>
            </w:r>
          </w:p>
        </w:tc>
        <w:tc>
          <w:tcPr>
            <w:tcW w:w="1109" w:type="dxa"/>
            <w:tcBorders>
              <w:left w:val="single" w:sz="8" w:space="0" w:color="808080"/>
              <w:right w:val="single" w:sz="8" w:space="0" w:color="808080"/>
            </w:tcBorders>
          </w:tcPr>
          <w:p w14:paraId="31B5FEB8" w14:textId="77777777" w:rsidR="00707748" w:rsidRPr="00A617D4" w:rsidRDefault="0070774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2DF9B71B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12</w:t>
            </w:r>
          </w:p>
        </w:tc>
        <w:tc>
          <w:tcPr>
            <w:tcW w:w="11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FF24D9D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</w:rPr>
              <w:t>2,5</w:t>
            </w:r>
          </w:p>
        </w:tc>
      </w:tr>
      <w:tr w:rsidR="00707748" w:rsidRPr="00A617D4" w14:paraId="3B7D9E07" w14:textId="77777777">
        <w:tc>
          <w:tcPr>
            <w:tcW w:w="11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0C79ECFC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37</w:t>
            </w:r>
          </w:p>
        </w:tc>
        <w:tc>
          <w:tcPr>
            <w:tcW w:w="11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3C853B6A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</w:rPr>
              <w:t>6,6</w:t>
            </w:r>
          </w:p>
        </w:tc>
        <w:tc>
          <w:tcPr>
            <w:tcW w:w="1109" w:type="dxa"/>
            <w:tcBorders>
              <w:left w:val="single" w:sz="8" w:space="0" w:color="808080"/>
              <w:right w:val="single" w:sz="8" w:space="0" w:color="808080"/>
            </w:tcBorders>
          </w:tcPr>
          <w:p w14:paraId="5E45305E" w14:textId="77777777" w:rsidR="00707748" w:rsidRPr="00A617D4" w:rsidRDefault="0070774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1F5D5E57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24</w:t>
            </w:r>
          </w:p>
        </w:tc>
        <w:tc>
          <w:tcPr>
            <w:tcW w:w="11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5BF9016D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</w:rPr>
              <w:t>4,1</w:t>
            </w:r>
          </w:p>
        </w:tc>
        <w:tc>
          <w:tcPr>
            <w:tcW w:w="1109" w:type="dxa"/>
            <w:tcBorders>
              <w:left w:val="single" w:sz="8" w:space="0" w:color="808080"/>
              <w:right w:val="single" w:sz="8" w:space="0" w:color="808080"/>
            </w:tcBorders>
          </w:tcPr>
          <w:p w14:paraId="7AB899EC" w14:textId="77777777" w:rsidR="00707748" w:rsidRPr="00A617D4" w:rsidRDefault="0070774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16F5DF15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11</w:t>
            </w:r>
          </w:p>
        </w:tc>
        <w:tc>
          <w:tcPr>
            <w:tcW w:w="11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17BF547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</w:rPr>
              <w:t>2,4</w:t>
            </w:r>
          </w:p>
        </w:tc>
      </w:tr>
      <w:tr w:rsidR="00707748" w:rsidRPr="00A617D4" w14:paraId="1B84D093" w14:textId="77777777">
        <w:tc>
          <w:tcPr>
            <w:tcW w:w="11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D24487C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36</w:t>
            </w:r>
          </w:p>
        </w:tc>
        <w:tc>
          <w:tcPr>
            <w:tcW w:w="11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53FDA3FF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</w:rPr>
              <w:t>6,4</w:t>
            </w:r>
          </w:p>
        </w:tc>
        <w:tc>
          <w:tcPr>
            <w:tcW w:w="1109" w:type="dxa"/>
            <w:tcBorders>
              <w:left w:val="single" w:sz="8" w:space="0" w:color="808080"/>
              <w:right w:val="single" w:sz="8" w:space="0" w:color="808080"/>
            </w:tcBorders>
          </w:tcPr>
          <w:p w14:paraId="44895D81" w14:textId="77777777" w:rsidR="00707748" w:rsidRPr="00A617D4" w:rsidRDefault="0070774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64D4FEF8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23</w:t>
            </w:r>
          </w:p>
        </w:tc>
        <w:tc>
          <w:tcPr>
            <w:tcW w:w="11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5A465984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</w:rPr>
              <w:t>3,9</w:t>
            </w:r>
          </w:p>
        </w:tc>
        <w:tc>
          <w:tcPr>
            <w:tcW w:w="1109" w:type="dxa"/>
            <w:tcBorders>
              <w:left w:val="single" w:sz="8" w:space="0" w:color="808080"/>
              <w:right w:val="single" w:sz="8" w:space="0" w:color="808080"/>
            </w:tcBorders>
          </w:tcPr>
          <w:p w14:paraId="57E50C98" w14:textId="77777777" w:rsidR="00707748" w:rsidRPr="00A617D4" w:rsidRDefault="0070774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092115CA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10</w:t>
            </w:r>
          </w:p>
        </w:tc>
        <w:tc>
          <w:tcPr>
            <w:tcW w:w="11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54D8F71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</w:rPr>
              <w:t>2,3</w:t>
            </w:r>
          </w:p>
        </w:tc>
      </w:tr>
      <w:tr w:rsidR="00707748" w:rsidRPr="00A617D4" w14:paraId="4D20F0AA" w14:textId="77777777">
        <w:tc>
          <w:tcPr>
            <w:tcW w:w="11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14247CE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35</w:t>
            </w:r>
          </w:p>
        </w:tc>
        <w:tc>
          <w:tcPr>
            <w:tcW w:w="11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76C990B6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</w:rPr>
              <w:t>6,2</w:t>
            </w:r>
          </w:p>
        </w:tc>
        <w:tc>
          <w:tcPr>
            <w:tcW w:w="1109" w:type="dxa"/>
            <w:tcBorders>
              <w:left w:val="single" w:sz="8" w:space="0" w:color="808080"/>
              <w:right w:val="single" w:sz="8" w:space="0" w:color="808080"/>
            </w:tcBorders>
          </w:tcPr>
          <w:p w14:paraId="2DC17F05" w14:textId="77777777" w:rsidR="00707748" w:rsidRPr="00A617D4" w:rsidRDefault="0070774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7332A1AE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22</w:t>
            </w:r>
          </w:p>
        </w:tc>
        <w:tc>
          <w:tcPr>
            <w:tcW w:w="11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78717942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</w:rPr>
              <w:t>3,8</w:t>
            </w:r>
          </w:p>
        </w:tc>
        <w:tc>
          <w:tcPr>
            <w:tcW w:w="1109" w:type="dxa"/>
            <w:tcBorders>
              <w:left w:val="single" w:sz="8" w:space="0" w:color="808080"/>
              <w:right w:val="single" w:sz="8" w:space="0" w:color="808080"/>
            </w:tcBorders>
          </w:tcPr>
          <w:p w14:paraId="3445CC4B" w14:textId="77777777" w:rsidR="00707748" w:rsidRPr="00A617D4" w:rsidRDefault="0070774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74BB21B3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9</w:t>
            </w:r>
          </w:p>
        </w:tc>
        <w:tc>
          <w:tcPr>
            <w:tcW w:w="11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A08C2AB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</w:rPr>
              <w:t>2,2</w:t>
            </w:r>
          </w:p>
        </w:tc>
      </w:tr>
      <w:tr w:rsidR="00707748" w:rsidRPr="00A617D4" w14:paraId="785A5EDF" w14:textId="77777777">
        <w:tc>
          <w:tcPr>
            <w:tcW w:w="11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03BD7BBC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34</w:t>
            </w:r>
          </w:p>
        </w:tc>
        <w:tc>
          <w:tcPr>
            <w:tcW w:w="11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174083D6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1109" w:type="dxa"/>
            <w:tcBorders>
              <w:left w:val="single" w:sz="8" w:space="0" w:color="808080"/>
              <w:right w:val="single" w:sz="8" w:space="0" w:color="808080"/>
            </w:tcBorders>
          </w:tcPr>
          <w:p w14:paraId="210E667C" w14:textId="77777777" w:rsidR="00707748" w:rsidRPr="00A617D4" w:rsidRDefault="0070774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407E704C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21</w:t>
            </w:r>
          </w:p>
        </w:tc>
        <w:tc>
          <w:tcPr>
            <w:tcW w:w="11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4DA6F7DD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</w:rPr>
              <w:t>3,7</w:t>
            </w:r>
          </w:p>
        </w:tc>
        <w:tc>
          <w:tcPr>
            <w:tcW w:w="1109" w:type="dxa"/>
            <w:tcBorders>
              <w:left w:val="single" w:sz="8" w:space="0" w:color="808080"/>
              <w:right w:val="single" w:sz="8" w:space="0" w:color="808080"/>
            </w:tcBorders>
          </w:tcPr>
          <w:p w14:paraId="197FB47A" w14:textId="77777777" w:rsidR="00707748" w:rsidRPr="00A617D4" w:rsidRDefault="0070774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33B61F8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8</w:t>
            </w:r>
          </w:p>
        </w:tc>
        <w:tc>
          <w:tcPr>
            <w:tcW w:w="11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82A4308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</w:rPr>
              <w:t>2</w:t>
            </w:r>
          </w:p>
        </w:tc>
      </w:tr>
      <w:tr w:rsidR="00707748" w:rsidRPr="00A617D4" w14:paraId="6D3032F5" w14:textId="77777777">
        <w:tc>
          <w:tcPr>
            <w:tcW w:w="11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DF69077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33</w:t>
            </w:r>
          </w:p>
        </w:tc>
        <w:tc>
          <w:tcPr>
            <w:tcW w:w="11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3710FE05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</w:rPr>
              <w:t>5,8</w:t>
            </w:r>
          </w:p>
        </w:tc>
        <w:tc>
          <w:tcPr>
            <w:tcW w:w="1109" w:type="dxa"/>
            <w:tcBorders>
              <w:left w:val="single" w:sz="8" w:space="0" w:color="808080"/>
              <w:right w:val="single" w:sz="8" w:space="0" w:color="808080"/>
            </w:tcBorders>
          </w:tcPr>
          <w:p w14:paraId="21EDE906" w14:textId="77777777" w:rsidR="00707748" w:rsidRPr="00A617D4" w:rsidRDefault="0070774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F11518A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20</w:t>
            </w:r>
          </w:p>
        </w:tc>
        <w:tc>
          <w:tcPr>
            <w:tcW w:w="11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1671E41E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</w:rPr>
              <w:t>3,6</w:t>
            </w:r>
          </w:p>
        </w:tc>
        <w:tc>
          <w:tcPr>
            <w:tcW w:w="1109" w:type="dxa"/>
            <w:tcBorders>
              <w:left w:val="single" w:sz="8" w:space="0" w:color="808080"/>
              <w:right w:val="single" w:sz="8" w:space="0" w:color="808080"/>
            </w:tcBorders>
          </w:tcPr>
          <w:p w14:paraId="2A49033B" w14:textId="77777777" w:rsidR="00707748" w:rsidRPr="00A617D4" w:rsidRDefault="0070774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4E0DA7FA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7</w:t>
            </w:r>
          </w:p>
        </w:tc>
        <w:tc>
          <w:tcPr>
            <w:tcW w:w="11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CF20ED6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</w:rPr>
              <w:t>1,9</w:t>
            </w:r>
          </w:p>
        </w:tc>
      </w:tr>
      <w:tr w:rsidR="00707748" w:rsidRPr="00A617D4" w14:paraId="6A00D531" w14:textId="77777777">
        <w:tc>
          <w:tcPr>
            <w:tcW w:w="11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6D1FCDB9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32</w:t>
            </w:r>
          </w:p>
        </w:tc>
        <w:tc>
          <w:tcPr>
            <w:tcW w:w="11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7824219F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</w:rPr>
              <w:t>5,7</w:t>
            </w:r>
          </w:p>
        </w:tc>
        <w:tc>
          <w:tcPr>
            <w:tcW w:w="1109" w:type="dxa"/>
            <w:tcBorders>
              <w:left w:val="single" w:sz="8" w:space="0" w:color="808080"/>
              <w:right w:val="single" w:sz="8" w:space="0" w:color="808080"/>
            </w:tcBorders>
          </w:tcPr>
          <w:p w14:paraId="1D2AD4DD" w14:textId="77777777" w:rsidR="00707748" w:rsidRPr="00A617D4" w:rsidRDefault="0070774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0F34DEC1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19</w:t>
            </w:r>
          </w:p>
        </w:tc>
        <w:tc>
          <w:tcPr>
            <w:tcW w:w="11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7A525BFD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</w:rPr>
              <w:t>3,4</w:t>
            </w:r>
          </w:p>
        </w:tc>
        <w:tc>
          <w:tcPr>
            <w:tcW w:w="1109" w:type="dxa"/>
            <w:tcBorders>
              <w:left w:val="single" w:sz="8" w:space="0" w:color="808080"/>
              <w:right w:val="single" w:sz="8" w:space="0" w:color="808080"/>
            </w:tcBorders>
          </w:tcPr>
          <w:p w14:paraId="449FFCDC" w14:textId="77777777" w:rsidR="00707748" w:rsidRPr="00A617D4" w:rsidRDefault="0070774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48B458D1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6</w:t>
            </w:r>
          </w:p>
        </w:tc>
        <w:tc>
          <w:tcPr>
            <w:tcW w:w="11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9C01C0C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617D4">
              <w:rPr>
                <w:rFonts w:asciiTheme="majorHAnsi" w:eastAsia="Arial" w:hAnsiTheme="majorHAnsi" w:cstheme="majorHAnsi"/>
              </w:rPr>
              <w:t>1,8</w:t>
            </w:r>
          </w:p>
        </w:tc>
      </w:tr>
      <w:tr w:rsidR="00707748" w:rsidRPr="00A617D4" w14:paraId="111C3299" w14:textId="77777777">
        <w:tc>
          <w:tcPr>
            <w:tcW w:w="11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CFFBB07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31</w:t>
            </w:r>
          </w:p>
        </w:tc>
        <w:tc>
          <w:tcPr>
            <w:tcW w:w="11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39B6C98B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  <w:r w:rsidRPr="00A617D4">
              <w:rPr>
                <w:rFonts w:asciiTheme="majorHAnsi" w:eastAsia="Arial" w:hAnsiTheme="majorHAnsi" w:cstheme="majorHAnsi"/>
              </w:rPr>
              <w:t>5,5</w:t>
            </w:r>
          </w:p>
        </w:tc>
        <w:tc>
          <w:tcPr>
            <w:tcW w:w="1109" w:type="dxa"/>
            <w:tcBorders>
              <w:left w:val="single" w:sz="8" w:space="0" w:color="808080"/>
              <w:right w:val="single" w:sz="8" w:space="0" w:color="808080"/>
            </w:tcBorders>
          </w:tcPr>
          <w:p w14:paraId="345EB6B5" w14:textId="77777777" w:rsidR="00707748" w:rsidRPr="00A617D4" w:rsidRDefault="0070774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0941618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18</w:t>
            </w:r>
          </w:p>
        </w:tc>
        <w:tc>
          <w:tcPr>
            <w:tcW w:w="11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3C20767A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  <w:r w:rsidRPr="00A617D4">
              <w:rPr>
                <w:rFonts w:asciiTheme="majorHAnsi" w:eastAsia="Arial" w:hAnsiTheme="majorHAnsi" w:cstheme="majorHAnsi"/>
              </w:rPr>
              <w:t>3,3</w:t>
            </w:r>
          </w:p>
        </w:tc>
        <w:tc>
          <w:tcPr>
            <w:tcW w:w="1109" w:type="dxa"/>
            <w:tcBorders>
              <w:left w:val="single" w:sz="8" w:space="0" w:color="808080"/>
              <w:right w:val="single" w:sz="8" w:space="0" w:color="808080"/>
            </w:tcBorders>
          </w:tcPr>
          <w:p w14:paraId="446E0568" w14:textId="77777777" w:rsidR="00707748" w:rsidRPr="00A617D4" w:rsidRDefault="0070774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4BD22D83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5</w:t>
            </w:r>
          </w:p>
        </w:tc>
        <w:tc>
          <w:tcPr>
            <w:tcW w:w="11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928E669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  <w:r w:rsidRPr="00A617D4">
              <w:rPr>
                <w:rFonts w:asciiTheme="majorHAnsi" w:eastAsia="Arial" w:hAnsiTheme="majorHAnsi" w:cstheme="majorHAnsi"/>
              </w:rPr>
              <w:t>1,6</w:t>
            </w:r>
          </w:p>
        </w:tc>
      </w:tr>
      <w:tr w:rsidR="00707748" w:rsidRPr="00A617D4" w14:paraId="7462EDBE" w14:textId="77777777">
        <w:tc>
          <w:tcPr>
            <w:tcW w:w="11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01CDD301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30</w:t>
            </w:r>
          </w:p>
        </w:tc>
        <w:tc>
          <w:tcPr>
            <w:tcW w:w="11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50248269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  <w:r w:rsidRPr="00A617D4">
              <w:rPr>
                <w:rFonts w:asciiTheme="majorHAnsi" w:eastAsia="Arial" w:hAnsiTheme="majorHAnsi" w:cstheme="majorHAnsi"/>
              </w:rPr>
              <w:t>5,3</w:t>
            </w:r>
          </w:p>
        </w:tc>
        <w:tc>
          <w:tcPr>
            <w:tcW w:w="1109" w:type="dxa"/>
            <w:tcBorders>
              <w:left w:val="single" w:sz="8" w:space="0" w:color="808080"/>
              <w:right w:val="single" w:sz="8" w:space="0" w:color="808080"/>
            </w:tcBorders>
          </w:tcPr>
          <w:p w14:paraId="23ABE711" w14:textId="77777777" w:rsidR="00707748" w:rsidRPr="00A617D4" w:rsidRDefault="0070774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14CC3764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17</w:t>
            </w:r>
          </w:p>
        </w:tc>
        <w:tc>
          <w:tcPr>
            <w:tcW w:w="11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7975C45A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  <w:r w:rsidRPr="00A617D4">
              <w:rPr>
                <w:rFonts w:asciiTheme="majorHAnsi" w:eastAsia="Arial" w:hAnsiTheme="majorHAnsi" w:cstheme="majorHAnsi"/>
              </w:rPr>
              <w:t>3,2</w:t>
            </w:r>
          </w:p>
        </w:tc>
        <w:tc>
          <w:tcPr>
            <w:tcW w:w="1109" w:type="dxa"/>
            <w:tcBorders>
              <w:left w:val="single" w:sz="8" w:space="0" w:color="808080"/>
              <w:right w:val="single" w:sz="8" w:space="0" w:color="808080"/>
            </w:tcBorders>
          </w:tcPr>
          <w:p w14:paraId="35FAA669" w14:textId="77777777" w:rsidR="00707748" w:rsidRPr="00A617D4" w:rsidRDefault="0070774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6BCECB68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4</w:t>
            </w:r>
          </w:p>
        </w:tc>
        <w:tc>
          <w:tcPr>
            <w:tcW w:w="11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75E36A2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  <w:r w:rsidRPr="00A617D4">
              <w:rPr>
                <w:rFonts w:asciiTheme="majorHAnsi" w:eastAsia="Arial" w:hAnsiTheme="majorHAnsi" w:cstheme="majorHAnsi"/>
              </w:rPr>
              <w:t>1,5</w:t>
            </w:r>
          </w:p>
        </w:tc>
      </w:tr>
      <w:tr w:rsidR="00707748" w:rsidRPr="00A617D4" w14:paraId="1D87B675" w14:textId="77777777">
        <w:tc>
          <w:tcPr>
            <w:tcW w:w="11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12478CD6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29</w:t>
            </w:r>
          </w:p>
        </w:tc>
        <w:tc>
          <w:tcPr>
            <w:tcW w:w="11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5DF29621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  <w:r w:rsidRPr="00A617D4">
              <w:rPr>
                <w:rFonts w:asciiTheme="majorHAnsi" w:eastAsia="Arial" w:hAnsiTheme="majorHAnsi" w:cstheme="majorHAnsi"/>
              </w:rPr>
              <w:t>5,1</w:t>
            </w:r>
          </w:p>
        </w:tc>
        <w:tc>
          <w:tcPr>
            <w:tcW w:w="1109" w:type="dxa"/>
            <w:tcBorders>
              <w:left w:val="single" w:sz="8" w:space="0" w:color="808080"/>
              <w:right w:val="single" w:sz="8" w:space="0" w:color="808080"/>
            </w:tcBorders>
          </w:tcPr>
          <w:p w14:paraId="3E764628" w14:textId="77777777" w:rsidR="00707748" w:rsidRPr="00A617D4" w:rsidRDefault="0070774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A6E4206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16</w:t>
            </w:r>
          </w:p>
        </w:tc>
        <w:tc>
          <w:tcPr>
            <w:tcW w:w="11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52E7C3AF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  <w:r w:rsidRPr="00A617D4">
              <w:rPr>
                <w:rFonts w:asciiTheme="majorHAnsi" w:eastAsia="Arial" w:hAnsiTheme="majorHAnsi" w:cstheme="majorHAnsi"/>
              </w:rPr>
              <w:t>3,1</w:t>
            </w:r>
          </w:p>
        </w:tc>
        <w:tc>
          <w:tcPr>
            <w:tcW w:w="1109" w:type="dxa"/>
            <w:tcBorders>
              <w:left w:val="single" w:sz="8" w:space="0" w:color="808080"/>
              <w:right w:val="single" w:sz="8" w:space="0" w:color="808080"/>
            </w:tcBorders>
          </w:tcPr>
          <w:p w14:paraId="204AF2CF" w14:textId="77777777" w:rsidR="00707748" w:rsidRPr="00A617D4" w:rsidRDefault="0070774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7651A7B1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3</w:t>
            </w:r>
          </w:p>
        </w:tc>
        <w:tc>
          <w:tcPr>
            <w:tcW w:w="11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59B2FDB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  <w:r w:rsidRPr="00A617D4">
              <w:rPr>
                <w:rFonts w:asciiTheme="majorHAnsi" w:eastAsia="Arial" w:hAnsiTheme="majorHAnsi" w:cstheme="majorHAnsi"/>
              </w:rPr>
              <w:t>1,4</w:t>
            </w:r>
          </w:p>
        </w:tc>
      </w:tr>
      <w:tr w:rsidR="00707748" w:rsidRPr="00A617D4" w14:paraId="0566F23F" w14:textId="77777777">
        <w:tc>
          <w:tcPr>
            <w:tcW w:w="11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7A6F6E6F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28</w:t>
            </w:r>
          </w:p>
        </w:tc>
        <w:tc>
          <w:tcPr>
            <w:tcW w:w="11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1FEC808D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  <w:r w:rsidRPr="00A617D4">
              <w:rPr>
                <w:rFonts w:asciiTheme="majorHAnsi" w:eastAsia="Arial" w:hAnsiTheme="majorHAnsi" w:cstheme="majorHAnsi"/>
              </w:rPr>
              <w:t>4,9</w:t>
            </w:r>
          </w:p>
        </w:tc>
        <w:tc>
          <w:tcPr>
            <w:tcW w:w="1109" w:type="dxa"/>
            <w:tcBorders>
              <w:left w:val="single" w:sz="8" w:space="0" w:color="808080"/>
              <w:right w:val="single" w:sz="8" w:space="0" w:color="808080"/>
            </w:tcBorders>
          </w:tcPr>
          <w:p w14:paraId="4F0C6E2C" w14:textId="77777777" w:rsidR="00707748" w:rsidRPr="00A617D4" w:rsidRDefault="0070774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2AEB7CBB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15</w:t>
            </w:r>
          </w:p>
        </w:tc>
        <w:tc>
          <w:tcPr>
            <w:tcW w:w="11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71CD73E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  <w:r w:rsidRPr="00A617D4">
              <w:rPr>
                <w:rFonts w:asciiTheme="majorHAnsi" w:eastAsia="Arial" w:hAnsiTheme="majorHAnsi" w:cstheme="majorHAnsi"/>
              </w:rPr>
              <w:t>2,9</w:t>
            </w:r>
          </w:p>
        </w:tc>
        <w:tc>
          <w:tcPr>
            <w:tcW w:w="1109" w:type="dxa"/>
            <w:tcBorders>
              <w:left w:val="single" w:sz="8" w:space="0" w:color="808080"/>
              <w:right w:val="single" w:sz="8" w:space="0" w:color="808080"/>
            </w:tcBorders>
          </w:tcPr>
          <w:p w14:paraId="187A400A" w14:textId="77777777" w:rsidR="00707748" w:rsidRPr="00A617D4" w:rsidRDefault="0070774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24F7834C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2</w:t>
            </w:r>
          </w:p>
        </w:tc>
        <w:tc>
          <w:tcPr>
            <w:tcW w:w="11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674AEE9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  <w:r w:rsidRPr="00A617D4">
              <w:rPr>
                <w:rFonts w:asciiTheme="majorHAnsi" w:eastAsia="Arial" w:hAnsiTheme="majorHAnsi" w:cstheme="majorHAnsi"/>
              </w:rPr>
              <w:t>1,3</w:t>
            </w:r>
          </w:p>
        </w:tc>
      </w:tr>
      <w:tr w:rsidR="00707748" w:rsidRPr="00A617D4" w14:paraId="4A0826BE" w14:textId="77777777">
        <w:tc>
          <w:tcPr>
            <w:tcW w:w="11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96806F1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27</w:t>
            </w:r>
          </w:p>
        </w:tc>
        <w:tc>
          <w:tcPr>
            <w:tcW w:w="11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6DF4444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  <w:r w:rsidRPr="00A617D4">
              <w:rPr>
                <w:rFonts w:asciiTheme="majorHAnsi" w:eastAsia="Arial" w:hAnsiTheme="majorHAnsi" w:cstheme="majorHAnsi"/>
              </w:rPr>
              <w:t>4,7</w:t>
            </w:r>
          </w:p>
        </w:tc>
        <w:tc>
          <w:tcPr>
            <w:tcW w:w="1109" w:type="dxa"/>
            <w:tcBorders>
              <w:left w:val="single" w:sz="8" w:space="0" w:color="808080"/>
              <w:right w:val="single" w:sz="8" w:space="0" w:color="808080"/>
            </w:tcBorders>
          </w:tcPr>
          <w:p w14:paraId="3E4A89B8" w14:textId="77777777" w:rsidR="00707748" w:rsidRPr="00A617D4" w:rsidRDefault="0070774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4C922758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14</w:t>
            </w:r>
          </w:p>
        </w:tc>
        <w:tc>
          <w:tcPr>
            <w:tcW w:w="11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1DFC2A18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  <w:r w:rsidRPr="00A617D4">
              <w:rPr>
                <w:rFonts w:asciiTheme="majorHAnsi" w:eastAsia="Arial" w:hAnsiTheme="majorHAnsi" w:cstheme="majorHAnsi"/>
              </w:rPr>
              <w:t>2,8</w:t>
            </w:r>
          </w:p>
        </w:tc>
        <w:tc>
          <w:tcPr>
            <w:tcW w:w="1109" w:type="dxa"/>
            <w:tcBorders>
              <w:left w:val="single" w:sz="8" w:space="0" w:color="808080"/>
              <w:right w:val="single" w:sz="8" w:space="0" w:color="808080"/>
            </w:tcBorders>
          </w:tcPr>
          <w:p w14:paraId="6DE7AD5D" w14:textId="77777777" w:rsidR="00707748" w:rsidRPr="00A617D4" w:rsidRDefault="0070774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6BF2B009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A617D4">
              <w:rPr>
                <w:rFonts w:asciiTheme="majorHAnsi" w:eastAsia="Arial" w:hAnsiTheme="majorHAnsi" w:cstheme="majorHAnsi"/>
                <w:b/>
              </w:rPr>
              <w:t>1</w:t>
            </w:r>
          </w:p>
        </w:tc>
        <w:tc>
          <w:tcPr>
            <w:tcW w:w="11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8582ECC" w14:textId="77777777" w:rsidR="00707748" w:rsidRPr="00A617D4" w:rsidRDefault="00CA7E3F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  <w:r w:rsidRPr="00A617D4">
              <w:rPr>
                <w:rFonts w:asciiTheme="majorHAnsi" w:eastAsia="Arial" w:hAnsiTheme="majorHAnsi" w:cstheme="majorHAnsi"/>
              </w:rPr>
              <w:t>1,1</w:t>
            </w:r>
          </w:p>
        </w:tc>
      </w:tr>
    </w:tbl>
    <w:p w14:paraId="35C330AC" w14:textId="77777777" w:rsidR="00707748" w:rsidRPr="00A617D4" w:rsidRDefault="00707748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1C2F14AC" w14:textId="77777777" w:rsidR="00707748" w:rsidRPr="00A617D4" w:rsidRDefault="00707748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5538CA53" w14:textId="77777777" w:rsidR="00707748" w:rsidRPr="00A617D4" w:rsidRDefault="00707748">
      <w:pPr>
        <w:rPr>
          <w:rFonts w:asciiTheme="majorHAnsi" w:hAnsiTheme="majorHAnsi" w:cstheme="majorHAnsi"/>
          <w:u w:val="single"/>
        </w:rPr>
      </w:pPr>
    </w:p>
    <w:p w14:paraId="7EB6A2B2" w14:textId="77777777" w:rsidR="00707748" w:rsidRPr="00A617D4" w:rsidRDefault="00707748">
      <w:pPr>
        <w:rPr>
          <w:rFonts w:asciiTheme="majorHAnsi" w:hAnsiTheme="majorHAnsi" w:cstheme="majorHAnsi"/>
        </w:rPr>
      </w:pPr>
    </w:p>
    <w:sectPr w:rsidR="00707748" w:rsidRPr="00A617D4" w:rsidSect="00A617D4">
      <w:headerReference w:type="default" r:id="rId7"/>
      <w:footerReference w:type="default" r:id="rId8"/>
      <w:pgSz w:w="15840" w:h="12240" w:orient="landscape"/>
      <w:pgMar w:top="1135" w:right="1080" w:bottom="709" w:left="1080" w:header="851" w:footer="1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DB70D" w14:textId="77777777" w:rsidR="00CA7E3F" w:rsidRDefault="00CA7E3F">
      <w:pPr>
        <w:spacing w:after="0" w:line="240" w:lineRule="auto"/>
      </w:pPr>
      <w:r>
        <w:separator/>
      </w:r>
    </w:p>
  </w:endnote>
  <w:endnote w:type="continuationSeparator" w:id="0">
    <w:p w14:paraId="4302C1F2" w14:textId="77777777" w:rsidR="00CA7E3F" w:rsidRDefault="00CA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auto"/>
    <w:pitch w:val="default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9A2E9" w14:textId="77777777" w:rsidR="00707748" w:rsidRDefault="00CA7E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720"/>
        <w:tab w:val="center" w:pos="6503"/>
      </w:tabs>
      <w:spacing w:after="0" w:line="240" w:lineRule="auto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tab/>
    </w:r>
    <w:r>
      <w:rPr>
        <w:b/>
        <w:smallCaps/>
        <w:color w:val="808080"/>
        <w:sz w:val="28"/>
        <w:szCs w:val="28"/>
      </w:rPr>
      <w:tab/>
    </w:r>
    <w:r>
      <w:rPr>
        <w:b/>
        <w:smallCaps/>
        <w:color w:val="808080"/>
        <w:sz w:val="28"/>
        <w:szCs w:val="28"/>
      </w:rPr>
      <w:tab/>
    </w: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A617D4">
      <w:rPr>
        <w:b/>
        <w:smallCaps/>
        <w:color w:val="808080"/>
        <w:sz w:val="28"/>
        <w:szCs w:val="28"/>
      </w:rPr>
      <w:fldChar w:fldCharType="separate"/>
    </w:r>
    <w:r w:rsidR="00A617D4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712BB02A" w14:textId="77777777" w:rsidR="00707748" w:rsidRDefault="007077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8FCDF" w14:textId="77777777" w:rsidR="00CA7E3F" w:rsidRDefault="00CA7E3F">
      <w:pPr>
        <w:spacing w:after="0" w:line="240" w:lineRule="auto"/>
      </w:pPr>
      <w:r>
        <w:separator/>
      </w:r>
    </w:p>
  </w:footnote>
  <w:footnote w:type="continuationSeparator" w:id="0">
    <w:p w14:paraId="32AF26BC" w14:textId="77777777" w:rsidR="00CA7E3F" w:rsidRDefault="00CA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16E99" w14:textId="0742C3D0" w:rsidR="00707748" w:rsidRDefault="00A617D4">
    <w:pPr>
      <w:spacing w:after="0" w:line="240" w:lineRule="auto"/>
      <w:jc w:val="right"/>
      <w:rPr>
        <w:sz w:val="20"/>
        <w:szCs w:val="20"/>
      </w:rPr>
    </w:pPr>
    <w:r w:rsidRPr="00B463B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0D5A24" wp14:editId="6A57D5EA">
              <wp:simplePos x="0" y="0"/>
              <wp:positionH relativeFrom="page">
                <wp:posOffset>9867900</wp:posOffset>
              </wp:positionH>
              <wp:positionV relativeFrom="paragraph">
                <wp:posOffset>107315</wp:posOffset>
              </wp:positionV>
              <wp:extent cx="180975" cy="6847840"/>
              <wp:effectExtent l="0" t="0" r="9525" b="0"/>
              <wp:wrapNone/>
              <wp:docPr id="94" name="Rectángul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975" cy="684784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8193B6" id="Rectángulo 94" o:spid="_x0000_s1026" style="position:absolute;margin-left:777pt;margin-top:8.45pt;width:14.25pt;height:539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" fillcolor="#00953a" stroked="f" strokeweight="2pt">
              <w10:wrap anchorx="page"/>
            </v:rect>
          </w:pict>
        </mc:Fallback>
      </mc:AlternateContent>
    </w:r>
    <w:r w:rsidRPr="00B463B7">
      <w:rPr>
        <w:noProof/>
        <w:sz w:val="20"/>
        <w:szCs w:val="20"/>
      </w:rPr>
      <w:drawing>
        <wp:anchor distT="0" distB="0" distL="114300" distR="114300" simplePos="0" relativeHeight="251660288" behindDoc="0" locked="0" layoutInCell="1" hidden="0" allowOverlap="1" wp14:anchorId="055BFEAD" wp14:editId="6FCBB2F5">
          <wp:simplePos x="0" y="0"/>
          <wp:positionH relativeFrom="column">
            <wp:posOffset>352425</wp:posOffset>
          </wp:positionH>
          <wp:positionV relativeFrom="paragraph">
            <wp:posOffset>-200025</wp:posOffset>
          </wp:positionV>
          <wp:extent cx="476885" cy="476885"/>
          <wp:effectExtent l="0" t="0" r="0" b="0"/>
          <wp:wrapNone/>
          <wp:docPr id="1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A7E3F">
      <w:rPr>
        <w:sz w:val="20"/>
        <w:szCs w:val="20"/>
      </w:rPr>
      <w:t>Especialidad Construcción</w:t>
    </w:r>
    <w:r w:rsidR="00CA7E3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A6BE39E" wp14:editId="3807F4CC">
              <wp:simplePos x="0" y="0"/>
              <wp:positionH relativeFrom="column">
                <wp:posOffset>-685799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470C21" w14:textId="77777777" w:rsidR="00707748" w:rsidRDefault="0070774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6BE39E" id="Rectángulo 1" o:spid="_x0000_s1026" style="position:absolute;left:0;text-align:left;margin-left:-54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rf5wEAAK0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" fillcolor="#7f7f7f" stroked="f">
              <v:textbox inset="2.53958mm,2.53958mm,2.53958mm,2.53958mm">
                <w:txbxContent>
                  <w:p w14:paraId="24470C21" w14:textId="77777777" w:rsidR="00707748" w:rsidRDefault="0070774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F7CAD3D" w14:textId="10AFB03B" w:rsidR="00707748" w:rsidRDefault="00CA7E3F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Te</w:t>
    </w:r>
    <w:r>
      <w:rPr>
        <w:sz w:val="20"/>
        <w:szCs w:val="20"/>
      </w:rPr>
      <w:t xml:space="preserve">rminaciones de </w:t>
    </w:r>
    <w:r w:rsidR="00A617D4">
      <w:rPr>
        <w:sz w:val="20"/>
        <w:szCs w:val="20"/>
      </w:rPr>
      <w:t xml:space="preserve">la </w:t>
    </w:r>
    <w:r>
      <w:rPr>
        <w:sz w:val="20"/>
        <w:szCs w:val="20"/>
      </w:rPr>
      <w:t>Construcción</w:t>
    </w:r>
  </w:p>
  <w:p w14:paraId="55397A1D" w14:textId="0C5B67E2" w:rsidR="00A617D4" w:rsidRDefault="00CA7E3F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Impermeabilización y Aislación</w:t>
    </w:r>
    <w:r w:rsidR="00A617D4">
      <w:rPr>
        <w:sz w:val="20"/>
        <w:szCs w:val="20"/>
      </w:rPr>
      <w:t xml:space="preserve"> de elementos</w:t>
    </w:r>
  </w:p>
  <w:p w14:paraId="0D0EC5D8" w14:textId="03FDDA7E" w:rsidR="00707748" w:rsidRDefault="00A617D4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Contexto r</w:t>
    </w:r>
    <w:r w:rsidR="00CA7E3F">
      <w:rPr>
        <w:sz w:val="20"/>
        <w:szCs w:val="20"/>
      </w:rPr>
      <w:t>emoto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B0955"/>
    <w:multiLevelType w:val="multilevel"/>
    <w:tmpl w:val="7C4A98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00953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748"/>
    <w:rsid w:val="00707748"/>
    <w:rsid w:val="00733351"/>
    <w:rsid w:val="00A617D4"/>
    <w:rsid w:val="00CA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83157"/>
  <w15:docId w15:val="{07C2C649-9680-4AD1-9EB2-577FC51C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b/>
      <w:color w:val="00953A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color w:val="808080"/>
      <w:sz w:val="26"/>
      <w:szCs w:val="26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17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7D4"/>
  </w:style>
  <w:style w:type="paragraph" w:styleId="Piedepgina">
    <w:name w:val="footer"/>
    <w:basedOn w:val="Normal"/>
    <w:link w:val="PiedepginaCar"/>
    <w:uiPriority w:val="99"/>
    <w:unhideWhenUsed/>
    <w:rsid w:val="00A617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7D4"/>
  </w:style>
  <w:style w:type="table" w:styleId="Tablaconcuadrculaclara">
    <w:name w:val="Grid Table Light"/>
    <w:basedOn w:val="Tablanormal"/>
    <w:uiPriority w:val="40"/>
    <w:rsid w:val="00A617D4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1236</Words>
  <Characters>6801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2021-02-10T17:47:00Z</dcterms:created>
  <dcterms:modified xsi:type="dcterms:W3CDTF">2021-02-10T18:05:00Z</dcterms:modified>
</cp:coreProperties>
</file>