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773B5" w14:textId="77777777" w:rsidR="009B7745" w:rsidRDefault="003E1481">
      <w:pPr>
        <w:widowControl w:val="0"/>
        <w:pBdr>
          <w:top w:val="nil"/>
          <w:left w:val="nil"/>
          <w:bottom w:val="nil"/>
          <w:right w:val="nil"/>
          <w:between w:val="nil"/>
        </w:pBdr>
        <w:spacing w:after="0" w:line="276" w:lineRule="auto"/>
      </w:pPr>
      <w:r>
        <w:pict w14:anchorId="5CB53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86400;visibility:hidden">
            <o:lock v:ext="edit" selection="t"/>
          </v:shape>
        </w:pict>
      </w:r>
    </w:p>
    <w:p w14:paraId="51DE9BCD" w14:textId="7B87DD98" w:rsidR="009B7745" w:rsidRDefault="009B7745">
      <w:pPr>
        <w:widowControl w:val="0"/>
        <w:pBdr>
          <w:top w:val="nil"/>
          <w:left w:val="nil"/>
          <w:bottom w:val="nil"/>
          <w:right w:val="nil"/>
          <w:between w:val="nil"/>
        </w:pBdr>
        <w:spacing w:after="0" w:line="276" w:lineRule="auto"/>
      </w:pPr>
    </w:p>
    <w:p w14:paraId="640BF863" w14:textId="33648FF0" w:rsidR="009B7745" w:rsidRDefault="00153656">
      <w:pPr>
        <w:jc w:val="center"/>
        <w:rPr>
          <w:b/>
          <w:color w:val="00953A"/>
          <w:sz w:val="26"/>
          <w:szCs w:val="26"/>
        </w:rPr>
      </w:pPr>
      <w:r>
        <w:rPr>
          <w:b/>
          <w:color w:val="00953A"/>
          <w:sz w:val="26"/>
          <w:szCs w:val="26"/>
        </w:rPr>
        <w:t>GUÍA FORMULACIÓN DE PROYECTO</w:t>
      </w:r>
    </w:p>
    <w:p w14:paraId="20CE61F9" w14:textId="77777777" w:rsidR="00B657DF" w:rsidRPr="00B657DF" w:rsidRDefault="00B657DF">
      <w:pPr>
        <w:jc w:val="center"/>
        <w:rPr>
          <w:b/>
          <w:color w:val="00953A"/>
          <w:sz w:val="26"/>
          <w:szCs w:val="26"/>
        </w:rPr>
      </w:pPr>
      <w:r w:rsidRPr="00B657DF">
        <w:rPr>
          <w:b/>
          <w:color w:val="00953A"/>
          <w:sz w:val="26"/>
          <w:szCs w:val="26"/>
        </w:rPr>
        <w:t xml:space="preserve">Construcción de sección de muro de albañilería </w:t>
      </w:r>
    </w:p>
    <w:p w14:paraId="35110A78" w14:textId="77777777" w:rsidR="00B657DF" w:rsidRDefault="00B657DF" w:rsidP="00B657DF">
      <w:pPr>
        <w:rPr>
          <w:b/>
          <w:sz w:val="28"/>
          <w:szCs w:val="28"/>
        </w:rPr>
      </w:pPr>
    </w:p>
    <w:p w14:paraId="7FE7EB02" w14:textId="106ACD0D" w:rsidR="009B7745" w:rsidRDefault="00B657DF">
      <w:pPr>
        <w:jc w:val="center"/>
        <w:rPr>
          <w:b/>
          <w:sz w:val="28"/>
          <w:szCs w:val="28"/>
        </w:rPr>
      </w:pPr>
      <w:r>
        <w:rPr>
          <w:noProof/>
        </w:rPr>
        <mc:AlternateContent>
          <mc:Choice Requires="wps">
            <w:drawing>
              <wp:anchor distT="0" distB="0" distL="114300" distR="114300" simplePos="0" relativeHeight="251632128" behindDoc="0" locked="0" layoutInCell="1" hidden="0" allowOverlap="1" wp14:anchorId="67B01BED" wp14:editId="4595600C">
                <wp:simplePos x="0" y="0"/>
                <wp:positionH relativeFrom="column">
                  <wp:posOffset>1527893</wp:posOffset>
                </wp:positionH>
                <wp:positionV relativeFrom="paragraph">
                  <wp:posOffset>128491</wp:posOffset>
                </wp:positionV>
                <wp:extent cx="4587240" cy="874643"/>
                <wp:effectExtent l="0" t="0" r="0" b="1905"/>
                <wp:wrapNone/>
                <wp:docPr id="252" name="Rectángulo 252"/>
                <wp:cNvGraphicFramePr/>
                <a:graphic xmlns:a="http://schemas.openxmlformats.org/drawingml/2006/main">
                  <a:graphicData uri="http://schemas.microsoft.com/office/word/2010/wordprocessingShape">
                    <wps:wsp>
                      <wps:cNvSpPr/>
                      <wps:spPr>
                        <a:xfrm>
                          <a:off x="0" y="0"/>
                          <a:ext cx="4587240" cy="874643"/>
                        </a:xfrm>
                        <a:prstGeom prst="rect">
                          <a:avLst/>
                        </a:prstGeom>
                        <a:noFill/>
                        <a:ln>
                          <a:noFill/>
                        </a:ln>
                      </wps:spPr>
                      <wps:txbx>
                        <w:txbxContent>
                          <w:p w14:paraId="17EBD07F" w14:textId="77777777" w:rsidR="009B7745" w:rsidRDefault="00153656">
                            <w:pPr>
                              <w:spacing w:line="258" w:lineRule="auto"/>
                              <w:jc w:val="both"/>
                              <w:textDirection w:val="btLr"/>
                            </w:pPr>
                            <w:r>
                              <w:rPr>
                                <w:b/>
                                <w:color w:val="A6A6A6"/>
                              </w:rPr>
                              <w:t>OA 4.</w:t>
                            </w:r>
                            <w:r>
                              <w:rPr>
                                <w:color w:val="A6A6A6"/>
                              </w:rPr>
                              <w:t xml:space="preserve"> </w:t>
                            </w:r>
                            <w:r>
                              <w:rPr>
                                <w:color w:val="000000"/>
                              </w:rPr>
                              <w:t>Ejecutar obras de albañilería estructural y no estructural, aplicando dosificaciones para morteros de acuerdo a planos de construcción y especificaciones técnicas, utilizando maquinaria, herramientas e instrumentos de medida adecuados.</w:t>
                            </w:r>
                          </w:p>
                          <w:p w14:paraId="4CAA5188"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7B01BED" id="Rectángulo 252" o:spid="_x0000_s1026" style="position:absolute;left:0;text-align:left;margin-left:120.3pt;margin-top:10.1pt;width:361.2pt;height:68.8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" filled="f" stroked="f">
                <v:textbox inset="2.53958mm,1.2694mm,2.53958mm,1.2694mm">
                  <w:txbxContent>
                    <w:p w14:paraId="17EBD07F" w14:textId="77777777" w:rsidR="009B7745" w:rsidRDefault="00153656">
                      <w:pPr>
                        <w:spacing w:line="258" w:lineRule="auto"/>
                        <w:jc w:val="both"/>
                        <w:textDirection w:val="btLr"/>
                      </w:pPr>
                      <w:r>
                        <w:rPr>
                          <w:b/>
                          <w:color w:val="A6A6A6"/>
                        </w:rPr>
                        <w:t>OA 4.</w:t>
                      </w:r>
                      <w:r>
                        <w:rPr>
                          <w:color w:val="A6A6A6"/>
                        </w:rPr>
                        <w:t xml:space="preserve"> </w:t>
                      </w:r>
                      <w:r>
                        <w:rPr>
                          <w:color w:val="000000"/>
                        </w:rPr>
                        <w:t>Ejecutar obras de albañilería estructural y no estructural, aplicando dosificaciones para morteros de acuerdo a planos de construcción y especificaciones técnicas, utilizando maquinaria, herramientas e instrumentos de medida adecuados.</w:t>
                      </w:r>
                    </w:p>
                    <w:p w14:paraId="4CAA5188" w14:textId="77777777" w:rsidR="009B7745" w:rsidRDefault="009B7745">
                      <w:pPr>
                        <w:spacing w:line="258" w:lineRule="auto"/>
                        <w:textDirection w:val="btLr"/>
                      </w:pPr>
                    </w:p>
                  </w:txbxContent>
                </v:textbox>
              </v:rect>
            </w:pict>
          </mc:Fallback>
        </mc:AlternateContent>
      </w:r>
      <w:r w:rsidR="00153656">
        <w:rPr>
          <w:noProof/>
        </w:rPr>
        <mc:AlternateContent>
          <mc:Choice Requires="wps">
            <w:drawing>
              <wp:anchor distT="0" distB="0" distL="114300" distR="114300" simplePos="0" relativeHeight="251630080" behindDoc="0" locked="0" layoutInCell="1" hidden="0" allowOverlap="1" wp14:anchorId="32BA8C2C" wp14:editId="39A0432F">
                <wp:simplePos x="0" y="0"/>
                <wp:positionH relativeFrom="column">
                  <wp:posOffset>-152399</wp:posOffset>
                </wp:positionH>
                <wp:positionV relativeFrom="paragraph">
                  <wp:posOffset>127000</wp:posOffset>
                </wp:positionV>
                <wp:extent cx="1674495" cy="821055"/>
                <wp:effectExtent l="0" t="0" r="0" b="0"/>
                <wp:wrapNone/>
                <wp:docPr id="280" name="Rectángulo 280"/>
                <wp:cNvGraphicFramePr/>
                <a:graphic xmlns:a="http://schemas.openxmlformats.org/drawingml/2006/main">
                  <a:graphicData uri="http://schemas.microsoft.com/office/word/2010/wordprocessingShape">
                    <wps:wsp>
                      <wps:cNvSpPr/>
                      <wps:spPr>
                        <a:xfrm>
                          <a:off x="4523040" y="3383760"/>
                          <a:ext cx="1645920" cy="792480"/>
                        </a:xfrm>
                        <a:prstGeom prst="rect">
                          <a:avLst/>
                        </a:prstGeom>
                        <a:solidFill>
                          <a:srgbClr val="00953A"/>
                        </a:solidFill>
                        <a:ln>
                          <a:noFill/>
                        </a:ln>
                      </wps:spPr>
                      <wps:txbx>
                        <w:txbxContent>
                          <w:p w14:paraId="08F7C8B9" w14:textId="3776D5BB" w:rsidR="009B7745" w:rsidRPr="0086454B" w:rsidRDefault="0086454B">
                            <w:pPr>
                              <w:spacing w:after="0" w:line="240" w:lineRule="auto"/>
                              <w:textDirection w:val="btLr"/>
                              <w:rPr>
                                <w:b/>
                                <w:color w:val="FFFFFF"/>
                                <w:sz w:val="28"/>
                              </w:rPr>
                            </w:pPr>
                            <w:r w:rsidRPr="0086454B">
                              <w:rPr>
                                <w:b/>
                                <w:color w:val="FFFFFF"/>
                                <w:sz w:val="28"/>
                              </w:rPr>
                              <w:t>OBJETIVO DE APRENDIZAJE</w:t>
                            </w:r>
                          </w:p>
                        </w:txbxContent>
                      </wps:txbx>
                      <wps:bodyPr spcFirstLastPara="1" wrap="square" lIns="91425" tIns="91425" rIns="91425" bIns="91425" anchor="ctr" anchorCtr="0">
                        <a:noAutofit/>
                      </wps:bodyPr>
                    </wps:wsp>
                  </a:graphicData>
                </a:graphic>
              </wp:anchor>
            </w:drawing>
          </mc:Choice>
          <mc:Fallback>
            <w:pict>
              <v:rect w14:anchorId="32BA8C2C" id="Rectángulo 280" o:spid="_x0000_s1027" style="position:absolute;left:0;text-align:left;margin-left:-12pt;margin-top:10pt;width:131.85pt;height:64.65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" fillcolor="#00953a" stroked="f">
                <v:textbox inset="2.53958mm,2.53958mm,2.53958mm,2.53958mm">
                  <w:txbxContent>
                    <w:p w14:paraId="08F7C8B9" w14:textId="3776D5BB" w:rsidR="009B7745" w:rsidRPr="0086454B" w:rsidRDefault="0086454B">
                      <w:pPr>
                        <w:spacing w:after="0" w:line="240" w:lineRule="auto"/>
                        <w:textDirection w:val="btLr"/>
                        <w:rPr>
                          <w:b/>
                          <w:color w:val="FFFFFF"/>
                          <w:sz w:val="28"/>
                        </w:rPr>
                      </w:pPr>
                      <w:r w:rsidRPr="0086454B">
                        <w:rPr>
                          <w:b/>
                          <w:color w:val="FFFFFF"/>
                          <w:sz w:val="28"/>
                        </w:rPr>
                        <w:t>OBJETIVO DE APRENDIZAJE</w:t>
                      </w:r>
                    </w:p>
                  </w:txbxContent>
                </v:textbox>
              </v:rect>
            </w:pict>
          </mc:Fallback>
        </mc:AlternateContent>
      </w:r>
    </w:p>
    <w:p w14:paraId="7F2FA09C" w14:textId="77777777" w:rsidR="009B7745" w:rsidRDefault="009B7745">
      <w:pPr>
        <w:pBdr>
          <w:top w:val="nil"/>
          <w:left w:val="nil"/>
          <w:bottom w:val="nil"/>
          <w:right w:val="nil"/>
          <w:between w:val="nil"/>
        </w:pBdr>
        <w:spacing w:after="0" w:line="276" w:lineRule="auto"/>
        <w:ind w:left="792"/>
        <w:rPr>
          <w:color w:val="000000"/>
          <w:sz w:val="24"/>
          <w:szCs w:val="24"/>
        </w:rPr>
      </w:pPr>
    </w:p>
    <w:p w14:paraId="61318EA9" w14:textId="77777777" w:rsidR="009B7745" w:rsidRDefault="009B7745">
      <w:pPr>
        <w:rPr>
          <w:b/>
          <w:color w:val="000000"/>
        </w:rPr>
      </w:pPr>
    </w:p>
    <w:tbl>
      <w:tblPr>
        <w:tblStyle w:val="a4"/>
        <w:tblpPr w:leftFromText="141" w:rightFromText="141" w:vertAnchor="text" w:horzAnchor="page" w:tblpX="4296" w:tblpY="379"/>
        <w:tblW w:w="6946" w:type="dxa"/>
        <w:tblInd w:w="0" w:type="dxa"/>
        <w:tblBorders>
          <w:top w:val="single" w:sz="18" w:space="0" w:color="A6A6A6"/>
          <w:left w:val="nil"/>
          <w:bottom w:val="single" w:sz="18" w:space="0" w:color="A6A6A6"/>
          <w:right w:val="nil"/>
          <w:insideH w:val="nil"/>
          <w:insideV w:val="nil"/>
        </w:tblBorders>
        <w:tblLayout w:type="fixed"/>
        <w:tblLook w:val="0400" w:firstRow="0" w:lastRow="0" w:firstColumn="0" w:lastColumn="0" w:noHBand="0" w:noVBand="1"/>
      </w:tblPr>
      <w:tblGrid>
        <w:gridCol w:w="6946"/>
      </w:tblGrid>
      <w:tr w:rsidR="00B657DF" w14:paraId="28DB70BD" w14:textId="77777777" w:rsidTr="0086454B">
        <w:trPr>
          <w:trHeight w:val="2365"/>
        </w:trPr>
        <w:tc>
          <w:tcPr>
            <w:tcW w:w="6946" w:type="dxa"/>
            <w:tcBorders>
              <w:bottom w:val="single" w:sz="12" w:space="0" w:color="A6A6A6" w:themeColor="background1" w:themeShade="A6"/>
            </w:tcBorders>
          </w:tcPr>
          <w:p w14:paraId="6CA83BEB" w14:textId="77777777" w:rsidR="00B657DF" w:rsidRDefault="00B657DF" w:rsidP="0086454B">
            <w:pPr>
              <w:spacing w:line="258" w:lineRule="auto"/>
              <w:ind w:right="-108"/>
              <w:jc w:val="both"/>
              <w:rPr>
                <w:color w:val="000000"/>
              </w:rPr>
            </w:pPr>
            <w:r>
              <w:rPr>
                <w:b/>
                <w:color w:val="A6A6A6"/>
              </w:rPr>
              <w:t>AE2</w:t>
            </w:r>
            <w:r>
              <w:rPr>
                <w:color w:val="A6A6A6"/>
              </w:rPr>
              <w:t xml:space="preserve">. </w:t>
            </w:r>
            <w:r>
              <w:rPr>
                <w:color w:val="000000"/>
              </w:rPr>
              <w:t>Ejecuta la instalación de ladrillos de cara vista y ladrillos para ser revestidos (clasificación por uso, NCh 169), de acuerdo a plano de estructuras y especificaciones técnicas del proyecto, utilizando máquinas, herramientas y equipos necesarios para el proceso constructivo.</w:t>
            </w:r>
          </w:p>
          <w:p w14:paraId="0D0F8E86" w14:textId="77777777" w:rsidR="00B657DF" w:rsidRDefault="00B657DF" w:rsidP="0086454B">
            <w:pPr>
              <w:spacing w:before="240" w:line="258" w:lineRule="auto"/>
              <w:ind w:right="-108"/>
              <w:jc w:val="both"/>
              <w:rPr>
                <w:b/>
                <w:color w:val="000000"/>
              </w:rPr>
            </w:pPr>
            <w:r>
              <w:rPr>
                <w:b/>
                <w:color w:val="A6A6A6"/>
              </w:rPr>
              <w:t>AE3</w:t>
            </w:r>
            <w:r>
              <w:rPr>
                <w:color w:val="A6A6A6"/>
              </w:rPr>
              <w:t xml:space="preserve">. </w:t>
            </w:r>
            <w:r>
              <w:rPr>
                <w:color w:val="000000"/>
              </w:rPr>
              <w:t>Aplica procedimiento para prevenir y controlar el almacenamiento, transporte, manejo y reutilización de residuos en proceso constructivo, de acuerdo a protocolo vigente.</w:t>
            </w:r>
          </w:p>
        </w:tc>
      </w:tr>
      <w:tr w:rsidR="0086454B" w14:paraId="0BD1BEE6" w14:textId="77777777" w:rsidTr="0086454B">
        <w:trPr>
          <w:trHeight w:val="1474"/>
        </w:trPr>
        <w:tc>
          <w:tcPr>
            <w:tcW w:w="6946" w:type="dxa"/>
            <w:tcBorders>
              <w:top w:val="single" w:sz="12" w:space="0" w:color="A6A6A6" w:themeColor="background1" w:themeShade="A6"/>
            </w:tcBorders>
          </w:tcPr>
          <w:p w14:paraId="3FD42B6C" w14:textId="77777777" w:rsidR="0086454B" w:rsidRDefault="0086454B" w:rsidP="0086454B">
            <w:pPr>
              <w:pBdr>
                <w:top w:val="nil"/>
                <w:left w:val="nil"/>
                <w:bottom w:val="nil"/>
                <w:right w:val="nil"/>
                <w:between w:val="nil"/>
              </w:pBdr>
              <w:spacing w:after="200"/>
              <w:ind w:left="141"/>
              <w:jc w:val="both"/>
              <w:rPr>
                <w:color w:val="000000"/>
                <w:sz w:val="24"/>
                <w:szCs w:val="24"/>
              </w:rPr>
            </w:pPr>
            <w:r>
              <w:rPr>
                <w:b/>
                <w:color w:val="A6A6A6"/>
                <w:sz w:val="24"/>
                <w:szCs w:val="24"/>
              </w:rPr>
              <w:t>2.1</w:t>
            </w:r>
            <w:r>
              <w:rPr>
                <w:color w:val="A6A6A6"/>
                <w:sz w:val="24"/>
                <w:szCs w:val="24"/>
              </w:rPr>
              <w:t xml:space="preserve"> </w:t>
            </w:r>
            <w:r>
              <w:rPr>
                <w:color w:val="000000"/>
                <w:sz w:val="24"/>
                <w:szCs w:val="24"/>
              </w:rPr>
              <w:t>Confeccio</w:t>
            </w:r>
            <w:r>
              <w:rPr>
                <w:sz w:val="24"/>
                <w:szCs w:val="24"/>
              </w:rPr>
              <w:t>nar</w:t>
            </w:r>
            <w:r>
              <w:rPr>
                <w:color w:val="000000"/>
                <w:sz w:val="24"/>
                <w:szCs w:val="24"/>
              </w:rPr>
              <w:t xml:space="preserve"> mortero de pega de acuerdo a planos y especificaciones técnicas del proyecto, utilizando herramientas y equipos necesarios, considerando normas de prevención de riesgos.</w:t>
            </w:r>
          </w:p>
          <w:p w14:paraId="49929E68" w14:textId="77777777" w:rsidR="0086454B" w:rsidRDefault="0086454B" w:rsidP="0086454B">
            <w:pPr>
              <w:pBdr>
                <w:top w:val="nil"/>
                <w:left w:val="nil"/>
                <w:bottom w:val="nil"/>
                <w:right w:val="nil"/>
                <w:between w:val="nil"/>
              </w:pBdr>
              <w:spacing w:after="200"/>
              <w:ind w:left="141"/>
              <w:jc w:val="both"/>
              <w:rPr>
                <w:color w:val="000000"/>
                <w:sz w:val="24"/>
                <w:szCs w:val="24"/>
              </w:rPr>
            </w:pPr>
            <w:r>
              <w:rPr>
                <w:b/>
                <w:color w:val="A6A6A6"/>
                <w:sz w:val="24"/>
                <w:szCs w:val="24"/>
              </w:rPr>
              <w:t>2.2</w:t>
            </w:r>
            <w:r>
              <w:rPr>
                <w:color w:val="A6A6A6"/>
                <w:sz w:val="24"/>
                <w:szCs w:val="24"/>
              </w:rPr>
              <w:t xml:space="preserve"> </w:t>
            </w:r>
            <w:r>
              <w:rPr>
                <w:color w:val="000000"/>
                <w:sz w:val="24"/>
                <w:szCs w:val="24"/>
              </w:rPr>
              <w:t>Rectificar trazado y nivelación en reglas escantillón, para comprobar la partida de los trabajos de albañilería de acuerdo a proyecto, a través de equipos de alta precisión.</w:t>
            </w:r>
          </w:p>
          <w:p w14:paraId="18D3E343" w14:textId="77777777" w:rsidR="0086454B" w:rsidRDefault="0086454B" w:rsidP="0086454B">
            <w:pPr>
              <w:pBdr>
                <w:top w:val="nil"/>
                <w:left w:val="nil"/>
                <w:bottom w:val="nil"/>
                <w:right w:val="nil"/>
                <w:between w:val="nil"/>
              </w:pBdr>
              <w:ind w:left="141"/>
              <w:jc w:val="both"/>
              <w:rPr>
                <w:color w:val="000000"/>
                <w:sz w:val="24"/>
                <w:szCs w:val="24"/>
              </w:rPr>
            </w:pPr>
            <w:r>
              <w:rPr>
                <w:b/>
                <w:color w:val="A6A6A6"/>
                <w:sz w:val="24"/>
                <w:szCs w:val="24"/>
              </w:rPr>
              <w:t>2.3</w:t>
            </w:r>
            <w:r>
              <w:rPr>
                <w:color w:val="A6A6A6"/>
                <w:sz w:val="24"/>
                <w:szCs w:val="24"/>
              </w:rPr>
              <w:t xml:space="preserve"> </w:t>
            </w:r>
            <w:r>
              <w:rPr>
                <w:color w:val="000000"/>
                <w:sz w:val="24"/>
                <w:szCs w:val="24"/>
              </w:rPr>
              <w:t>Ejecutar la instalación de albañilería, de acuerdo a planos de estructuras, respetando el sistema constructivo y considerando normativa vigente.</w:t>
            </w:r>
          </w:p>
          <w:p w14:paraId="13C22EE6" w14:textId="77777777" w:rsidR="0086454B" w:rsidRDefault="0086454B" w:rsidP="0086454B">
            <w:pPr>
              <w:tabs>
                <w:tab w:val="left" w:pos="4242"/>
              </w:tabs>
              <w:spacing w:before="200" w:after="200"/>
              <w:ind w:left="141"/>
              <w:jc w:val="both"/>
              <w:rPr>
                <w:sz w:val="24"/>
                <w:szCs w:val="24"/>
              </w:rPr>
            </w:pPr>
            <w:r>
              <w:rPr>
                <w:b/>
                <w:color w:val="A6A6A6"/>
                <w:sz w:val="24"/>
                <w:szCs w:val="24"/>
              </w:rPr>
              <w:t>3.1</w:t>
            </w:r>
            <w:r>
              <w:rPr>
                <w:color w:val="A6A6A6"/>
                <w:sz w:val="24"/>
                <w:szCs w:val="24"/>
              </w:rPr>
              <w:t xml:space="preserve"> </w:t>
            </w:r>
            <w:r>
              <w:rPr>
                <w:sz w:val="24"/>
                <w:szCs w:val="24"/>
              </w:rPr>
              <w:t>Establecer un plan de manejo de los materiales empleados para reducir el desecho y maximizar el aprovechamiento.</w:t>
            </w:r>
          </w:p>
          <w:p w14:paraId="26B86A46" w14:textId="544C5D6A" w:rsidR="0086454B" w:rsidRPr="0086454B" w:rsidRDefault="0086454B" w:rsidP="0086454B">
            <w:pPr>
              <w:tabs>
                <w:tab w:val="left" w:pos="4242"/>
              </w:tabs>
              <w:spacing w:after="200"/>
              <w:ind w:left="141"/>
              <w:jc w:val="both"/>
              <w:rPr>
                <w:b/>
                <w:color w:val="000000"/>
              </w:rPr>
            </w:pPr>
            <w:bookmarkStart w:id="0" w:name="_heading=h.gjdgxs" w:colFirst="0" w:colLast="0"/>
            <w:bookmarkEnd w:id="0"/>
            <w:r>
              <w:rPr>
                <w:b/>
                <w:color w:val="A6A6A6"/>
                <w:sz w:val="24"/>
                <w:szCs w:val="24"/>
              </w:rPr>
              <w:t>3.2</w:t>
            </w:r>
            <w:r>
              <w:rPr>
                <w:color w:val="A6A6A6"/>
                <w:sz w:val="24"/>
                <w:szCs w:val="24"/>
              </w:rPr>
              <w:t xml:space="preserve"> </w:t>
            </w:r>
            <w:r>
              <w:rPr>
                <w:sz w:val="24"/>
                <w:szCs w:val="24"/>
              </w:rPr>
              <w:t>Aplicar el plan para almacenar, transportar, utilizar y reutilizar los materiales empleados en la confección de albañilerías.</w:t>
            </w:r>
          </w:p>
        </w:tc>
      </w:tr>
    </w:tbl>
    <w:p w14:paraId="453ACB53" w14:textId="30300652" w:rsidR="009B7745" w:rsidRDefault="00B657DF">
      <w:pPr>
        <w:rPr>
          <w:b/>
          <w:color w:val="000000"/>
        </w:rPr>
      </w:pPr>
      <w:r>
        <w:rPr>
          <w:noProof/>
        </w:rPr>
        <mc:AlternateContent>
          <mc:Choice Requires="wps">
            <w:drawing>
              <wp:anchor distT="0" distB="0" distL="114300" distR="114300" simplePos="0" relativeHeight="251633152" behindDoc="0" locked="0" layoutInCell="1" hidden="0" allowOverlap="1" wp14:anchorId="3FA1985F" wp14:editId="16F13AB8">
                <wp:simplePos x="0" y="0"/>
                <wp:positionH relativeFrom="column">
                  <wp:posOffset>-151765</wp:posOffset>
                </wp:positionH>
                <wp:positionV relativeFrom="paragraph">
                  <wp:posOffset>197154</wp:posOffset>
                </wp:positionV>
                <wp:extent cx="1674495" cy="1537335"/>
                <wp:effectExtent l="0" t="0" r="1905" b="5715"/>
                <wp:wrapNone/>
                <wp:docPr id="266" name="Rectángulo 266"/>
                <wp:cNvGraphicFramePr/>
                <a:graphic xmlns:a="http://schemas.openxmlformats.org/drawingml/2006/main">
                  <a:graphicData uri="http://schemas.microsoft.com/office/word/2010/wordprocessingShape">
                    <wps:wsp>
                      <wps:cNvSpPr/>
                      <wps:spPr>
                        <a:xfrm>
                          <a:off x="0" y="0"/>
                          <a:ext cx="1674495" cy="1537335"/>
                        </a:xfrm>
                        <a:prstGeom prst="rect">
                          <a:avLst/>
                        </a:prstGeom>
                        <a:solidFill>
                          <a:srgbClr val="00953A"/>
                        </a:solidFill>
                        <a:ln>
                          <a:noFill/>
                        </a:ln>
                      </wps:spPr>
                      <wps:txbx>
                        <w:txbxContent>
                          <w:p w14:paraId="443A8181" w14:textId="09AD39A6" w:rsidR="009B7745" w:rsidRPr="0086454B" w:rsidRDefault="0086454B">
                            <w:pPr>
                              <w:spacing w:after="0" w:line="240" w:lineRule="auto"/>
                              <w:textDirection w:val="btLr"/>
                              <w:rPr>
                                <w:b/>
                                <w:color w:val="FFFFFF"/>
                                <w:sz w:val="28"/>
                              </w:rPr>
                            </w:pPr>
                            <w:r w:rsidRPr="0086454B">
                              <w:rPr>
                                <w:b/>
                                <w:color w:val="FFFFFF"/>
                                <w:sz w:val="28"/>
                              </w:rPr>
                              <w:t>APRENDIZAJE ESPERADO</w:t>
                            </w:r>
                          </w:p>
                        </w:txbxContent>
                      </wps:txbx>
                      <wps:bodyPr spcFirstLastPara="1" wrap="square" lIns="91425" tIns="91425" rIns="91425" bIns="91425" anchor="ctr" anchorCtr="0">
                        <a:noAutofit/>
                      </wps:bodyPr>
                    </wps:wsp>
                  </a:graphicData>
                </a:graphic>
              </wp:anchor>
            </w:drawing>
          </mc:Choice>
          <mc:Fallback>
            <w:pict>
              <v:rect w14:anchorId="3FA1985F" id="Rectángulo 266" o:spid="_x0000_s1028" style="position:absolute;margin-left:-11.95pt;margin-top:15.5pt;width:131.85pt;height:121.0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" fillcolor="#00953a" stroked="f">
                <v:textbox inset="2.53958mm,2.53958mm,2.53958mm,2.53958mm">
                  <w:txbxContent>
                    <w:p w14:paraId="443A8181" w14:textId="09AD39A6" w:rsidR="009B7745" w:rsidRPr="0086454B" w:rsidRDefault="0086454B">
                      <w:pPr>
                        <w:spacing w:after="0" w:line="240" w:lineRule="auto"/>
                        <w:textDirection w:val="btLr"/>
                        <w:rPr>
                          <w:b/>
                          <w:color w:val="FFFFFF"/>
                          <w:sz w:val="28"/>
                        </w:rPr>
                      </w:pPr>
                      <w:r w:rsidRPr="0086454B">
                        <w:rPr>
                          <w:b/>
                          <w:color w:val="FFFFFF"/>
                          <w:sz w:val="28"/>
                        </w:rPr>
                        <w:t>APRENDIZAJE ESPERADO</w:t>
                      </w:r>
                    </w:p>
                  </w:txbxContent>
                </v:textbox>
              </v:rect>
            </w:pict>
          </mc:Fallback>
        </mc:AlternateContent>
      </w:r>
    </w:p>
    <w:p w14:paraId="3B38927B" w14:textId="5F0B3FC0" w:rsidR="009B7745" w:rsidRDefault="009B7745">
      <w:pPr>
        <w:rPr>
          <w:b/>
          <w:color w:val="000000"/>
        </w:rPr>
      </w:pPr>
    </w:p>
    <w:p w14:paraId="04584736" w14:textId="77777777" w:rsidR="009B7745" w:rsidRDefault="009B7745">
      <w:pPr>
        <w:rPr>
          <w:b/>
          <w:color w:val="000000"/>
        </w:rPr>
      </w:pPr>
    </w:p>
    <w:p w14:paraId="49B0A3E1" w14:textId="2A3F69A3" w:rsidR="009B7745" w:rsidRDefault="009B7745">
      <w:pPr>
        <w:rPr>
          <w:b/>
          <w:color w:val="000000"/>
        </w:rPr>
      </w:pPr>
    </w:p>
    <w:p w14:paraId="188BD099" w14:textId="2AB454AD" w:rsidR="009B7745" w:rsidRDefault="009B7745">
      <w:pPr>
        <w:rPr>
          <w:b/>
          <w:color w:val="000000"/>
        </w:rPr>
      </w:pPr>
    </w:p>
    <w:p w14:paraId="46CE3999" w14:textId="4FE0DEE8" w:rsidR="009B7745" w:rsidRDefault="009B7745">
      <w:pPr>
        <w:rPr>
          <w:b/>
          <w:color w:val="000000"/>
        </w:rPr>
      </w:pPr>
    </w:p>
    <w:p w14:paraId="70848F60" w14:textId="3D6F4BEF" w:rsidR="009B7745" w:rsidRDefault="0086454B">
      <w:pPr>
        <w:rPr>
          <w:b/>
          <w:color w:val="000000"/>
        </w:rPr>
      </w:pPr>
      <w:r>
        <w:rPr>
          <w:noProof/>
        </w:rPr>
        <mc:AlternateContent>
          <mc:Choice Requires="wps">
            <w:drawing>
              <wp:anchor distT="0" distB="0" distL="114300" distR="114300" simplePos="0" relativeHeight="251688448" behindDoc="0" locked="0" layoutInCell="1" hidden="0" allowOverlap="1" wp14:anchorId="5A79B0A5" wp14:editId="068E79B0">
                <wp:simplePos x="0" y="0"/>
                <wp:positionH relativeFrom="column">
                  <wp:posOffset>-133930</wp:posOffset>
                </wp:positionH>
                <wp:positionV relativeFrom="paragraph">
                  <wp:posOffset>111401</wp:posOffset>
                </wp:positionV>
                <wp:extent cx="1674495" cy="2973788"/>
                <wp:effectExtent l="0" t="0" r="1905" b="0"/>
                <wp:wrapNone/>
                <wp:docPr id="6" name="Rectángulo 6"/>
                <wp:cNvGraphicFramePr/>
                <a:graphic xmlns:a="http://schemas.openxmlformats.org/drawingml/2006/main">
                  <a:graphicData uri="http://schemas.microsoft.com/office/word/2010/wordprocessingShape">
                    <wps:wsp>
                      <wps:cNvSpPr/>
                      <wps:spPr>
                        <a:xfrm>
                          <a:off x="0" y="0"/>
                          <a:ext cx="1674495" cy="2973788"/>
                        </a:xfrm>
                        <a:prstGeom prst="rect">
                          <a:avLst/>
                        </a:prstGeom>
                        <a:solidFill>
                          <a:srgbClr val="00953A"/>
                        </a:solidFill>
                        <a:ln>
                          <a:noFill/>
                        </a:ln>
                      </wps:spPr>
                      <wps:txbx>
                        <w:txbxContent>
                          <w:p w14:paraId="09FB10AE" w14:textId="298378BD" w:rsidR="0086454B" w:rsidRPr="0086454B" w:rsidRDefault="0086454B" w:rsidP="0086454B">
                            <w:pPr>
                              <w:spacing w:after="0" w:line="240" w:lineRule="auto"/>
                              <w:textDirection w:val="btLr"/>
                              <w:rPr>
                                <w:b/>
                                <w:color w:val="FFFFFF"/>
                                <w:sz w:val="28"/>
                                <w:lang w:val="es-MX"/>
                              </w:rPr>
                            </w:pPr>
                            <w:r>
                              <w:rPr>
                                <w:b/>
                                <w:color w:val="FFFFFF"/>
                                <w:sz w:val="28"/>
                                <w:lang w:val="es-MX"/>
                              </w:rPr>
                              <w:t>CRITERIOS DE EVALUACIÓN</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A79B0A5" id="Rectángulo 6" o:spid="_x0000_s1029" style="position:absolute;margin-left:-10.55pt;margin-top:8.75pt;width:131.85pt;height:234.1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" fillcolor="#00953a" stroked="f">
                <v:textbox inset="2.53958mm,2.53958mm,2.53958mm,2.53958mm">
                  <w:txbxContent>
                    <w:p w14:paraId="09FB10AE" w14:textId="298378BD" w:rsidR="0086454B" w:rsidRPr="0086454B" w:rsidRDefault="0086454B" w:rsidP="0086454B">
                      <w:pPr>
                        <w:spacing w:after="0" w:line="240" w:lineRule="auto"/>
                        <w:textDirection w:val="btLr"/>
                        <w:rPr>
                          <w:b/>
                          <w:color w:val="FFFFFF"/>
                          <w:sz w:val="28"/>
                          <w:lang w:val="es-MX"/>
                        </w:rPr>
                      </w:pPr>
                      <w:r>
                        <w:rPr>
                          <w:b/>
                          <w:color w:val="FFFFFF"/>
                          <w:sz w:val="28"/>
                          <w:lang w:val="es-MX"/>
                        </w:rPr>
                        <w:t>CRITERIOS DE EVALUACIÓN</w:t>
                      </w:r>
                    </w:p>
                  </w:txbxContent>
                </v:textbox>
              </v:rect>
            </w:pict>
          </mc:Fallback>
        </mc:AlternateContent>
      </w:r>
    </w:p>
    <w:p w14:paraId="287D4C30" w14:textId="0C4EFEB3" w:rsidR="009B7745" w:rsidRDefault="009B7745">
      <w:pPr>
        <w:rPr>
          <w:b/>
          <w:color w:val="000000"/>
        </w:rPr>
      </w:pPr>
    </w:p>
    <w:p w14:paraId="69E0A015" w14:textId="3A3C46BE" w:rsidR="009B7745" w:rsidRDefault="009B7745">
      <w:pPr>
        <w:rPr>
          <w:b/>
          <w:color w:val="000000"/>
        </w:rPr>
      </w:pPr>
    </w:p>
    <w:p w14:paraId="696A2CE1" w14:textId="3869F545" w:rsidR="009B7745" w:rsidRDefault="009B7745">
      <w:pPr>
        <w:rPr>
          <w:b/>
          <w:color w:val="000000"/>
        </w:rPr>
      </w:pPr>
    </w:p>
    <w:p w14:paraId="5712A9FE" w14:textId="21D63970" w:rsidR="0086454B" w:rsidRDefault="0086454B">
      <w:pPr>
        <w:rPr>
          <w:b/>
          <w:color w:val="00953A"/>
          <w:sz w:val="28"/>
          <w:szCs w:val="28"/>
        </w:rPr>
      </w:pPr>
    </w:p>
    <w:p w14:paraId="473097C6" w14:textId="77FCC7E7" w:rsidR="0086454B" w:rsidRDefault="0086454B">
      <w:pPr>
        <w:rPr>
          <w:b/>
          <w:color w:val="00953A"/>
          <w:sz w:val="28"/>
          <w:szCs w:val="28"/>
        </w:rPr>
      </w:pPr>
    </w:p>
    <w:p w14:paraId="39B9AEB0" w14:textId="1DB32406" w:rsidR="0086454B" w:rsidRDefault="0086454B">
      <w:pPr>
        <w:rPr>
          <w:b/>
          <w:color w:val="00953A"/>
          <w:sz w:val="28"/>
          <w:szCs w:val="28"/>
        </w:rPr>
      </w:pPr>
    </w:p>
    <w:p w14:paraId="027C755C" w14:textId="1A4A56BB" w:rsidR="0086454B" w:rsidRDefault="0086454B">
      <w:pPr>
        <w:rPr>
          <w:b/>
          <w:color w:val="00953A"/>
          <w:sz w:val="28"/>
          <w:szCs w:val="28"/>
        </w:rPr>
      </w:pPr>
    </w:p>
    <w:p w14:paraId="04A542D8" w14:textId="588DC03D" w:rsidR="0086454B" w:rsidRDefault="0086454B">
      <w:pPr>
        <w:rPr>
          <w:b/>
          <w:color w:val="00953A"/>
          <w:sz w:val="28"/>
          <w:szCs w:val="28"/>
        </w:rPr>
      </w:pPr>
    </w:p>
    <w:p w14:paraId="0F71A186" w14:textId="54873C51" w:rsidR="0086454B" w:rsidRDefault="0086454B">
      <w:pPr>
        <w:rPr>
          <w:b/>
          <w:color w:val="00953A"/>
          <w:sz w:val="28"/>
          <w:szCs w:val="28"/>
        </w:rPr>
      </w:pPr>
      <w:r>
        <w:rPr>
          <w:noProof/>
        </w:rPr>
        <mc:AlternateContent>
          <mc:Choice Requires="wps">
            <w:drawing>
              <wp:anchor distT="0" distB="0" distL="114300" distR="114300" simplePos="0" relativeHeight="251635200" behindDoc="0" locked="0" layoutInCell="1" hidden="0" allowOverlap="1" wp14:anchorId="5DCBB702" wp14:editId="23CA39FD">
                <wp:simplePos x="0" y="0"/>
                <wp:positionH relativeFrom="column">
                  <wp:posOffset>-131832</wp:posOffset>
                </wp:positionH>
                <wp:positionV relativeFrom="paragraph">
                  <wp:posOffset>311785</wp:posOffset>
                </wp:positionV>
                <wp:extent cx="1674495" cy="760095"/>
                <wp:effectExtent l="0" t="0" r="0" b="0"/>
                <wp:wrapNone/>
                <wp:docPr id="245" name="Rectángulo 245"/>
                <wp:cNvGraphicFramePr/>
                <a:graphic xmlns:a="http://schemas.openxmlformats.org/drawingml/2006/main">
                  <a:graphicData uri="http://schemas.microsoft.com/office/word/2010/wordprocessingShape">
                    <wps:wsp>
                      <wps:cNvSpPr/>
                      <wps:spPr>
                        <a:xfrm>
                          <a:off x="0" y="0"/>
                          <a:ext cx="1674495" cy="760095"/>
                        </a:xfrm>
                        <a:prstGeom prst="rect">
                          <a:avLst/>
                        </a:prstGeom>
                        <a:solidFill>
                          <a:srgbClr val="00953A"/>
                        </a:solidFill>
                        <a:ln>
                          <a:noFill/>
                        </a:ln>
                      </wps:spPr>
                      <wps:txbx>
                        <w:txbxContent>
                          <w:p w14:paraId="65DC46C7" w14:textId="434AB2B2" w:rsidR="009B7745" w:rsidRPr="0086454B" w:rsidRDefault="0086454B">
                            <w:pPr>
                              <w:spacing w:after="0" w:line="240" w:lineRule="auto"/>
                              <w:textDirection w:val="btLr"/>
                              <w:rPr>
                                <w:b/>
                                <w:color w:val="FFFFFF"/>
                                <w:sz w:val="28"/>
                              </w:rPr>
                            </w:pPr>
                            <w:r w:rsidRPr="0086454B">
                              <w:rPr>
                                <w:b/>
                                <w:color w:val="FFFFFF"/>
                                <w:sz w:val="28"/>
                              </w:rPr>
                              <w:t>EVALUACIÓN</w:t>
                            </w:r>
                          </w:p>
                        </w:txbxContent>
                      </wps:txbx>
                      <wps:bodyPr spcFirstLastPara="1" wrap="square" lIns="91425" tIns="91425" rIns="91425" bIns="91425" anchor="ctr" anchorCtr="0">
                        <a:noAutofit/>
                      </wps:bodyPr>
                    </wps:wsp>
                  </a:graphicData>
                </a:graphic>
              </wp:anchor>
            </w:drawing>
          </mc:Choice>
          <mc:Fallback>
            <w:pict>
              <v:rect w14:anchorId="5DCBB702" id="Rectángulo 245" o:spid="_x0000_s1030" style="position:absolute;margin-left:-10.4pt;margin-top:24.55pt;width:131.85pt;height:59.8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" fillcolor="#00953a" stroked="f">
                <v:textbox inset="2.53958mm,2.53958mm,2.53958mm,2.53958mm">
                  <w:txbxContent>
                    <w:p w14:paraId="65DC46C7" w14:textId="434AB2B2" w:rsidR="009B7745" w:rsidRPr="0086454B" w:rsidRDefault="0086454B">
                      <w:pPr>
                        <w:spacing w:after="0" w:line="240" w:lineRule="auto"/>
                        <w:textDirection w:val="btLr"/>
                        <w:rPr>
                          <w:b/>
                          <w:color w:val="FFFFFF"/>
                          <w:sz w:val="28"/>
                        </w:rPr>
                      </w:pPr>
                      <w:r w:rsidRPr="0086454B">
                        <w:rPr>
                          <w:b/>
                          <w:color w:val="FFFFFF"/>
                          <w:sz w:val="28"/>
                        </w:rPr>
                        <w:t>EVALUACIÓN</w:t>
                      </w:r>
                    </w:p>
                  </w:txbxContent>
                </v:textbox>
              </v:rect>
            </w:pict>
          </mc:Fallback>
        </mc:AlternateContent>
      </w:r>
    </w:p>
    <w:p w14:paraId="7533330C" w14:textId="2DACAD75" w:rsidR="0086454B" w:rsidRDefault="0086454B">
      <w:pPr>
        <w:rPr>
          <w:b/>
          <w:color w:val="00953A"/>
          <w:sz w:val="28"/>
          <w:szCs w:val="28"/>
        </w:rPr>
      </w:pPr>
      <w:r>
        <w:rPr>
          <w:noProof/>
        </w:rPr>
        <mc:AlternateContent>
          <mc:Choice Requires="wps">
            <w:drawing>
              <wp:anchor distT="0" distB="0" distL="114300" distR="114300" simplePos="0" relativeHeight="251637248" behindDoc="0" locked="0" layoutInCell="1" hidden="0" allowOverlap="1" wp14:anchorId="0209897C" wp14:editId="3D0C349F">
                <wp:simplePos x="0" y="0"/>
                <wp:positionH relativeFrom="column">
                  <wp:posOffset>1654810</wp:posOffset>
                </wp:positionH>
                <wp:positionV relativeFrom="paragraph">
                  <wp:posOffset>189092</wp:posOffset>
                </wp:positionV>
                <wp:extent cx="4615815" cy="636270"/>
                <wp:effectExtent l="0" t="0" r="0" b="0"/>
                <wp:wrapNone/>
                <wp:docPr id="261" name="Rectángulo 261"/>
                <wp:cNvGraphicFramePr/>
                <a:graphic xmlns:a="http://schemas.openxmlformats.org/drawingml/2006/main">
                  <a:graphicData uri="http://schemas.microsoft.com/office/word/2010/wordprocessingShape">
                    <wps:wsp>
                      <wps:cNvSpPr/>
                      <wps:spPr>
                        <a:xfrm>
                          <a:off x="0" y="0"/>
                          <a:ext cx="4615815" cy="636270"/>
                        </a:xfrm>
                        <a:prstGeom prst="rect">
                          <a:avLst/>
                        </a:prstGeom>
                        <a:noFill/>
                        <a:ln>
                          <a:noFill/>
                        </a:ln>
                      </wps:spPr>
                      <wps:txbx>
                        <w:txbxContent>
                          <w:p w14:paraId="2D52CCB8" w14:textId="77777777" w:rsidR="009B7745" w:rsidRDefault="00153656">
                            <w:pPr>
                              <w:spacing w:line="240" w:lineRule="auto"/>
                              <w:textDirection w:val="btLr"/>
                            </w:pPr>
                            <w:r>
                              <w:rPr>
                                <w:color w:val="000000"/>
                              </w:rPr>
                              <w:t xml:space="preserve">Evaluación formativa con </w:t>
                            </w:r>
                            <w:proofErr w:type="spellStart"/>
                            <w:r>
                              <w:rPr>
                                <w:color w:val="000000"/>
                              </w:rPr>
                              <w:t>pre-entregas</w:t>
                            </w:r>
                            <w:proofErr w:type="spellEnd"/>
                            <w:r>
                              <w:rPr>
                                <w:color w:val="000000"/>
                              </w:rPr>
                              <w:t>.</w:t>
                            </w:r>
                          </w:p>
                          <w:p w14:paraId="5C84701B"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209897C" id="Rectángulo 261" o:spid="_x0000_s1031" style="position:absolute;margin-left:130.3pt;margin-top:14.9pt;width:363.45pt;height:50.1pt;z-index:251637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" filled="f" stroked="f">
                <v:textbox inset="2.53958mm,1.2694mm,2.53958mm,1.2694mm">
                  <w:txbxContent>
                    <w:p w14:paraId="2D52CCB8" w14:textId="77777777" w:rsidR="009B7745" w:rsidRDefault="00153656">
                      <w:pPr>
                        <w:spacing w:line="240" w:lineRule="auto"/>
                        <w:textDirection w:val="btLr"/>
                      </w:pPr>
                      <w:r>
                        <w:rPr>
                          <w:color w:val="000000"/>
                        </w:rPr>
                        <w:t xml:space="preserve">Evaluación formativa con </w:t>
                      </w:r>
                      <w:proofErr w:type="spellStart"/>
                      <w:r>
                        <w:rPr>
                          <w:color w:val="000000"/>
                        </w:rPr>
                        <w:t>pre-entregas</w:t>
                      </w:r>
                      <w:proofErr w:type="spellEnd"/>
                      <w:r>
                        <w:rPr>
                          <w:color w:val="000000"/>
                        </w:rPr>
                        <w:t>.</w:t>
                      </w:r>
                    </w:p>
                    <w:p w14:paraId="5C84701B" w14:textId="77777777" w:rsidR="009B7745" w:rsidRDefault="009B7745">
                      <w:pPr>
                        <w:spacing w:line="258" w:lineRule="auto"/>
                        <w:textDirection w:val="btLr"/>
                      </w:pPr>
                    </w:p>
                  </w:txbxContent>
                </v:textbox>
              </v:rect>
            </w:pict>
          </mc:Fallback>
        </mc:AlternateContent>
      </w:r>
    </w:p>
    <w:p w14:paraId="1E0EAA88" w14:textId="77777777" w:rsidR="0086454B" w:rsidRDefault="0086454B">
      <w:pPr>
        <w:rPr>
          <w:b/>
          <w:color w:val="00953A"/>
          <w:sz w:val="28"/>
          <w:szCs w:val="28"/>
        </w:rPr>
      </w:pPr>
    </w:p>
    <w:p w14:paraId="76F8808C" w14:textId="77777777" w:rsidR="0086454B" w:rsidRDefault="0086454B">
      <w:pPr>
        <w:rPr>
          <w:b/>
          <w:color w:val="00953A"/>
          <w:sz w:val="28"/>
          <w:szCs w:val="28"/>
        </w:rPr>
      </w:pPr>
    </w:p>
    <w:p w14:paraId="2948991E" w14:textId="504EB813" w:rsidR="009B7745" w:rsidRDefault="00153656">
      <w:pPr>
        <w:rPr>
          <w:b/>
          <w:color w:val="00953A"/>
          <w:sz w:val="28"/>
          <w:szCs w:val="28"/>
        </w:rPr>
      </w:pPr>
      <w:r>
        <w:rPr>
          <w:b/>
          <w:color w:val="00953A"/>
          <w:sz w:val="28"/>
          <w:szCs w:val="28"/>
        </w:rPr>
        <w:lastRenderedPageBreak/>
        <w:t>PRESENTACIÓN</w:t>
      </w:r>
    </w:p>
    <w:p w14:paraId="4F6AF134" w14:textId="54B44596" w:rsidR="00711B24" w:rsidRDefault="0086454B">
      <w:pPr>
        <w:jc w:val="both"/>
        <w:rPr>
          <w:sz w:val="24"/>
          <w:szCs w:val="24"/>
        </w:rPr>
      </w:pPr>
      <w:r>
        <w:rPr>
          <w:sz w:val="24"/>
          <w:szCs w:val="24"/>
        </w:rPr>
        <w:t>Para</w:t>
      </w:r>
      <w:r w:rsidR="00153656">
        <w:rPr>
          <w:sz w:val="24"/>
          <w:szCs w:val="24"/>
        </w:rPr>
        <w:t xml:space="preserve"> la realización de la actividad, se utilizará la metodología de </w:t>
      </w:r>
      <w:r>
        <w:rPr>
          <w:sz w:val="24"/>
          <w:szCs w:val="24"/>
        </w:rPr>
        <w:t>Aprendizaje Basado en Proyectos (ABP)</w:t>
      </w:r>
      <w:r w:rsidR="00153656">
        <w:rPr>
          <w:sz w:val="24"/>
          <w:szCs w:val="24"/>
        </w:rPr>
        <w:t>, que permitirá simular la construcción de un muro de albañilería, ya que se espera construir solo una</w:t>
      </w:r>
      <w:r w:rsidR="00711B24">
        <w:rPr>
          <w:sz w:val="24"/>
          <w:szCs w:val="24"/>
        </w:rPr>
        <w:t xml:space="preserve"> sección</w:t>
      </w:r>
      <w:r w:rsidR="00153656">
        <w:rPr>
          <w:sz w:val="24"/>
          <w:szCs w:val="24"/>
        </w:rPr>
        <w:t>.</w:t>
      </w:r>
    </w:p>
    <w:p w14:paraId="364C7B64" w14:textId="77777777" w:rsidR="00711B24" w:rsidRDefault="00153656">
      <w:pPr>
        <w:jc w:val="both"/>
        <w:rPr>
          <w:sz w:val="24"/>
          <w:szCs w:val="24"/>
        </w:rPr>
      </w:pPr>
      <w:r>
        <w:rPr>
          <w:sz w:val="24"/>
          <w:szCs w:val="24"/>
        </w:rPr>
        <w:t>Uno de los elementos esenciales que se ha incorporado al módulo, tiene relación con el manejo de residuos que se genera en el desarrollo del proceso constructivo, por lo cual es importante</w:t>
      </w:r>
      <w:r w:rsidR="0086454B">
        <w:rPr>
          <w:sz w:val="24"/>
          <w:szCs w:val="24"/>
        </w:rPr>
        <w:t xml:space="preserve"> </w:t>
      </w:r>
      <w:r>
        <w:rPr>
          <w:sz w:val="24"/>
          <w:szCs w:val="24"/>
        </w:rPr>
        <w:t xml:space="preserve">crear un plan de residuos al momento de la elaboración de la actividad, con el objetivo de </w:t>
      </w:r>
      <w:r w:rsidR="0086454B">
        <w:rPr>
          <w:sz w:val="24"/>
          <w:szCs w:val="24"/>
        </w:rPr>
        <w:t>crear</w:t>
      </w:r>
      <w:r>
        <w:rPr>
          <w:sz w:val="24"/>
          <w:szCs w:val="24"/>
        </w:rPr>
        <w:t xml:space="preserve"> una cultura de reutilización y reciclaje de elementos, ya sea de ladrillos o morteros que se utilicen.</w:t>
      </w:r>
      <w:r w:rsidR="00711B24">
        <w:rPr>
          <w:sz w:val="24"/>
          <w:szCs w:val="24"/>
        </w:rPr>
        <w:t xml:space="preserve"> </w:t>
      </w:r>
    </w:p>
    <w:p w14:paraId="6126E485" w14:textId="5CEDD08E" w:rsidR="009B7745" w:rsidRDefault="00711B24">
      <w:pPr>
        <w:jc w:val="both"/>
        <w:rPr>
          <w:sz w:val="24"/>
          <w:szCs w:val="24"/>
        </w:rPr>
      </w:pPr>
      <w:r>
        <w:rPr>
          <w:sz w:val="24"/>
          <w:szCs w:val="24"/>
        </w:rPr>
        <w:t xml:space="preserve">En este contexto, se sugiere realizar alternancia con alguna empresa que permita contribuir en los procesos constructivos ligados a la albañilería. </w:t>
      </w:r>
    </w:p>
    <w:p w14:paraId="3BD12E86" w14:textId="77777777" w:rsidR="009B7745" w:rsidRDefault="00153656">
      <w:pPr>
        <w:spacing w:before="240"/>
        <w:rPr>
          <w:b/>
          <w:color w:val="00953A"/>
          <w:sz w:val="28"/>
          <w:szCs w:val="28"/>
        </w:rPr>
      </w:pPr>
      <w:r>
        <w:rPr>
          <w:b/>
          <w:color w:val="00953A"/>
          <w:sz w:val="28"/>
          <w:szCs w:val="28"/>
        </w:rPr>
        <w:t>SUGERENCIAS DE ALTERNANCIA</w:t>
      </w:r>
    </w:p>
    <w:p w14:paraId="62F2A677" w14:textId="77777777" w:rsidR="009B7745" w:rsidRDefault="00153656">
      <w:pPr>
        <w:spacing w:before="240" w:after="240"/>
        <w:jc w:val="both"/>
        <w:rPr>
          <w:color w:val="00953A"/>
          <w:sz w:val="28"/>
          <w:szCs w:val="28"/>
        </w:rPr>
      </w:pPr>
      <w:r>
        <w:rPr>
          <w:sz w:val="24"/>
          <w:szCs w:val="24"/>
        </w:rPr>
        <w:t>Para la ejecución de las siguientes actividades, se sugiere tener en cuenta alguna de estas propuestas de alternancia que se presentan en la tabla, para lograr experiencias formativas relevantes en el desarrollo del módulo y vinculantes a un contexto laboral real.</w:t>
      </w:r>
    </w:p>
    <w:tbl>
      <w:tblPr>
        <w:tblStyle w:val="a5"/>
        <w:tblW w:w="87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75"/>
        <w:gridCol w:w="2670"/>
        <w:gridCol w:w="2400"/>
      </w:tblGrid>
      <w:tr w:rsidR="009B7745" w14:paraId="001401E1" w14:textId="77777777">
        <w:tc>
          <w:tcPr>
            <w:tcW w:w="3675" w:type="dxa"/>
            <w:tcBorders>
              <w:top w:val="nil"/>
              <w:left w:val="nil"/>
              <w:bottom w:val="single" w:sz="18" w:space="0" w:color="FFFFFF"/>
              <w:right w:val="single" w:sz="18" w:space="0" w:color="FFFFFF"/>
            </w:tcBorders>
            <w:shd w:val="clear" w:color="auto" w:fill="00953A"/>
            <w:tcMar>
              <w:top w:w="100" w:type="dxa"/>
              <w:left w:w="80" w:type="dxa"/>
              <w:bottom w:w="100" w:type="dxa"/>
              <w:right w:w="80" w:type="dxa"/>
            </w:tcMar>
          </w:tcPr>
          <w:p w14:paraId="11E910A1" w14:textId="77777777" w:rsidR="009B7745" w:rsidRDefault="00153656">
            <w:pPr>
              <w:widowControl w:val="0"/>
              <w:spacing w:before="240" w:after="240"/>
              <w:jc w:val="center"/>
              <w:rPr>
                <w:b/>
                <w:color w:val="FFFFFF"/>
                <w:sz w:val="28"/>
                <w:szCs w:val="28"/>
              </w:rPr>
            </w:pPr>
            <w:r>
              <w:rPr>
                <w:b/>
                <w:color w:val="FFFFFF"/>
                <w:sz w:val="28"/>
                <w:szCs w:val="28"/>
              </w:rPr>
              <w:t>ACTIVIDAD DE APRENDIZAJE</w:t>
            </w:r>
          </w:p>
        </w:tc>
        <w:tc>
          <w:tcPr>
            <w:tcW w:w="2670" w:type="dxa"/>
            <w:tcBorders>
              <w:top w:val="nil"/>
              <w:left w:val="single" w:sz="18" w:space="0" w:color="FFFFFF"/>
              <w:bottom w:val="single" w:sz="18" w:space="0" w:color="FFFFFF"/>
              <w:right w:val="single" w:sz="18" w:space="0" w:color="FFFFFF"/>
            </w:tcBorders>
            <w:shd w:val="clear" w:color="auto" w:fill="00953A"/>
            <w:tcMar>
              <w:top w:w="100" w:type="dxa"/>
              <w:left w:w="80" w:type="dxa"/>
              <w:bottom w:w="100" w:type="dxa"/>
              <w:right w:w="80" w:type="dxa"/>
            </w:tcMar>
          </w:tcPr>
          <w:p w14:paraId="352FAB75" w14:textId="77777777" w:rsidR="009B7745" w:rsidRDefault="00153656">
            <w:pPr>
              <w:widowControl w:val="0"/>
              <w:spacing w:before="240" w:after="240"/>
              <w:jc w:val="center"/>
              <w:rPr>
                <w:b/>
                <w:color w:val="FFFFFF"/>
                <w:sz w:val="28"/>
                <w:szCs w:val="28"/>
              </w:rPr>
            </w:pPr>
            <w:r>
              <w:rPr>
                <w:b/>
                <w:color w:val="FFFFFF"/>
                <w:sz w:val="28"/>
                <w:szCs w:val="28"/>
              </w:rPr>
              <w:t>TIPO ALTERNANCIA</w:t>
            </w:r>
          </w:p>
        </w:tc>
        <w:tc>
          <w:tcPr>
            <w:tcW w:w="2400" w:type="dxa"/>
            <w:tcBorders>
              <w:top w:val="nil"/>
              <w:left w:val="single" w:sz="18" w:space="0" w:color="FFFFFF"/>
              <w:bottom w:val="single" w:sz="18" w:space="0" w:color="FFFFFF"/>
              <w:right w:val="nil"/>
            </w:tcBorders>
            <w:shd w:val="clear" w:color="auto" w:fill="00953A"/>
            <w:tcMar>
              <w:top w:w="100" w:type="dxa"/>
              <w:left w:w="80" w:type="dxa"/>
              <w:bottom w:w="100" w:type="dxa"/>
              <w:right w:w="80" w:type="dxa"/>
            </w:tcMar>
          </w:tcPr>
          <w:p w14:paraId="00D17F79" w14:textId="77777777" w:rsidR="009B7745" w:rsidRDefault="00153656">
            <w:pPr>
              <w:widowControl w:val="0"/>
              <w:spacing w:before="240" w:after="240"/>
              <w:jc w:val="center"/>
              <w:rPr>
                <w:b/>
                <w:color w:val="FFFFFF"/>
                <w:sz w:val="28"/>
                <w:szCs w:val="28"/>
              </w:rPr>
            </w:pPr>
            <w:r>
              <w:rPr>
                <w:b/>
                <w:color w:val="FFFFFF"/>
                <w:sz w:val="28"/>
                <w:szCs w:val="28"/>
              </w:rPr>
              <w:t>LUGAR</w:t>
            </w:r>
          </w:p>
        </w:tc>
      </w:tr>
      <w:tr w:rsidR="009B7745" w14:paraId="46397525" w14:textId="77777777">
        <w:trPr>
          <w:trHeight w:val="1412"/>
        </w:trPr>
        <w:tc>
          <w:tcPr>
            <w:tcW w:w="3675" w:type="dxa"/>
            <w:tcBorders>
              <w:top w:val="single" w:sz="18" w:space="0" w:color="FFFFFF"/>
              <w:left w:val="nil"/>
              <w:bottom w:val="single" w:sz="12" w:space="0" w:color="A6A6A6"/>
              <w:right w:val="single" w:sz="12" w:space="0" w:color="A6A6A6"/>
            </w:tcBorders>
            <w:shd w:val="clear" w:color="auto" w:fill="FFFFFF"/>
            <w:vAlign w:val="center"/>
          </w:tcPr>
          <w:p w14:paraId="1A98BBB4"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r>
              <w:t xml:space="preserve">Convenio con </w:t>
            </w:r>
            <w:proofErr w:type="spellStart"/>
            <w:r>
              <w:t>ChileValora</w:t>
            </w:r>
            <w:proofErr w:type="spellEnd"/>
            <w:r>
              <w:t xml:space="preserve"> para la certificación de Albañil, complementando las competencias técnicas del módulo.</w:t>
            </w:r>
          </w:p>
        </w:tc>
        <w:tc>
          <w:tcPr>
            <w:tcW w:w="2670" w:type="dxa"/>
            <w:tcBorders>
              <w:top w:val="single" w:sz="18" w:space="0" w:color="FFFFFF"/>
              <w:left w:val="single" w:sz="12" w:space="0" w:color="A6A6A6"/>
              <w:bottom w:val="single" w:sz="12" w:space="0" w:color="A6A6A6"/>
              <w:right w:val="single" w:sz="12" w:space="0" w:color="A6A6A6"/>
            </w:tcBorders>
            <w:shd w:val="clear" w:color="auto" w:fill="FFFFFF"/>
            <w:vAlign w:val="center"/>
          </w:tcPr>
          <w:p w14:paraId="7065B8BF"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pPr>
            <w:r>
              <w:t xml:space="preserve">Certificación </w:t>
            </w:r>
          </w:p>
        </w:tc>
        <w:tc>
          <w:tcPr>
            <w:tcW w:w="2400" w:type="dxa"/>
            <w:tcBorders>
              <w:top w:val="single" w:sz="18" w:space="0" w:color="FFFFFF"/>
              <w:left w:val="single" w:sz="12" w:space="0" w:color="A6A6A6"/>
              <w:bottom w:val="single" w:sz="12" w:space="0" w:color="A6A6A6"/>
              <w:right w:val="nil"/>
            </w:tcBorders>
            <w:shd w:val="clear" w:color="auto" w:fill="FFFFFF"/>
            <w:vAlign w:val="center"/>
          </w:tcPr>
          <w:p w14:paraId="096D6E9F"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proofErr w:type="spellStart"/>
            <w:r>
              <w:t>ChileValora</w:t>
            </w:r>
            <w:proofErr w:type="spellEnd"/>
          </w:p>
        </w:tc>
      </w:tr>
      <w:tr w:rsidR="009B7745" w14:paraId="48EC3CA6" w14:textId="77777777">
        <w:trPr>
          <w:trHeight w:val="1749"/>
        </w:trPr>
        <w:tc>
          <w:tcPr>
            <w:tcW w:w="3675" w:type="dxa"/>
            <w:tcBorders>
              <w:top w:val="single" w:sz="12" w:space="0" w:color="A6A6A6"/>
              <w:left w:val="nil"/>
              <w:bottom w:val="single" w:sz="12" w:space="0" w:color="A6A6A6"/>
              <w:right w:val="single" w:sz="12" w:space="0" w:color="A6A6A6"/>
            </w:tcBorders>
            <w:shd w:val="clear" w:color="auto" w:fill="FFFFFF"/>
            <w:vAlign w:val="center"/>
          </w:tcPr>
          <w:p w14:paraId="254FECCD"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r>
              <w:t>Empresas ligadas al área de la construcción realizan charlas sobre el uso de materiales, tecnologías, y procesos constructivos relacionados al módulo.</w:t>
            </w:r>
          </w:p>
        </w:tc>
        <w:tc>
          <w:tcPr>
            <w:tcW w:w="267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063C3E95"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pPr>
            <w:r>
              <w:t>Charlas y visitas guiadas</w:t>
            </w:r>
          </w:p>
        </w:tc>
        <w:tc>
          <w:tcPr>
            <w:tcW w:w="2400" w:type="dxa"/>
            <w:tcBorders>
              <w:top w:val="single" w:sz="12" w:space="0" w:color="A6A6A6"/>
              <w:left w:val="single" w:sz="12" w:space="0" w:color="A6A6A6"/>
              <w:bottom w:val="single" w:sz="12" w:space="0" w:color="A6A6A6"/>
              <w:right w:val="nil"/>
            </w:tcBorders>
            <w:shd w:val="clear" w:color="auto" w:fill="FFFFFF"/>
            <w:vAlign w:val="center"/>
          </w:tcPr>
          <w:p w14:paraId="50397FE4"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r>
              <w:t>Empresas-Obras de edificación- proyectos habitacionales</w:t>
            </w:r>
          </w:p>
        </w:tc>
      </w:tr>
      <w:tr w:rsidR="009B7745" w14:paraId="3FE20D9F" w14:textId="77777777">
        <w:trPr>
          <w:trHeight w:val="1324"/>
        </w:trPr>
        <w:tc>
          <w:tcPr>
            <w:tcW w:w="3675" w:type="dxa"/>
            <w:tcBorders>
              <w:top w:val="single" w:sz="12" w:space="0" w:color="A6A6A6"/>
              <w:left w:val="nil"/>
              <w:bottom w:val="single" w:sz="12" w:space="0" w:color="A6A6A6"/>
              <w:right w:val="single" w:sz="12" w:space="0" w:color="A6A6A6"/>
            </w:tcBorders>
            <w:shd w:val="clear" w:color="auto" w:fill="FFFFFF"/>
            <w:vAlign w:val="center"/>
          </w:tcPr>
          <w:p w14:paraId="29DF7895"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r>
              <w:t>Los y las estudiantes logran un acercamiento en terreno al mundo de la construcción.</w:t>
            </w:r>
          </w:p>
        </w:tc>
        <w:tc>
          <w:tcPr>
            <w:tcW w:w="2670" w:type="dxa"/>
            <w:tcBorders>
              <w:top w:val="single" w:sz="12" w:space="0" w:color="A6A6A6"/>
              <w:left w:val="single" w:sz="12" w:space="0" w:color="A6A6A6"/>
              <w:bottom w:val="single" w:sz="12" w:space="0" w:color="A6A6A6"/>
              <w:right w:val="single" w:sz="12" w:space="0" w:color="A6A6A6"/>
            </w:tcBorders>
            <w:shd w:val="clear" w:color="auto" w:fill="FFFFFF"/>
            <w:vAlign w:val="center"/>
          </w:tcPr>
          <w:p w14:paraId="7D21C285"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pPr>
            <w:r>
              <w:t>Pasantías</w:t>
            </w:r>
          </w:p>
        </w:tc>
        <w:tc>
          <w:tcPr>
            <w:tcW w:w="2400" w:type="dxa"/>
            <w:tcBorders>
              <w:top w:val="single" w:sz="12" w:space="0" w:color="A6A6A6"/>
              <w:left w:val="single" w:sz="12" w:space="0" w:color="A6A6A6"/>
              <w:bottom w:val="single" w:sz="12" w:space="0" w:color="A6A6A6"/>
              <w:right w:val="nil"/>
            </w:tcBorders>
            <w:shd w:val="clear" w:color="auto" w:fill="FFFFFF"/>
            <w:vAlign w:val="center"/>
          </w:tcPr>
          <w:p w14:paraId="133052B8" w14:textId="77777777" w:rsidR="009B7745" w:rsidRDefault="00153656">
            <w:pPr>
              <w:pBdr>
                <w:top w:val="none" w:sz="0" w:space="0" w:color="000000"/>
                <w:left w:val="none" w:sz="0" w:space="0" w:color="000000"/>
                <w:bottom w:val="none" w:sz="0" w:space="0" w:color="000000"/>
                <w:right w:val="none" w:sz="0" w:space="0" w:color="000000"/>
                <w:between w:val="none" w:sz="0" w:space="0" w:color="000000"/>
              </w:pBdr>
              <w:jc w:val="both"/>
            </w:pPr>
            <w:r>
              <w:t>Obras de edificación- proyectos habitacionales</w:t>
            </w:r>
          </w:p>
        </w:tc>
      </w:tr>
    </w:tbl>
    <w:p w14:paraId="5E31701D" w14:textId="2A9A896B" w:rsidR="009B7745" w:rsidRDefault="00711B24">
      <w:pPr>
        <w:rPr>
          <w:b/>
          <w:color w:val="00953A"/>
          <w:sz w:val="28"/>
          <w:szCs w:val="28"/>
        </w:rPr>
      </w:pPr>
      <w:r>
        <w:rPr>
          <w:noProof/>
        </w:rPr>
        <mc:AlternateContent>
          <mc:Choice Requires="wps">
            <w:drawing>
              <wp:anchor distT="0" distB="0" distL="114300" distR="114300" simplePos="0" relativeHeight="251690496" behindDoc="0" locked="0" layoutInCell="1" hidden="0" allowOverlap="1" wp14:anchorId="0596A5D7" wp14:editId="654F25D3">
                <wp:simplePos x="0" y="0"/>
                <wp:positionH relativeFrom="column">
                  <wp:posOffset>-348808</wp:posOffset>
                </wp:positionH>
                <wp:positionV relativeFrom="paragraph">
                  <wp:posOffset>198120</wp:posOffset>
                </wp:positionV>
                <wp:extent cx="6553200" cy="380972"/>
                <wp:effectExtent l="0" t="0" r="0" b="635"/>
                <wp:wrapNone/>
                <wp:docPr id="1" name="Rectángulo 1"/>
                <wp:cNvGraphicFramePr/>
                <a:graphic xmlns:a="http://schemas.openxmlformats.org/drawingml/2006/main">
                  <a:graphicData uri="http://schemas.microsoft.com/office/word/2010/wordprocessingShape">
                    <wps:wsp>
                      <wps:cNvSpPr/>
                      <wps:spPr>
                        <a:xfrm>
                          <a:off x="0" y="0"/>
                          <a:ext cx="6553200" cy="380972"/>
                        </a:xfrm>
                        <a:prstGeom prst="rect">
                          <a:avLst/>
                        </a:prstGeom>
                        <a:solidFill>
                          <a:srgbClr val="00953A"/>
                        </a:solidFill>
                        <a:ln>
                          <a:noFill/>
                        </a:ln>
                      </wps:spPr>
                      <wps:txbx>
                        <w:txbxContent>
                          <w:p w14:paraId="2C1057BE" w14:textId="1B74FFAF" w:rsidR="00711B24" w:rsidRPr="00711B24" w:rsidRDefault="00711B24" w:rsidP="00711B24">
                            <w:pPr>
                              <w:spacing w:after="0" w:line="240" w:lineRule="auto"/>
                              <w:jc w:val="center"/>
                              <w:textDirection w:val="btLr"/>
                              <w:rPr>
                                <w:b/>
                                <w:bCs/>
                                <w:color w:val="FFFFFF" w:themeColor="background1"/>
                                <w:sz w:val="36"/>
                                <w:szCs w:val="36"/>
                                <w:lang w:val="es-MX"/>
                              </w:rPr>
                            </w:pPr>
                            <w:r w:rsidRPr="00711B24">
                              <w:rPr>
                                <w:b/>
                                <w:bCs/>
                                <w:color w:val="FFFFFF" w:themeColor="background1"/>
                                <w:sz w:val="36"/>
                                <w:szCs w:val="36"/>
                                <w:lang w:val="es-MX"/>
                              </w:rPr>
                              <w:t xml:space="preserve">Teniendo </w:t>
                            </w:r>
                            <w:r>
                              <w:rPr>
                                <w:b/>
                                <w:bCs/>
                                <w:color w:val="FFFFFF" w:themeColor="background1"/>
                                <w:sz w:val="36"/>
                                <w:szCs w:val="36"/>
                                <w:lang w:val="es-MX"/>
                              </w:rPr>
                              <w:t xml:space="preserve">en cuenta </w:t>
                            </w:r>
                            <w:r w:rsidRPr="00711B24">
                              <w:rPr>
                                <w:b/>
                                <w:bCs/>
                                <w:color w:val="FFFFFF" w:themeColor="background1"/>
                                <w:sz w:val="36"/>
                                <w:szCs w:val="36"/>
                                <w:lang w:val="es-MX"/>
                              </w:rPr>
                              <w:t>estos antecedentes</w:t>
                            </w:r>
                            <w:r>
                              <w:rPr>
                                <w:b/>
                                <w:bCs/>
                                <w:color w:val="FFFFFF" w:themeColor="background1"/>
                                <w:sz w:val="36"/>
                                <w:szCs w:val="36"/>
                                <w:lang w:val="es-MX"/>
                              </w:rPr>
                              <w:t xml:space="preserve"> ¡I</w:t>
                            </w:r>
                            <w:r w:rsidRPr="00711B24">
                              <w:rPr>
                                <w:b/>
                                <w:bCs/>
                                <w:color w:val="FFFFFF" w:themeColor="background1"/>
                                <w:sz w:val="36"/>
                                <w:szCs w:val="36"/>
                                <w:lang w:val="es-MX"/>
                              </w:rPr>
                              <w:t>niciemos el Proyecto!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596A5D7" id="Rectángulo 1" o:spid="_x0000_s1032" style="position:absolute;margin-left:-27.45pt;margin-top:15.6pt;width:516pt;height:30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" fillcolor="#00953a" stroked="f">
                <v:textbox inset="2.53958mm,1.2694mm,2.53958mm,1.2694mm">
                  <w:txbxContent>
                    <w:p w14:paraId="2C1057BE" w14:textId="1B74FFAF" w:rsidR="00711B24" w:rsidRPr="00711B24" w:rsidRDefault="00711B24" w:rsidP="00711B24">
                      <w:pPr>
                        <w:spacing w:after="0" w:line="240" w:lineRule="auto"/>
                        <w:jc w:val="center"/>
                        <w:textDirection w:val="btLr"/>
                        <w:rPr>
                          <w:b/>
                          <w:bCs/>
                          <w:color w:val="FFFFFF" w:themeColor="background1"/>
                          <w:sz w:val="36"/>
                          <w:szCs w:val="36"/>
                          <w:lang w:val="es-MX"/>
                        </w:rPr>
                      </w:pPr>
                      <w:r w:rsidRPr="00711B24">
                        <w:rPr>
                          <w:b/>
                          <w:bCs/>
                          <w:color w:val="FFFFFF" w:themeColor="background1"/>
                          <w:sz w:val="36"/>
                          <w:szCs w:val="36"/>
                          <w:lang w:val="es-MX"/>
                        </w:rPr>
                        <w:t xml:space="preserve">Teniendo </w:t>
                      </w:r>
                      <w:r>
                        <w:rPr>
                          <w:b/>
                          <w:bCs/>
                          <w:color w:val="FFFFFF" w:themeColor="background1"/>
                          <w:sz w:val="36"/>
                          <w:szCs w:val="36"/>
                          <w:lang w:val="es-MX"/>
                        </w:rPr>
                        <w:t xml:space="preserve">en cuenta </w:t>
                      </w:r>
                      <w:r w:rsidRPr="00711B24">
                        <w:rPr>
                          <w:b/>
                          <w:bCs/>
                          <w:color w:val="FFFFFF" w:themeColor="background1"/>
                          <w:sz w:val="36"/>
                          <w:szCs w:val="36"/>
                          <w:lang w:val="es-MX"/>
                        </w:rPr>
                        <w:t>estos antecedentes</w:t>
                      </w:r>
                      <w:r>
                        <w:rPr>
                          <w:b/>
                          <w:bCs/>
                          <w:color w:val="FFFFFF" w:themeColor="background1"/>
                          <w:sz w:val="36"/>
                          <w:szCs w:val="36"/>
                          <w:lang w:val="es-MX"/>
                        </w:rPr>
                        <w:t xml:space="preserve"> ¡I</w:t>
                      </w:r>
                      <w:r w:rsidRPr="00711B24">
                        <w:rPr>
                          <w:b/>
                          <w:bCs/>
                          <w:color w:val="FFFFFF" w:themeColor="background1"/>
                          <w:sz w:val="36"/>
                          <w:szCs w:val="36"/>
                          <w:lang w:val="es-MX"/>
                        </w:rPr>
                        <w:t>niciemos el Proyecto!</w:t>
                      </w:r>
                    </w:p>
                  </w:txbxContent>
                </v:textbox>
              </v:rect>
            </w:pict>
          </mc:Fallback>
        </mc:AlternateContent>
      </w:r>
    </w:p>
    <w:p w14:paraId="073255E8" w14:textId="2A66B399" w:rsidR="009B7745" w:rsidRDefault="009B7745">
      <w:pPr>
        <w:rPr>
          <w:b/>
          <w:color w:val="00953A"/>
          <w:sz w:val="28"/>
          <w:szCs w:val="28"/>
        </w:rPr>
      </w:pPr>
    </w:p>
    <w:p w14:paraId="3116565C" w14:textId="70310CEC" w:rsidR="009B7745" w:rsidRDefault="00153656">
      <w:pPr>
        <w:spacing w:before="240"/>
        <w:rPr>
          <w:b/>
          <w:color w:val="00953A"/>
          <w:sz w:val="28"/>
          <w:szCs w:val="28"/>
        </w:rPr>
      </w:pPr>
      <w:r>
        <w:rPr>
          <w:b/>
          <w:color w:val="00953A"/>
          <w:sz w:val="28"/>
          <w:szCs w:val="28"/>
        </w:rPr>
        <w:lastRenderedPageBreak/>
        <w:t>INSTRUCCIONES</w:t>
      </w:r>
      <w:r w:rsidR="0037647F">
        <w:rPr>
          <w:b/>
          <w:color w:val="00953A"/>
          <w:sz w:val="28"/>
          <w:szCs w:val="28"/>
        </w:rPr>
        <w:t xml:space="preserve"> GENERALES</w:t>
      </w:r>
    </w:p>
    <w:p w14:paraId="40FBE049" w14:textId="77777777" w:rsidR="009B7745" w:rsidRDefault="00153656">
      <w:pPr>
        <w:jc w:val="both"/>
        <w:rPr>
          <w:sz w:val="24"/>
          <w:szCs w:val="24"/>
        </w:rPr>
      </w:pPr>
      <w:r>
        <w:rPr>
          <w:sz w:val="24"/>
          <w:szCs w:val="24"/>
        </w:rPr>
        <w:t>Para la elaboración de la sección de muro de albañilería, se debe tener en consideración los siguientes pasos:</w:t>
      </w:r>
    </w:p>
    <w:p w14:paraId="19D83AB2" w14:textId="4A9E33A2" w:rsidR="009B7745" w:rsidRDefault="0037411D">
      <w:pPr>
        <w:numPr>
          <w:ilvl w:val="0"/>
          <w:numId w:val="14"/>
        </w:numPr>
        <w:pBdr>
          <w:top w:val="nil"/>
          <w:left w:val="nil"/>
          <w:bottom w:val="nil"/>
          <w:right w:val="nil"/>
          <w:between w:val="nil"/>
        </w:pBdr>
        <w:spacing w:after="0" w:line="276" w:lineRule="auto"/>
        <w:jc w:val="both"/>
        <w:rPr>
          <w:b/>
        </w:rPr>
      </w:pPr>
      <w:r>
        <w:rPr>
          <w:color w:val="000000"/>
          <w:sz w:val="24"/>
          <w:szCs w:val="24"/>
        </w:rPr>
        <w:t>Este proyecto</w:t>
      </w:r>
      <w:r w:rsidR="00153656">
        <w:rPr>
          <w:color w:val="000000"/>
          <w:sz w:val="24"/>
          <w:szCs w:val="24"/>
        </w:rPr>
        <w:t xml:space="preserve"> es de carácter grupal </w:t>
      </w:r>
      <w:r w:rsidR="00153656">
        <w:rPr>
          <w:b/>
          <w:color w:val="00953A"/>
          <w:sz w:val="24"/>
          <w:szCs w:val="24"/>
        </w:rPr>
        <w:t>(4 personas),</w:t>
      </w:r>
      <w:r w:rsidR="00153656">
        <w:rPr>
          <w:color w:val="00953A"/>
          <w:sz w:val="24"/>
          <w:szCs w:val="24"/>
        </w:rPr>
        <w:t xml:space="preserve"> </w:t>
      </w:r>
      <w:r w:rsidR="00153656">
        <w:rPr>
          <w:color w:val="000000"/>
          <w:sz w:val="24"/>
          <w:szCs w:val="24"/>
        </w:rPr>
        <w:t xml:space="preserve">teniendo en cuenta que </w:t>
      </w:r>
      <w:r w:rsidR="00153656">
        <w:rPr>
          <w:sz w:val="24"/>
          <w:szCs w:val="24"/>
        </w:rPr>
        <w:t>cada</w:t>
      </w:r>
      <w:r w:rsidR="00153656">
        <w:rPr>
          <w:color w:val="000000"/>
          <w:sz w:val="24"/>
          <w:szCs w:val="24"/>
        </w:rPr>
        <w:t xml:space="preserve"> equipo simulará ser parte de</w:t>
      </w:r>
      <w:r w:rsidR="00153656">
        <w:rPr>
          <w:sz w:val="24"/>
          <w:szCs w:val="24"/>
        </w:rPr>
        <w:t xml:space="preserve"> una</w:t>
      </w:r>
      <w:r w:rsidR="00153656">
        <w:rPr>
          <w:color w:val="000000"/>
          <w:sz w:val="24"/>
          <w:szCs w:val="24"/>
        </w:rPr>
        <w:t xml:space="preserve"> empresa constructora que </w:t>
      </w:r>
      <w:r w:rsidR="00153656">
        <w:rPr>
          <w:sz w:val="24"/>
          <w:szCs w:val="24"/>
        </w:rPr>
        <w:t>realizará</w:t>
      </w:r>
      <w:r w:rsidR="00153656">
        <w:rPr>
          <w:color w:val="000000"/>
          <w:sz w:val="24"/>
          <w:szCs w:val="24"/>
        </w:rPr>
        <w:t xml:space="preserve"> la ejecución de un muro de albañilería. </w:t>
      </w:r>
      <w:r>
        <w:rPr>
          <w:color w:val="000000"/>
          <w:sz w:val="24"/>
          <w:szCs w:val="24"/>
        </w:rPr>
        <w:t xml:space="preserve">Para su implementación se consideran </w:t>
      </w:r>
      <w:r w:rsidRPr="008C41AC">
        <w:rPr>
          <w:b/>
          <w:color w:val="00953A"/>
          <w:sz w:val="24"/>
          <w:szCs w:val="24"/>
        </w:rPr>
        <w:t>5 etapas</w:t>
      </w:r>
      <w:r>
        <w:rPr>
          <w:color w:val="000000"/>
          <w:sz w:val="24"/>
          <w:szCs w:val="24"/>
        </w:rPr>
        <w:t xml:space="preserve"> que se detallan más adelante.</w:t>
      </w:r>
    </w:p>
    <w:p w14:paraId="175080E7" w14:textId="77777777" w:rsidR="009B7745" w:rsidRDefault="00153656">
      <w:pPr>
        <w:numPr>
          <w:ilvl w:val="0"/>
          <w:numId w:val="14"/>
        </w:numPr>
        <w:pBdr>
          <w:top w:val="nil"/>
          <w:left w:val="nil"/>
          <w:bottom w:val="nil"/>
          <w:right w:val="nil"/>
          <w:between w:val="nil"/>
        </w:pBdr>
        <w:tabs>
          <w:tab w:val="left" w:pos="4242"/>
        </w:tabs>
        <w:spacing w:before="200" w:after="200" w:line="240" w:lineRule="auto"/>
        <w:jc w:val="both"/>
      </w:pPr>
      <w:r>
        <w:rPr>
          <w:color w:val="000000"/>
          <w:sz w:val="24"/>
          <w:szCs w:val="24"/>
        </w:rPr>
        <w:t>Las actividades a desarrollar para la confección del muro son las siguientes:</w:t>
      </w:r>
    </w:p>
    <w:p w14:paraId="066DE747" w14:textId="77777777" w:rsidR="009B7745" w:rsidRDefault="00153656">
      <w:pPr>
        <w:numPr>
          <w:ilvl w:val="0"/>
          <w:numId w:val="9"/>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Confeccionar el mortero de pega para la adhesión de bloques de albañilería.</w:t>
      </w:r>
    </w:p>
    <w:p w14:paraId="414E3B9A" w14:textId="77777777" w:rsidR="009B7745" w:rsidRDefault="00153656">
      <w:pPr>
        <w:numPr>
          <w:ilvl w:val="0"/>
          <w:numId w:val="9"/>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Realizar y rectificar los diferentes trazados y nivelaciones para obtener una correcta rectificación del muro.</w:t>
      </w:r>
    </w:p>
    <w:p w14:paraId="71514E3F" w14:textId="77777777" w:rsidR="009B7745" w:rsidRDefault="00153656">
      <w:pPr>
        <w:numPr>
          <w:ilvl w:val="0"/>
          <w:numId w:val="9"/>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Ejecutar la instalación de bloques de albañilería, de acuerdo a planos de estructura entregados previamente.</w:t>
      </w:r>
    </w:p>
    <w:p w14:paraId="5733B5C8" w14:textId="77777777" w:rsidR="009B7745" w:rsidRDefault="00153656">
      <w:pPr>
        <w:numPr>
          <w:ilvl w:val="0"/>
          <w:numId w:val="9"/>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Establecer un plan de manejo de residuos de materiales de construcción para reducir el desecho y maximizar el aprovechamiento.</w:t>
      </w:r>
    </w:p>
    <w:p w14:paraId="75D18CE6" w14:textId="77777777" w:rsidR="009B7745" w:rsidRDefault="00153656">
      <w:pPr>
        <w:numPr>
          <w:ilvl w:val="0"/>
          <w:numId w:val="9"/>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Aplicar el plan de residuos, con el fin de almacenar, transportar, utilizar y reutilizar los materiales empleados en la confección de la sección de muro de albañilería.</w:t>
      </w:r>
    </w:p>
    <w:p w14:paraId="03174C31" w14:textId="77777777" w:rsidR="009B7745" w:rsidRDefault="00153656">
      <w:pPr>
        <w:numPr>
          <w:ilvl w:val="0"/>
          <w:numId w:val="14"/>
        </w:numPr>
        <w:pBdr>
          <w:top w:val="nil"/>
          <w:left w:val="nil"/>
          <w:bottom w:val="nil"/>
          <w:right w:val="nil"/>
          <w:between w:val="nil"/>
        </w:pBdr>
        <w:tabs>
          <w:tab w:val="left" w:pos="4242"/>
        </w:tabs>
        <w:spacing w:before="200" w:after="0" w:line="240" w:lineRule="auto"/>
        <w:jc w:val="both"/>
      </w:pPr>
      <w:r>
        <w:rPr>
          <w:color w:val="000000"/>
          <w:sz w:val="24"/>
          <w:szCs w:val="24"/>
        </w:rPr>
        <w:t xml:space="preserve">Con respecto </w:t>
      </w:r>
      <w:r>
        <w:rPr>
          <w:sz w:val="24"/>
          <w:szCs w:val="24"/>
        </w:rPr>
        <w:t>al</w:t>
      </w:r>
      <w:r>
        <w:rPr>
          <w:color w:val="000000"/>
          <w:sz w:val="24"/>
          <w:szCs w:val="24"/>
        </w:rPr>
        <w:t xml:space="preserve"> trabajo en equipo, deben existir diferentes roles y responsabilidades fundamentales que son propias de la estrategia del trabajo colaborativo</w:t>
      </w:r>
      <w:r>
        <w:rPr>
          <w:sz w:val="24"/>
          <w:szCs w:val="24"/>
        </w:rPr>
        <w:t>.</w:t>
      </w:r>
      <w:r>
        <w:rPr>
          <w:color w:val="000000"/>
          <w:sz w:val="24"/>
          <w:szCs w:val="24"/>
        </w:rPr>
        <w:t xml:space="preserve"> </w:t>
      </w:r>
      <w:r>
        <w:rPr>
          <w:sz w:val="24"/>
          <w:szCs w:val="24"/>
        </w:rPr>
        <w:t>E</w:t>
      </w:r>
      <w:r>
        <w:rPr>
          <w:color w:val="000000"/>
          <w:sz w:val="24"/>
          <w:szCs w:val="24"/>
        </w:rPr>
        <w:t>n este caso, l</w:t>
      </w:r>
      <w:r>
        <w:rPr>
          <w:sz w:val="24"/>
          <w:szCs w:val="24"/>
        </w:rPr>
        <w:t>as funciones se distribuirán según los siguientes</w:t>
      </w:r>
      <w:r>
        <w:rPr>
          <w:color w:val="000000"/>
          <w:sz w:val="24"/>
          <w:szCs w:val="24"/>
        </w:rPr>
        <w:t xml:space="preserve"> roles:</w:t>
      </w:r>
    </w:p>
    <w:p w14:paraId="2FD2B85D" w14:textId="668B8C53" w:rsidR="009B7745" w:rsidRDefault="00153656">
      <w:pPr>
        <w:numPr>
          <w:ilvl w:val="0"/>
          <w:numId w:val="11"/>
        </w:numPr>
        <w:pBdr>
          <w:top w:val="nil"/>
          <w:left w:val="nil"/>
          <w:bottom w:val="nil"/>
          <w:right w:val="nil"/>
          <w:between w:val="nil"/>
        </w:pBdr>
        <w:tabs>
          <w:tab w:val="left" w:pos="4242"/>
        </w:tabs>
        <w:spacing w:before="200" w:after="200" w:line="240" w:lineRule="auto"/>
        <w:jc w:val="both"/>
        <w:rPr>
          <w:color w:val="000000"/>
          <w:sz w:val="24"/>
          <w:szCs w:val="24"/>
        </w:rPr>
      </w:pPr>
      <w:r>
        <w:rPr>
          <w:b/>
          <w:color w:val="00953A"/>
          <w:sz w:val="24"/>
          <w:szCs w:val="24"/>
        </w:rPr>
        <w:t>Jefe de proyecto o Coordinador:</w:t>
      </w:r>
      <w:r>
        <w:rPr>
          <w:color w:val="00953A"/>
          <w:sz w:val="24"/>
          <w:szCs w:val="24"/>
        </w:rPr>
        <w:t xml:space="preserve"> </w:t>
      </w:r>
      <w:r>
        <w:rPr>
          <w:sz w:val="24"/>
          <w:szCs w:val="24"/>
        </w:rPr>
        <w:t>es quien se comunica con el</w:t>
      </w:r>
      <w:r w:rsidR="00250316">
        <w:rPr>
          <w:sz w:val="24"/>
          <w:szCs w:val="24"/>
        </w:rPr>
        <w:t>/</w:t>
      </w:r>
      <w:r>
        <w:rPr>
          <w:sz w:val="24"/>
          <w:szCs w:val="24"/>
        </w:rPr>
        <w:t>la docente y se encarga que el equipo comprenda y cumpla con las instrucciones de las actividades a desarrollar.</w:t>
      </w:r>
    </w:p>
    <w:p w14:paraId="41F782FB" w14:textId="77777777" w:rsidR="009B7745" w:rsidRDefault="00153656">
      <w:pPr>
        <w:numPr>
          <w:ilvl w:val="0"/>
          <w:numId w:val="11"/>
        </w:numPr>
        <w:pBdr>
          <w:top w:val="nil"/>
          <w:left w:val="nil"/>
          <w:bottom w:val="nil"/>
          <w:right w:val="nil"/>
          <w:between w:val="nil"/>
        </w:pBdr>
        <w:tabs>
          <w:tab w:val="left" w:pos="4242"/>
        </w:tabs>
        <w:spacing w:after="200" w:line="240" w:lineRule="auto"/>
        <w:jc w:val="both"/>
        <w:rPr>
          <w:color w:val="000000"/>
          <w:sz w:val="24"/>
          <w:szCs w:val="24"/>
        </w:rPr>
      </w:pPr>
      <w:r>
        <w:rPr>
          <w:b/>
          <w:color w:val="00953A"/>
          <w:sz w:val="24"/>
          <w:szCs w:val="24"/>
        </w:rPr>
        <w:t>Cronometrador:</w:t>
      </w:r>
      <w:r>
        <w:rPr>
          <w:sz w:val="24"/>
          <w:szCs w:val="24"/>
        </w:rPr>
        <w:t xml:space="preserve"> e</w:t>
      </w:r>
      <w:r>
        <w:rPr>
          <w:color w:val="000000"/>
          <w:sz w:val="24"/>
          <w:szCs w:val="24"/>
        </w:rPr>
        <w:t>s el encargado que se cumplan los tiempos estipulados</w:t>
      </w:r>
      <w:r>
        <w:rPr>
          <w:sz w:val="24"/>
          <w:szCs w:val="24"/>
        </w:rPr>
        <w:t xml:space="preserve"> </w:t>
      </w:r>
      <w:r>
        <w:rPr>
          <w:color w:val="000000"/>
          <w:sz w:val="24"/>
          <w:szCs w:val="24"/>
        </w:rPr>
        <w:t>para cada actividad que desarrollará el equipo. Idealmente debe usar reloj o cronómetro.</w:t>
      </w:r>
    </w:p>
    <w:p w14:paraId="4F68B4B2" w14:textId="77777777" w:rsidR="009B7745" w:rsidRDefault="00153656">
      <w:pPr>
        <w:numPr>
          <w:ilvl w:val="0"/>
          <w:numId w:val="11"/>
        </w:numPr>
        <w:pBdr>
          <w:top w:val="nil"/>
          <w:left w:val="nil"/>
          <w:bottom w:val="nil"/>
          <w:right w:val="nil"/>
          <w:between w:val="nil"/>
        </w:pBdr>
        <w:tabs>
          <w:tab w:val="left" w:pos="4242"/>
        </w:tabs>
        <w:spacing w:after="0" w:line="240" w:lineRule="auto"/>
        <w:jc w:val="both"/>
        <w:rPr>
          <w:color w:val="000000"/>
          <w:sz w:val="24"/>
          <w:szCs w:val="24"/>
        </w:rPr>
      </w:pPr>
      <w:r>
        <w:rPr>
          <w:b/>
          <w:color w:val="00953A"/>
          <w:sz w:val="24"/>
          <w:szCs w:val="24"/>
        </w:rPr>
        <w:t>Inspector técnico:</w:t>
      </w:r>
      <w:r>
        <w:rPr>
          <w:color w:val="000000"/>
          <w:sz w:val="24"/>
          <w:szCs w:val="24"/>
        </w:rPr>
        <w:t xml:space="preserve"> </w:t>
      </w:r>
      <w:r>
        <w:rPr>
          <w:sz w:val="24"/>
          <w:szCs w:val="24"/>
        </w:rPr>
        <w:t>asume un rol similar a un abogado, ya que discute a partir de las evidencias y/o busca evidencias que sustenten las respuestas o propuestas de solución. Debe lograr que el grupo profundice y llegue a acuerdo. Además, es responsable de evidenciar en un documento los acuerdos tomados y lo que será transferido al producto final, por ejemplo: informe escrito con el desarrollo de la solución.</w:t>
      </w:r>
    </w:p>
    <w:p w14:paraId="7EE8DE83" w14:textId="77777777" w:rsidR="009B7745" w:rsidRDefault="00153656">
      <w:pPr>
        <w:numPr>
          <w:ilvl w:val="0"/>
          <w:numId w:val="11"/>
        </w:numPr>
        <w:pBdr>
          <w:top w:val="nil"/>
          <w:left w:val="nil"/>
          <w:bottom w:val="nil"/>
          <w:right w:val="nil"/>
          <w:between w:val="nil"/>
        </w:pBdr>
        <w:tabs>
          <w:tab w:val="left" w:pos="4242"/>
        </w:tabs>
        <w:spacing w:before="240" w:after="0" w:line="240" w:lineRule="auto"/>
        <w:jc w:val="both"/>
        <w:rPr>
          <w:color w:val="000000"/>
          <w:sz w:val="24"/>
          <w:szCs w:val="24"/>
        </w:rPr>
      </w:pPr>
      <w:r>
        <w:rPr>
          <w:b/>
          <w:color w:val="00953A"/>
          <w:sz w:val="24"/>
          <w:szCs w:val="24"/>
        </w:rPr>
        <w:lastRenderedPageBreak/>
        <w:t>Editor:</w:t>
      </w:r>
      <w:r>
        <w:rPr>
          <w:color w:val="000000"/>
          <w:sz w:val="24"/>
          <w:szCs w:val="24"/>
        </w:rPr>
        <w:t xml:space="preserve"> es el encargado de edición del producto final.</w:t>
      </w:r>
    </w:p>
    <w:p w14:paraId="46AD3D3A" w14:textId="77777777" w:rsidR="009B7745" w:rsidRDefault="009B7745">
      <w:pPr>
        <w:pBdr>
          <w:top w:val="nil"/>
          <w:left w:val="nil"/>
          <w:bottom w:val="nil"/>
          <w:right w:val="nil"/>
          <w:between w:val="nil"/>
        </w:pBdr>
        <w:tabs>
          <w:tab w:val="left" w:pos="4242"/>
        </w:tabs>
        <w:spacing w:after="0" w:line="240" w:lineRule="auto"/>
        <w:ind w:left="1440"/>
        <w:jc w:val="both"/>
        <w:rPr>
          <w:b/>
          <w:color w:val="00953A"/>
          <w:sz w:val="24"/>
          <w:szCs w:val="24"/>
        </w:rPr>
      </w:pPr>
    </w:p>
    <w:p w14:paraId="7F12BACD" w14:textId="3A03DBE2" w:rsidR="009B7745" w:rsidRDefault="002F0427">
      <w:pPr>
        <w:numPr>
          <w:ilvl w:val="0"/>
          <w:numId w:val="14"/>
        </w:numPr>
        <w:pBdr>
          <w:top w:val="nil"/>
          <w:left w:val="nil"/>
          <w:bottom w:val="nil"/>
          <w:right w:val="nil"/>
          <w:between w:val="nil"/>
        </w:pBdr>
        <w:tabs>
          <w:tab w:val="left" w:pos="4242"/>
        </w:tabs>
        <w:spacing w:after="200" w:line="240" w:lineRule="auto"/>
        <w:jc w:val="both"/>
        <w:rPr>
          <w:b/>
        </w:rPr>
      </w:pPr>
      <w:r w:rsidRPr="002F0427">
        <w:rPr>
          <w:b/>
          <w:color w:val="00953A"/>
          <w:sz w:val="24"/>
          <w:szCs w:val="24"/>
        </w:rPr>
        <w:t>Para cada una de las etapas</w:t>
      </w:r>
      <w:r>
        <w:rPr>
          <w:color w:val="000000"/>
          <w:sz w:val="24"/>
          <w:szCs w:val="24"/>
        </w:rPr>
        <w:t xml:space="preserve"> del proyecto se deberá e</w:t>
      </w:r>
      <w:r w:rsidR="00153656">
        <w:rPr>
          <w:color w:val="000000"/>
          <w:sz w:val="24"/>
          <w:szCs w:val="24"/>
        </w:rPr>
        <w:t>laborar un inform</w:t>
      </w:r>
      <w:r>
        <w:rPr>
          <w:color w:val="000000"/>
          <w:sz w:val="24"/>
          <w:szCs w:val="24"/>
        </w:rPr>
        <w:t>e</w:t>
      </w:r>
      <w:r w:rsidR="00153656">
        <w:rPr>
          <w:color w:val="000000"/>
          <w:sz w:val="24"/>
          <w:szCs w:val="24"/>
        </w:rPr>
        <w:t xml:space="preserve">, usando la plantilla que se presenta </w:t>
      </w:r>
      <w:r>
        <w:rPr>
          <w:color w:val="000000"/>
          <w:sz w:val="24"/>
          <w:szCs w:val="24"/>
        </w:rPr>
        <w:t>e</w:t>
      </w:r>
      <w:r w:rsidR="00620029">
        <w:rPr>
          <w:color w:val="000000"/>
          <w:sz w:val="24"/>
          <w:szCs w:val="24"/>
        </w:rPr>
        <w:t xml:space="preserve">n el </w:t>
      </w:r>
      <w:r w:rsidR="00620029" w:rsidRPr="00620029">
        <w:rPr>
          <w:b/>
          <w:color w:val="00953A"/>
          <w:sz w:val="24"/>
          <w:szCs w:val="24"/>
        </w:rPr>
        <w:t>ANEXO 1</w:t>
      </w:r>
      <w:r>
        <w:rPr>
          <w:color w:val="000000"/>
          <w:sz w:val="24"/>
          <w:szCs w:val="24"/>
        </w:rPr>
        <w:t>.</w:t>
      </w:r>
    </w:p>
    <w:p w14:paraId="0C95376C" w14:textId="02D9ABAE" w:rsidR="009B7745" w:rsidRDefault="002F0427">
      <w:pPr>
        <w:numPr>
          <w:ilvl w:val="0"/>
          <w:numId w:val="14"/>
        </w:numPr>
        <w:pBdr>
          <w:top w:val="nil"/>
          <w:left w:val="nil"/>
          <w:bottom w:val="nil"/>
          <w:right w:val="nil"/>
          <w:between w:val="nil"/>
        </w:pBdr>
        <w:tabs>
          <w:tab w:val="left" w:pos="4242"/>
        </w:tabs>
        <w:spacing w:after="0" w:line="240" w:lineRule="auto"/>
        <w:jc w:val="both"/>
        <w:rPr>
          <w:b/>
        </w:rPr>
      </w:pPr>
      <w:r>
        <w:rPr>
          <w:color w:val="000000"/>
          <w:sz w:val="24"/>
          <w:szCs w:val="24"/>
        </w:rPr>
        <w:t>Se requiere a</w:t>
      </w:r>
      <w:r w:rsidR="00153656">
        <w:rPr>
          <w:color w:val="000000"/>
          <w:sz w:val="24"/>
          <w:szCs w:val="24"/>
        </w:rPr>
        <w:t xml:space="preserve">nalizar la rúbrica y </w:t>
      </w:r>
      <w:r w:rsidR="00250316">
        <w:rPr>
          <w:color w:val="000000"/>
          <w:sz w:val="24"/>
          <w:szCs w:val="24"/>
        </w:rPr>
        <w:t>las escalas de valoración</w:t>
      </w:r>
      <w:r w:rsidR="00153656">
        <w:rPr>
          <w:color w:val="000000"/>
          <w:sz w:val="24"/>
          <w:szCs w:val="24"/>
        </w:rPr>
        <w:t xml:space="preserve">, ya sea antes de iniciar, durante o en el cierre, ya que tienen la función de guiar u orientar </w:t>
      </w:r>
      <w:r w:rsidR="00153656">
        <w:rPr>
          <w:sz w:val="24"/>
          <w:szCs w:val="24"/>
        </w:rPr>
        <w:t>los</w:t>
      </w:r>
      <w:r w:rsidR="00153656">
        <w:rPr>
          <w:color w:val="000000"/>
          <w:sz w:val="24"/>
          <w:szCs w:val="24"/>
        </w:rPr>
        <w:t xml:space="preserve"> aprendizajes a desarrollar.</w:t>
      </w:r>
    </w:p>
    <w:p w14:paraId="537BE1E8" w14:textId="62A741B2" w:rsidR="009B7745" w:rsidRDefault="00153656">
      <w:pPr>
        <w:pBdr>
          <w:top w:val="nil"/>
          <w:left w:val="nil"/>
          <w:bottom w:val="nil"/>
          <w:right w:val="nil"/>
          <w:between w:val="nil"/>
        </w:pBdr>
        <w:tabs>
          <w:tab w:val="left" w:pos="4242"/>
        </w:tabs>
        <w:spacing w:before="240" w:after="0" w:line="240" w:lineRule="auto"/>
        <w:jc w:val="both"/>
        <w:rPr>
          <w:b/>
          <w:color w:val="00953A"/>
          <w:sz w:val="28"/>
          <w:szCs w:val="28"/>
        </w:rPr>
      </w:pPr>
      <w:r>
        <w:rPr>
          <w:b/>
          <w:color w:val="00953A"/>
          <w:sz w:val="28"/>
          <w:szCs w:val="28"/>
        </w:rPr>
        <w:t>ACTIVIDADES</w:t>
      </w:r>
      <w:r w:rsidR="0037411D">
        <w:rPr>
          <w:b/>
          <w:color w:val="00953A"/>
          <w:sz w:val="28"/>
          <w:szCs w:val="28"/>
        </w:rPr>
        <w:t xml:space="preserve"> </w:t>
      </w:r>
      <w:bookmarkStart w:id="1" w:name="_Hlk63841487"/>
      <w:r w:rsidR="0037411D">
        <w:rPr>
          <w:b/>
          <w:color w:val="00953A"/>
          <w:sz w:val="28"/>
          <w:szCs w:val="28"/>
        </w:rPr>
        <w:t>PARA LA IMPLEMENTACIÓN DEL PROYECTO</w:t>
      </w:r>
      <w:bookmarkEnd w:id="1"/>
    </w:p>
    <w:p w14:paraId="6A78F7B9" w14:textId="16C15CAF" w:rsidR="0037647F" w:rsidRPr="0037647F" w:rsidRDefault="0037647F">
      <w:pPr>
        <w:pBdr>
          <w:top w:val="nil"/>
          <w:left w:val="nil"/>
          <w:bottom w:val="nil"/>
          <w:right w:val="nil"/>
          <w:between w:val="nil"/>
        </w:pBdr>
        <w:tabs>
          <w:tab w:val="left" w:pos="4242"/>
        </w:tabs>
        <w:spacing w:before="240" w:after="0" w:line="240" w:lineRule="auto"/>
        <w:jc w:val="both"/>
        <w:rPr>
          <w:color w:val="000000"/>
          <w:sz w:val="24"/>
          <w:szCs w:val="24"/>
        </w:rPr>
      </w:pPr>
      <w:bookmarkStart w:id="2" w:name="_Hlk63841546"/>
      <w:r w:rsidRPr="0037647F">
        <w:rPr>
          <w:color w:val="000000"/>
          <w:sz w:val="24"/>
          <w:szCs w:val="24"/>
        </w:rPr>
        <w:t>A co</w:t>
      </w:r>
      <w:r>
        <w:rPr>
          <w:color w:val="000000"/>
          <w:sz w:val="24"/>
          <w:szCs w:val="24"/>
        </w:rPr>
        <w:t xml:space="preserve">ntinuación se describen las </w:t>
      </w:r>
      <w:r w:rsidRPr="00C91CCE">
        <w:rPr>
          <w:b/>
          <w:color w:val="00953A"/>
          <w:sz w:val="26"/>
        </w:rPr>
        <w:t>5 etapas</w:t>
      </w:r>
      <w:r>
        <w:rPr>
          <w:color w:val="000000"/>
          <w:sz w:val="24"/>
          <w:szCs w:val="24"/>
        </w:rPr>
        <w:t xml:space="preserve"> para ejecutar el proyecto</w:t>
      </w:r>
      <w:r w:rsidR="00C91CCE">
        <w:rPr>
          <w:color w:val="000000"/>
          <w:sz w:val="24"/>
          <w:szCs w:val="24"/>
        </w:rPr>
        <w:t>.</w:t>
      </w:r>
    </w:p>
    <w:bookmarkEnd w:id="2"/>
    <w:p w14:paraId="5296598C" w14:textId="24C9BD89" w:rsidR="009B7745" w:rsidRDefault="00153656">
      <w:pPr>
        <w:pBdr>
          <w:top w:val="nil"/>
          <w:left w:val="nil"/>
          <w:bottom w:val="nil"/>
          <w:right w:val="nil"/>
          <w:between w:val="nil"/>
        </w:pBdr>
        <w:tabs>
          <w:tab w:val="left" w:pos="4242"/>
        </w:tabs>
        <w:spacing w:before="240" w:after="0" w:line="240" w:lineRule="auto"/>
        <w:jc w:val="both"/>
        <w:rPr>
          <w:b/>
          <w:color w:val="595959"/>
          <w:sz w:val="26"/>
          <w:szCs w:val="26"/>
        </w:rPr>
      </w:pPr>
      <w:r>
        <w:rPr>
          <w:b/>
          <w:color w:val="00953A"/>
          <w:sz w:val="26"/>
          <w:szCs w:val="26"/>
        </w:rPr>
        <w:t xml:space="preserve">ETAPA 1: </w:t>
      </w:r>
      <w:r>
        <w:rPr>
          <w:b/>
          <w:color w:val="000000"/>
          <w:sz w:val="26"/>
          <w:szCs w:val="26"/>
        </w:rPr>
        <w:t>Recopilación de información para la elaboración de la sección de muro de albañilería y plan de manejo de residuos.</w:t>
      </w:r>
    </w:p>
    <w:p w14:paraId="6CF628A6" w14:textId="77777777" w:rsidR="009B7745" w:rsidRDefault="009B7745">
      <w:pPr>
        <w:pBdr>
          <w:top w:val="nil"/>
          <w:left w:val="nil"/>
          <w:bottom w:val="nil"/>
          <w:right w:val="nil"/>
          <w:between w:val="nil"/>
        </w:pBdr>
        <w:tabs>
          <w:tab w:val="left" w:pos="4242"/>
        </w:tabs>
        <w:spacing w:after="0" w:line="240" w:lineRule="auto"/>
        <w:jc w:val="both"/>
        <w:rPr>
          <w:b/>
          <w:color w:val="595959"/>
          <w:sz w:val="26"/>
          <w:szCs w:val="26"/>
        </w:rPr>
      </w:pPr>
    </w:p>
    <w:p w14:paraId="3A824B83" w14:textId="77777777" w:rsidR="009B7745" w:rsidRDefault="00153656">
      <w:pPr>
        <w:pBdr>
          <w:top w:val="nil"/>
          <w:left w:val="nil"/>
          <w:bottom w:val="nil"/>
          <w:right w:val="nil"/>
          <w:between w:val="nil"/>
        </w:pBdr>
        <w:tabs>
          <w:tab w:val="left" w:pos="4242"/>
        </w:tabs>
        <w:spacing w:after="0" w:line="240" w:lineRule="auto"/>
        <w:jc w:val="both"/>
        <w:rPr>
          <w:color w:val="000000"/>
          <w:sz w:val="26"/>
          <w:szCs w:val="26"/>
        </w:rPr>
      </w:pPr>
      <w:r>
        <w:rPr>
          <w:noProof/>
        </w:rPr>
        <mc:AlternateContent>
          <mc:Choice Requires="wps">
            <w:drawing>
              <wp:anchor distT="0" distB="0" distL="114300" distR="114300" simplePos="0" relativeHeight="251638272" behindDoc="0" locked="0" layoutInCell="1" hidden="0" allowOverlap="1" wp14:anchorId="7345D112" wp14:editId="58728511">
                <wp:simplePos x="0" y="0"/>
                <wp:positionH relativeFrom="column">
                  <wp:posOffset>914400</wp:posOffset>
                </wp:positionH>
                <wp:positionV relativeFrom="paragraph">
                  <wp:posOffset>101600</wp:posOffset>
                </wp:positionV>
                <wp:extent cx="4021455" cy="1298575"/>
                <wp:effectExtent l="0" t="0" r="0" b="0"/>
                <wp:wrapNone/>
                <wp:docPr id="247" name="Rectángulo 247"/>
                <wp:cNvGraphicFramePr/>
                <a:graphic xmlns:a="http://schemas.openxmlformats.org/drawingml/2006/main">
                  <a:graphicData uri="http://schemas.microsoft.com/office/word/2010/wordprocessingShape">
                    <wps:wsp>
                      <wps:cNvSpPr/>
                      <wps:spPr>
                        <a:xfrm>
                          <a:off x="3340035" y="3135475"/>
                          <a:ext cx="4011930" cy="1289050"/>
                        </a:xfrm>
                        <a:prstGeom prst="rect">
                          <a:avLst/>
                        </a:prstGeom>
                        <a:solidFill>
                          <a:schemeClr val="lt1"/>
                        </a:solidFill>
                        <a:ln>
                          <a:noFill/>
                        </a:ln>
                      </wps:spPr>
                      <wps:txbx>
                        <w:txbxContent>
                          <w:p w14:paraId="6E266523" w14:textId="77777777" w:rsidR="009B7745" w:rsidRDefault="00153656">
                            <w:pPr>
                              <w:spacing w:after="0" w:line="240" w:lineRule="auto"/>
                              <w:jc w:val="both"/>
                              <w:textDirection w:val="btLr"/>
                            </w:pPr>
                            <w:r>
                              <w:rPr>
                                <w:b/>
                                <w:color w:val="00953A"/>
                                <w:sz w:val="26"/>
                              </w:rPr>
                              <w:t>En esta etapa, cada equipo deberá recopilar la información sobre todo tipo de materiales, maquinaria e insumos a utilizar, considerando todas las etapas para la elaboración de la sección de muro de albañilería y la elaboración de un plan de manejo de residuos. Algunos de los puntos a considerar se presentan a continuación.</w:t>
                            </w:r>
                          </w:p>
                          <w:p w14:paraId="5202DC83"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345D112" id="Rectángulo 247" o:spid="_x0000_s1033" style="position:absolute;left:0;text-align:left;margin-left:1in;margin-top:8pt;width:316.65pt;height:102.25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" fillcolor="white [3201]" stroked="f">
                <v:textbox inset="2.53958mm,1.2694mm,2.53958mm,1.2694mm">
                  <w:txbxContent>
                    <w:p w14:paraId="6E266523" w14:textId="77777777" w:rsidR="009B7745" w:rsidRDefault="00153656">
                      <w:pPr>
                        <w:spacing w:after="0" w:line="240" w:lineRule="auto"/>
                        <w:jc w:val="both"/>
                        <w:textDirection w:val="btLr"/>
                      </w:pPr>
                      <w:r>
                        <w:rPr>
                          <w:b/>
                          <w:color w:val="00953A"/>
                          <w:sz w:val="26"/>
                        </w:rPr>
                        <w:t>En esta etapa, cada equipo deberá recopilar la información sobre todo tipo de materiales, maquinaria e insumos a utilizar, considerando todas las etapas para la elaboración de la sección de muro de albañilería y la elaboración de un plan de manejo de residuos. Algunos de los puntos a considerar se presentan a continuación.</w:t>
                      </w:r>
                    </w:p>
                    <w:p w14:paraId="5202DC83" w14:textId="77777777" w:rsidR="009B7745" w:rsidRDefault="009B7745">
                      <w:pPr>
                        <w:spacing w:line="258" w:lineRule="auto"/>
                        <w:textDirection w:val="btLr"/>
                      </w:pPr>
                    </w:p>
                  </w:txbxContent>
                </v:textbox>
              </v:rect>
            </w:pict>
          </mc:Fallback>
        </mc:AlternateContent>
      </w:r>
      <w:r>
        <w:rPr>
          <w:noProof/>
        </w:rPr>
        <mc:AlternateContent>
          <mc:Choice Requires="wpg">
            <w:drawing>
              <wp:anchor distT="0" distB="0" distL="114300" distR="114300" simplePos="0" relativeHeight="251639296" behindDoc="0" locked="0" layoutInCell="1" hidden="0" allowOverlap="1" wp14:anchorId="3C67BBD0" wp14:editId="729CDDD8">
                <wp:simplePos x="0" y="0"/>
                <wp:positionH relativeFrom="column">
                  <wp:posOffset>977900</wp:posOffset>
                </wp:positionH>
                <wp:positionV relativeFrom="paragraph">
                  <wp:posOffset>63500</wp:posOffset>
                </wp:positionV>
                <wp:extent cx="1028700" cy="19050"/>
                <wp:effectExtent l="0" t="0" r="0" b="0"/>
                <wp:wrapNone/>
                <wp:docPr id="279" name="Conector recto de flecha 279"/>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977900</wp:posOffset>
                </wp:positionH>
                <wp:positionV relativeFrom="paragraph">
                  <wp:posOffset>63500</wp:posOffset>
                </wp:positionV>
                <wp:extent cx="1028700" cy="19050"/>
                <wp:effectExtent b="0" l="0" r="0" t="0"/>
                <wp:wrapNone/>
                <wp:docPr id="279" name="image45.png"/>
                <a:graphic>
                  <a:graphicData uri="http://schemas.openxmlformats.org/drawingml/2006/picture">
                    <pic:pic>
                      <pic:nvPicPr>
                        <pic:cNvPr id="0" name="image45.png"/>
                        <pic:cNvPicPr preferRelativeResize="0"/>
                      </pic:nvPicPr>
                      <pic:blipFill>
                        <a:blip r:embed="rId19"/>
                        <a:srcRect/>
                        <a:stretch>
                          <a:fillRect/>
                        </a:stretch>
                      </pic:blipFill>
                      <pic:spPr>
                        <a:xfrm>
                          <a:off x="0" y="0"/>
                          <a:ext cx="1028700" cy="19050"/>
                        </a:xfrm>
                        <a:prstGeom prst="rect"/>
                        <a:ln/>
                      </pic:spPr>
                    </pic:pic>
                  </a:graphicData>
                </a:graphic>
              </wp:anchor>
            </w:drawing>
          </mc:Fallback>
        </mc:AlternateContent>
      </w:r>
      <w:r>
        <w:rPr>
          <w:noProof/>
        </w:rPr>
        <mc:AlternateContent>
          <mc:Choice Requires="wpg">
            <w:drawing>
              <wp:anchor distT="0" distB="0" distL="114300" distR="114300" simplePos="0" relativeHeight="251640320" behindDoc="0" locked="0" layoutInCell="1" hidden="0" allowOverlap="1" wp14:anchorId="06F7AC05" wp14:editId="668EFBBA">
                <wp:simplePos x="0" y="0"/>
                <wp:positionH relativeFrom="column">
                  <wp:posOffset>914400</wp:posOffset>
                </wp:positionH>
                <wp:positionV relativeFrom="paragraph">
                  <wp:posOffset>76200</wp:posOffset>
                </wp:positionV>
                <wp:extent cx="19050" cy="857250"/>
                <wp:effectExtent l="0" t="0" r="0" b="0"/>
                <wp:wrapNone/>
                <wp:docPr id="281" name="Conector recto de flecha 281"/>
                <wp:cNvGraphicFramePr/>
                <a:graphic xmlns:a="http://schemas.openxmlformats.org/drawingml/2006/main">
                  <a:graphicData uri="http://schemas.microsoft.com/office/word/2010/wordprocessingShape">
                    <wps:wsp>
                      <wps:cNvCnPr/>
                      <wps:spPr>
                        <a:xfrm>
                          <a:off x="5346000" y="3351375"/>
                          <a:ext cx="0" cy="85725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76200</wp:posOffset>
                </wp:positionV>
                <wp:extent cx="19050" cy="857250"/>
                <wp:effectExtent b="0" l="0" r="0" t="0"/>
                <wp:wrapNone/>
                <wp:docPr id="281" name="image48.png"/>
                <a:graphic>
                  <a:graphicData uri="http://schemas.openxmlformats.org/drawingml/2006/picture">
                    <pic:pic>
                      <pic:nvPicPr>
                        <pic:cNvPr id="0" name="image48.png"/>
                        <pic:cNvPicPr preferRelativeResize="0"/>
                      </pic:nvPicPr>
                      <pic:blipFill>
                        <a:blip r:embed="rId20"/>
                        <a:srcRect/>
                        <a:stretch>
                          <a:fillRect/>
                        </a:stretch>
                      </pic:blipFill>
                      <pic:spPr>
                        <a:xfrm>
                          <a:off x="0" y="0"/>
                          <a:ext cx="19050" cy="857250"/>
                        </a:xfrm>
                        <a:prstGeom prst="rect"/>
                        <a:ln/>
                      </pic:spPr>
                    </pic:pic>
                  </a:graphicData>
                </a:graphic>
              </wp:anchor>
            </w:drawing>
          </mc:Fallback>
        </mc:AlternateContent>
      </w:r>
    </w:p>
    <w:p w14:paraId="3397A6F3" w14:textId="77777777" w:rsidR="009B7745" w:rsidRDefault="009B7745">
      <w:pPr>
        <w:pBdr>
          <w:top w:val="nil"/>
          <w:left w:val="nil"/>
          <w:bottom w:val="nil"/>
          <w:right w:val="nil"/>
          <w:between w:val="nil"/>
        </w:pBdr>
        <w:spacing w:after="0" w:line="276" w:lineRule="auto"/>
        <w:ind w:left="720"/>
        <w:rPr>
          <w:b/>
          <w:color w:val="44546A"/>
          <w:sz w:val="24"/>
          <w:szCs w:val="24"/>
        </w:rPr>
      </w:pPr>
    </w:p>
    <w:p w14:paraId="5BEC8142" w14:textId="77777777" w:rsidR="009B7745" w:rsidRDefault="009B7745">
      <w:pPr>
        <w:pBdr>
          <w:top w:val="nil"/>
          <w:left w:val="nil"/>
          <w:bottom w:val="nil"/>
          <w:right w:val="nil"/>
          <w:between w:val="nil"/>
        </w:pBdr>
        <w:spacing w:after="0" w:line="276" w:lineRule="auto"/>
        <w:ind w:left="720"/>
        <w:rPr>
          <w:b/>
          <w:color w:val="44546A"/>
          <w:sz w:val="24"/>
          <w:szCs w:val="24"/>
        </w:rPr>
      </w:pPr>
    </w:p>
    <w:p w14:paraId="1B2797AC" w14:textId="77777777" w:rsidR="009B7745" w:rsidRDefault="00153656">
      <w:pPr>
        <w:pBdr>
          <w:top w:val="nil"/>
          <w:left w:val="nil"/>
          <w:bottom w:val="nil"/>
          <w:right w:val="nil"/>
          <w:between w:val="nil"/>
        </w:pBdr>
        <w:spacing w:after="0" w:line="276" w:lineRule="auto"/>
        <w:ind w:left="720"/>
        <w:rPr>
          <w:b/>
          <w:color w:val="44546A"/>
          <w:sz w:val="24"/>
          <w:szCs w:val="24"/>
        </w:rPr>
      </w:pPr>
      <w:r>
        <w:rPr>
          <w:noProof/>
        </w:rPr>
        <mc:AlternateContent>
          <mc:Choice Requires="wpg">
            <w:drawing>
              <wp:anchor distT="0" distB="0" distL="114300" distR="114300" simplePos="0" relativeHeight="251641344" behindDoc="0" locked="0" layoutInCell="1" hidden="0" allowOverlap="1" wp14:anchorId="165C0C74" wp14:editId="6456779C">
                <wp:simplePos x="0" y="0"/>
                <wp:positionH relativeFrom="column">
                  <wp:posOffset>4927600</wp:posOffset>
                </wp:positionH>
                <wp:positionV relativeFrom="paragraph">
                  <wp:posOffset>38100</wp:posOffset>
                </wp:positionV>
                <wp:extent cx="19050" cy="857250"/>
                <wp:effectExtent l="0" t="0" r="0" b="0"/>
                <wp:wrapNone/>
                <wp:docPr id="244" name="Conector recto de flecha 244"/>
                <wp:cNvGraphicFramePr/>
                <a:graphic xmlns:a="http://schemas.openxmlformats.org/drawingml/2006/main">
                  <a:graphicData uri="http://schemas.microsoft.com/office/word/2010/wordprocessingShape">
                    <wps:wsp>
                      <wps:cNvCnPr/>
                      <wps:spPr>
                        <a:xfrm>
                          <a:off x="5346000" y="3351375"/>
                          <a:ext cx="0" cy="85725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4927600</wp:posOffset>
                </wp:positionH>
                <wp:positionV relativeFrom="paragraph">
                  <wp:posOffset>38100</wp:posOffset>
                </wp:positionV>
                <wp:extent cx="19050" cy="857250"/>
                <wp:effectExtent b="0" l="0" r="0" t="0"/>
                <wp:wrapNone/>
                <wp:docPr id="244"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9050" cy="857250"/>
                        </a:xfrm>
                        <a:prstGeom prst="rect"/>
                        <a:ln/>
                      </pic:spPr>
                    </pic:pic>
                  </a:graphicData>
                </a:graphic>
              </wp:anchor>
            </w:drawing>
          </mc:Fallback>
        </mc:AlternateContent>
      </w:r>
    </w:p>
    <w:p w14:paraId="58F25B07" w14:textId="77777777" w:rsidR="009B7745" w:rsidRDefault="009B7745">
      <w:pPr>
        <w:pBdr>
          <w:top w:val="nil"/>
          <w:left w:val="nil"/>
          <w:bottom w:val="nil"/>
          <w:right w:val="nil"/>
          <w:between w:val="nil"/>
        </w:pBdr>
        <w:spacing w:after="0" w:line="276" w:lineRule="auto"/>
        <w:ind w:left="720"/>
        <w:rPr>
          <w:b/>
          <w:color w:val="44546A"/>
          <w:sz w:val="24"/>
          <w:szCs w:val="24"/>
        </w:rPr>
      </w:pPr>
    </w:p>
    <w:p w14:paraId="649B0890" w14:textId="77777777" w:rsidR="009B7745" w:rsidRDefault="009B7745">
      <w:pPr>
        <w:pBdr>
          <w:top w:val="nil"/>
          <w:left w:val="nil"/>
          <w:bottom w:val="nil"/>
          <w:right w:val="nil"/>
          <w:between w:val="nil"/>
        </w:pBdr>
        <w:spacing w:after="0" w:line="276" w:lineRule="auto"/>
        <w:ind w:left="720"/>
        <w:rPr>
          <w:b/>
          <w:color w:val="44546A"/>
          <w:sz w:val="24"/>
          <w:szCs w:val="24"/>
        </w:rPr>
      </w:pPr>
    </w:p>
    <w:p w14:paraId="2AA4612B" w14:textId="77777777" w:rsidR="009B7745" w:rsidRDefault="009B7745">
      <w:pPr>
        <w:pBdr>
          <w:top w:val="nil"/>
          <w:left w:val="nil"/>
          <w:bottom w:val="nil"/>
          <w:right w:val="nil"/>
          <w:between w:val="nil"/>
        </w:pBdr>
        <w:spacing w:after="0" w:line="276" w:lineRule="auto"/>
        <w:ind w:left="720"/>
        <w:rPr>
          <w:b/>
          <w:color w:val="44546A"/>
          <w:sz w:val="24"/>
          <w:szCs w:val="24"/>
        </w:rPr>
      </w:pPr>
    </w:p>
    <w:p w14:paraId="00FECA6D" w14:textId="130D54C8" w:rsidR="009B7745" w:rsidRDefault="00153656" w:rsidP="00C91CCE">
      <w:pPr>
        <w:pBdr>
          <w:top w:val="nil"/>
          <w:left w:val="nil"/>
          <w:bottom w:val="nil"/>
          <w:right w:val="nil"/>
          <w:between w:val="nil"/>
        </w:pBdr>
        <w:spacing w:after="0" w:line="276" w:lineRule="auto"/>
        <w:ind w:left="720"/>
        <w:rPr>
          <w:b/>
          <w:color w:val="44546A"/>
          <w:sz w:val="24"/>
          <w:szCs w:val="24"/>
        </w:rPr>
      </w:pPr>
      <w:r>
        <w:rPr>
          <w:noProof/>
        </w:rPr>
        <mc:AlternateContent>
          <mc:Choice Requires="wpg">
            <w:drawing>
              <wp:anchor distT="0" distB="0" distL="114300" distR="114300" simplePos="0" relativeHeight="251642368" behindDoc="0" locked="0" layoutInCell="1" hidden="0" allowOverlap="1" wp14:anchorId="643781B9" wp14:editId="40787F2F">
                <wp:simplePos x="0" y="0"/>
                <wp:positionH relativeFrom="column">
                  <wp:posOffset>3898900</wp:posOffset>
                </wp:positionH>
                <wp:positionV relativeFrom="paragraph">
                  <wp:posOffset>38100</wp:posOffset>
                </wp:positionV>
                <wp:extent cx="1028700" cy="19050"/>
                <wp:effectExtent l="0" t="0" r="0" b="0"/>
                <wp:wrapNone/>
                <wp:docPr id="271" name="Conector recto de flecha 271"/>
                <wp:cNvGraphicFramePr/>
                <a:graphic xmlns:a="http://schemas.openxmlformats.org/drawingml/2006/main">
                  <a:graphicData uri="http://schemas.microsoft.com/office/word/2010/wordprocessingShape">
                    <wps:wsp>
                      <wps:cNvCnPr/>
                      <wps:spPr>
                        <a:xfrm>
                          <a:off x="4831650" y="3780000"/>
                          <a:ext cx="10287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3898900</wp:posOffset>
                </wp:positionH>
                <wp:positionV relativeFrom="paragraph">
                  <wp:posOffset>38100</wp:posOffset>
                </wp:positionV>
                <wp:extent cx="1028700" cy="19050"/>
                <wp:effectExtent b="0" l="0" r="0" t="0"/>
                <wp:wrapNone/>
                <wp:docPr id="271"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1028700" cy="19050"/>
                        </a:xfrm>
                        <a:prstGeom prst="rect"/>
                        <a:ln/>
                      </pic:spPr>
                    </pic:pic>
                  </a:graphicData>
                </a:graphic>
              </wp:anchor>
            </w:drawing>
          </mc:Fallback>
        </mc:AlternateContent>
      </w:r>
    </w:p>
    <w:p w14:paraId="49A8702B"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 xml:space="preserve">Tipo de mortero a utilizar </w:t>
      </w:r>
      <w:r>
        <w:rPr>
          <w:sz w:val="24"/>
          <w:szCs w:val="24"/>
        </w:rPr>
        <w:t>dependiendo del bloque</w:t>
      </w:r>
      <w:r>
        <w:rPr>
          <w:color w:val="000000"/>
          <w:sz w:val="24"/>
          <w:szCs w:val="24"/>
        </w:rPr>
        <w:t xml:space="preserve"> de albañilería.</w:t>
      </w:r>
    </w:p>
    <w:p w14:paraId="5DE400C8"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Materiales para la confección del muro.</w:t>
      </w:r>
    </w:p>
    <w:p w14:paraId="0EFED1D3"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Equipos y herramientas para la confección del muro de albañilería.</w:t>
      </w:r>
    </w:p>
    <w:p w14:paraId="60C444F9"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Tipo de bloque de albañilería a utilizar.</w:t>
      </w:r>
    </w:p>
    <w:p w14:paraId="6496DC92"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Residuos que generará la elaboración del muro.</w:t>
      </w:r>
    </w:p>
    <w:p w14:paraId="0A98BE42"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Transporte a utilizar en el movimiento de los residuos.</w:t>
      </w:r>
    </w:p>
    <w:p w14:paraId="20C7AF10"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Potenciales residuos a reutilizar.</w:t>
      </w:r>
    </w:p>
    <w:p w14:paraId="2793BE6C" w14:textId="77777777" w:rsidR="009B7745" w:rsidRDefault="00153656">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color w:val="000000"/>
          <w:sz w:val="24"/>
          <w:szCs w:val="24"/>
        </w:rPr>
        <w:t>Identificación de lugares de acopio de residuos.</w:t>
      </w:r>
    </w:p>
    <w:p w14:paraId="69FD0541" w14:textId="69827A67" w:rsidR="009B7745" w:rsidRDefault="00C91CCE">
      <w:pPr>
        <w:numPr>
          <w:ilvl w:val="0"/>
          <w:numId w:val="2"/>
        </w:numPr>
        <w:pBdr>
          <w:top w:val="nil"/>
          <w:left w:val="nil"/>
          <w:bottom w:val="nil"/>
          <w:right w:val="nil"/>
          <w:between w:val="nil"/>
        </w:pBdr>
        <w:tabs>
          <w:tab w:val="left" w:pos="4242"/>
        </w:tabs>
        <w:spacing w:after="200" w:line="240" w:lineRule="auto"/>
        <w:jc w:val="both"/>
        <w:rPr>
          <w:color w:val="000000"/>
          <w:sz w:val="24"/>
          <w:szCs w:val="24"/>
        </w:rPr>
      </w:pPr>
      <w:r>
        <w:rPr>
          <w:noProof/>
        </w:rPr>
        <mc:AlternateContent>
          <mc:Choice Requires="wps">
            <w:drawing>
              <wp:anchor distT="0" distB="0" distL="114300" distR="114300" simplePos="0" relativeHeight="251643392" behindDoc="0" locked="0" layoutInCell="1" hidden="0" allowOverlap="1" wp14:anchorId="69B3F3E8" wp14:editId="26123227">
                <wp:simplePos x="0" y="0"/>
                <wp:positionH relativeFrom="column">
                  <wp:posOffset>-434257</wp:posOffset>
                </wp:positionH>
                <wp:positionV relativeFrom="paragraph">
                  <wp:posOffset>425560</wp:posOffset>
                </wp:positionV>
                <wp:extent cx="6581775" cy="580211"/>
                <wp:effectExtent l="0" t="0" r="0" b="0"/>
                <wp:wrapNone/>
                <wp:docPr id="263" name="Rectángulo 263"/>
                <wp:cNvGraphicFramePr/>
                <a:graphic xmlns:a="http://schemas.openxmlformats.org/drawingml/2006/main">
                  <a:graphicData uri="http://schemas.microsoft.com/office/word/2010/wordprocessingShape">
                    <wps:wsp>
                      <wps:cNvSpPr/>
                      <wps:spPr>
                        <a:xfrm>
                          <a:off x="0" y="0"/>
                          <a:ext cx="6581775" cy="580211"/>
                        </a:xfrm>
                        <a:prstGeom prst="rect">
                          <a:avLst/>
                        </a:prstGeom>
                        <a:solidFill>
                          <a:srgbClr val="00953A"/>
                        </a:solidFill>
                        <a:ln>
                          <a:noFill/>
                        </a:ln>
                      </wps:spPr>
                      <wps:txbx>
                        <w:txbxContent>
                          <w:p w14:paraId="3D04FD4F"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6B5B49B4" w14:textId="7528E5CE" w:rsidR="009B7745" w:rsidRDefault="009B7745">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69B3F3E8" id="Rectángulo 263" o:spid="_x0000_s1034" style="position:absolute;left:0;text-align:left;margin-left:-34.2pt;margin-top:33.5pt;width:518.25pt;height:45.7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" fillcolor="#00953a" stroked="f">
                <v:textbox inset="2.53958mm,1.2694mm,2.53958mm,1.2694mm">
                  <w:txbxContent>
                    <w:p w14:paraId="3D04FD4F"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6B5B49B4" w14:textId="7528E5CE" w:rsidR="009B7745" w:rsidRDefault="009B7745">
                      <w:pPr>
                        <w:spacing w:after="0" w:line="240" w:lineRule="auto"/>
                        <w:jc w:val="center"/>
                        <w:textDirection w:val="btLr"/>
                      </w:pPr>
                    </w:p>
                  </w:txbxContent>
                </v:textbox>
              </v:rect>
            </w:pict>
          </mc:Fallback>
        </mc:AlternateContent>
      </w:r>
      <w:r w:rsidR="00153656">
        <w:rPr>
          <w:color w:val="000000"/>
          <w:sz w:val="24"/>
          <w:szCs w:val="24"/>
        </w:rPr>
        <w:t>Identificación de perfiles del personal a cargo de llevar el plan de manejo de residuos.</w:t>
      </w:r>
    </w:p>
    <w:p w14:paraId="5A2CB3D6" w14:textId="77777777" w:rsidR="00C91CCE" w:rsidRDefault="00C91CCE">
      <w:pPr>
        <w:rPr>
          <w:color w:val="000000"/>
          <w:sz w:val="24"/>
          <w:szCs w:val="24"/>
        </w:rPr>
      </w:pPr>
      <w:r>
        <w:rPr>
          <w:color w:val="000000"/>
          <w:sz w:val="24"/>
          <w:szCs w:val="24"/>
        </w:rPr>
        <w:br w:type="page"/>
      </w:r>
    </w:p>
    <w:p w14:paraId="4ED3CA0A" w14:textId="4D9EA4FF" w:rsidR="009B7745" w:rsidRDefault="00153656">
      <w:pPr>
        <w:pBdr>
          <w:top w:val="nil"/>
          <w:left w:val="nil"/>
          <w:bottom w:val="nil"/>
          <w:right w:val="nil"/>
          <w:between w:val="nil"/>
        </w:pBdr>
        <w:tabs>
          <w:tab w:val="left" w:pos="4242"/>
        </w:tabs>
        <w:spacing w:after="0" w:line="240" w:lineRule="auto"/>
        <w:jc w:val="both"/>
        <w:rPr>
          <w:b/>
          <w:color w:val="595959"/>
          <w:sz w:val="26"/>
          <w:szCs w:val="26"/>
        </w:rPr>
      </w:pPr>
      <w:r>
        <w:rPr>
          <w:b/>
          <w:color w:val="00953A"/>
          <w:sz w:val="26"/>
          <w:szCs w:val="26"/>
        </w:rPr>
        <w:lastRenderedPageBreak/>
        <w:t xml:space="preserve">ETAPA 2: </w:t>
      </w:r>
      <w:r>
        <w:rPr>
          <w:b/>
          <w:color w:val="000000"/>
          <w:sz w:val="26"/>
          <w:szCs w:val="26"/>
        </w:rPr>
        <w:t>Diseño de la ejecución de sección de muro de albañilería y plan de manejo de residuos.</w:t>
      </w:r>
    </w:p>
    <w:p w14:paraId="2DFAAFDC" w14:textId="77777777" w:rsidR="009B7745" w:rsidRDefault="00153656">
      <w:pPr>
        <w:pBdr>
          <w:top w:val="nil"/>
          <w:left w:val="nil"/>
          <w:bottom w:val="nil"/>
          <w:right w:val="nil"/>
          <w:between w:val="nil"/>
        </w:pBdr>
        <w:tabs>
          <w:tab w:val="left" w:pos="4242"/>
        </w:tabs>
        <w:spacing w:before="200" w:after="200" w:line="240" w:lineRule="auto"/>
        <w:jc w:val="both"/>
        <w:rPr>
          <w:color w:val="000000"/>
          <w:sz w:val="24"/>
          <w:szCs w:val="24"/>
        </w:rPr>
      </w:pPr>
      <w:r>
        <w:rPr>
          <w:sz w:val="24"/>
          <w:szCs w:val="24"/>
        </w:rPr>
        <w:t>Cada equipo d</w:t>
      </w:r>
      <w:r>
        <w:rPr>
          <w:color w:val="000000"/>
          <w:sz w:val="24"/>
          <w:szCs w:val="24"/>
        </w:rPr>
        <w:t>ebe diseñar una propuesta para la elaboración del muro de albañilería según los siguientes pasos:</w:t>
      </w:r>
    </w:p>
    <w:p w14:paraId="053956AE" w14:textId="77777777" w:rsidR="009B7745" w:rsidRDefault="00153656">
      <w:pPr>
        <w:pBdr>
          <w:top w:val="nil"/>
          <w:left w:val="nil"/>
          <w:bottom w:val="nil"/>
          <w:right w:val="nil"/>
          <w:between w:val="nil"/>
        </w:pBdr>
        <w:tabs>
          <w:tab w:val="left" w:pos="4242"/>
        </w:tabs>
        <w:spacing w:before="200" w:after="0" w:line="240" w:lineRule="auto"/>
        <w:jc w:val="both"/>
        <w:rPr>
          <w:b/>
          <w:color w:val="595959"/>
          <w:sz w:val="24"/>
          <w:szCs w:val="24"/>
        </w:rPr>
      </w:pPr>
      <w:r>
        <w:rPr>
          <w:b/>
          <w:color w:val="A6A6A6"/>
          <w:sz w:val="24"/>
          <w:szCs w:val="24"/>
        </w:rPr>
        <w:t xml:space="preserve">PASO 2.1. </w:t>
      </w:r>
      <w:r>
        <w:rPr>
          <w:b/>
          <w:color w:val="00953A"/>
          <w:sz w:val="24"/>
          <w:szCs w:val="24"/>
        </w:rPr>
        <w:t>Planteamiento de una propuesta</w:t>
      </w:r>
    </w:p>
    <w:p w14:paraId="03BEF6D4"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Especificar la necesidad, cómo se abordará y cuál es el propósito. Todo esto debe establecer en máximo una plana. </w:t>
      </w:r>
    </w:p>
    <w:p w14:paraId="500FDD89" w14:textId="090E1D95" w:rsidR="009B7745" w:rsidRDefault="00153656">
      <w:pPr>
        <w:pBdr>
          <w:top w:val="nil"/>
          <w:left w:val="nil"/>
          <w:bottom w:val="nil"/>
          <w:right w:val="nil"/>
          <w:between w:val="nil"/>
        </w:pBdr>
        <w:tabs>
          <w:tab w:val="left" w:pos="4242"/>
        </w:tabs>
        <w:spacing w:before="200" w:after="0" w:line="240" w:lineRule="auto"/>
        <w:jc w:val="both"/>
        <w:rPr>
          <w:b/>
          <w:color w:val="000000"/>
          <w:sz w:val="24"/>
          <w:szCs w:val="24"/>
        </w:rPr>
      </w:pPr>
      <w:r>
        <w:rPr>
          <w:b/>
          <w:color w:val="A6A6A6"/>
          <w:sz w:val="24"/>
          <w:szCs w:val="24"/>
        </w:rPr>
        <w:t xml:space="preserve">PASO 2.2. </w:t>
      </w:r>
      <w:r>
        <w:rPr>
          <w:b/>
          <w:color w:val="00953A"/>
          <w:sz w:val="24"/>
          <w:szCs w:val="24"/>
        </w:rPr>
        <w:t>Objetivos que se pretende alcanzar con el proyecto</w:t>
      </w:r>
    </w:p>
    <w:p w14:paraId="0BB2A54B" w14:textId="4C9DA759"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sz w:val="24"/>
          <w:szCs w:val="24"/>
        </w:rPr>
        <w:t>F</w:t>
      </w:r>
      <w:r>
        <w:rPr>
          <w:color w:val="000000"/>
          <w:sz w:val="24"/>
          <w:szCs w:val="24"/>
        </w:rPr>
        <w:t xml:space="preserve">ormular los objetivos del proyecto </w:t>
      </w:r>
      <w:r>
        <w:rPr>
          <w:b/>
          <w:color w:val="00953A"/>
          <w:sz w:val="24"/>
          <w:szCs w:val="24"/>
        </w:rPr>
        <w:t>(generales y específicos)</w:t>
      </w:r>
      <w:r>
        <w:rPr>
          <w:color w:val="000000"/>
          <w:sz w:val="24"/>
          <w:szCs w:val="24"/>
        </w:rPr>
        <w:t xml:space="preserve">, los cuales </w:t>
      </w:r>
      <w:r>
        <w:rPr>
          <w:sz w:val="24"/>
          <w:szCs w:val="24"/>
        </w:rPr>
        <w:t>deben</w:t>
      </w:r>
      <w:r>
        <w:rPr>
          <w:color w:val="000000"/>
          <w:sz w:val="24"/>
          <w:szCs w:val="24"/>
        </w:rPr>
        <w:t xml:space="preserve"> indicar los resultados que se pretenden alcanzar al elaborar un</w:t>
      </w:r>
      <w:r w:rsidR="00BD4EFA">
        <w:rPr>
          <w:color w:val="000000"/>
          <w:sz w:val="24"/>
          <w:szCs w:val="24"/>
        </w:rPr>
        <w:t>a sección de</w:t>
      </w:r>
      <w:r>
        <w:rPr>
          <w:color w:val="000000"/>
          <w:sz w:val="24"/>
          <w:szCs w:val="24"/>
        </w:rPr>
        <w:t xml:space="preserve"> muro de albañilería y un plan de manejo de residuos para dicho proceso constructivo</w:t>
      </w:r>
      <w:r w:rsidR="00BD4EFA">
        <w:rPr>
          <w:color w:val="000000"/>
          <w:sz w:val="24"/>
          <w:szCs w:val="24"/>
        </w:rPr>
        <w:t>.</w:t>
      </w:r>
    </w:p>
    <w:p w14:paraId="5F7BDD86"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noProof/>
        </w:rPr>
        <mc:AlternateContent>
          <mc:Choice Requires="wps">
            <w:drawing>
              <wp:anchor distT="0" distB="0" distL="114300" distR="114300" simplePos="0" relativeHeight="251644416" behindDoc="0" locked="0" layoutInCell="1" hidden="0" allowOverlap="1" wp14:anchorId="342C14CB" wp14:editId="1A268D09">
                <wp:simplePos x="0" y="0"/>
                <wp:positionH relativeFrom="column">
                  <wp:posOffset>-457199</wp:posOffset>
                </wp:positionH>
                <wp:positionV relativeFrom="paragraph">
                  <wp:posOffset>190500</wp:posOffset>
                </wp:positionV>
                <wp:extent cx="3305175" cy="1253721"/>
                <wp:effectExtent l="0" t="0" r="0" b="0"/>
                <wp:wrapNone/>
                <wp:docPr id="282" name="Rectángulo 282"/>
                <wp:cNvGraphicFramePr/>
                <a:graphic xmlns:a="http://schemas.openxmlformats.org/drawingml/2006/main">
                  <a:graphicData uri="http://schemas.microsoft.com/office/word/2010/wordprocessingShape">
                    <wps:wsp>
                      <wps:cNvSpPr/>
                      <wps:spPr>
                        <a:xfrm>
                          <a:off x="3698175" y="3157902"/>
                          <a:ext cx="3295650" cy="1244196"/>
                        </a:xfrm>
                        <a:prstGeom prst="rect">
                          <a:avLst/>
                        </a:prstGeom>
                        <a:solidFill>
                          <a:srgbClr val="00953A"/>
                        </a:solidFill>
                        <a:ln>
                          <a:noFill/>
                        </a:ln>
                      </wps:spPr>
                      <wps:txbx>
                        <w:txbxContent>
                          <w:p w14:paraId="0967D610" w14:textId="77777777" w:rsidR="009B7745" w:rsidRDefault="00153656">
                            <w:pPr>
                              <w:spacing w:after="0" w:line="240" w:lineRule="auto"/>
                              <w:jc w:val="center"/>
                              <w:textDirection w:val="btLr"/>
                            </w:pPr>
                            <w:r>
                              <w:rPr>
                                <w:b/>
                                <w:color w:val="FFFFFF"/>
                                <w:sz w:val="28"/>
                              </w:rPr>
                              <w:t>OBJETIVO GENERAL</w:t>
                            </w:r>
                          </w:p>
                          <w:p w14:paraId="6F8BD4AA" w14:textId="77777777" w:rsidR="009B7745" w:rsidRDefault="009B7745">
                            <w:pPr>
                              <w:spacing w:after="0" w:line="240" w:lineRule="auto"/>
                              <w:jc w:val="center"/>
                              <w:textDirection w:val="btLr"/>
                            </w:pPr>
                          </w:p>
                          <w:p w14:paraId="626A6814" w14:textId="77777777" w:rsidR="009B7745" w:rsidRDefault="00153656">
                            <w:pPr>
                              <w:spacing w:after="0" w:line="240" w:lineRule="auto"/>
                              <w:jc w:val="center"/>
                              <w:textDirection w:val="btLr"/>
                            </w:pPr>
                            <w:r>
                              <w:rPr>
                                <w:b/>
                                <w:color w:val="FFFFFF"/>
                                <w:sz w:val="28"/>
                              </w:rPr>
                              <w:t>Corresponde al resultado general que se pretende alcanzar con el proyecto.</w:t>
                            </w:r>
                          </w:p>
                          <w:p w14:paraId="2727BDE1"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42C14CB" id="Rectángulo 282" o:spid="_x0000_s1035" style="position:absolute;left:0;text-align:left;margin-left:-36pt;margin-top:15pt;width:260.25pt;height:98.7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" fillcolor="#00953a" stroked="f">
                <v:textbox inset="2.53958mm,1.2694mm,2.53958mm,1.2694mm">
                  <w:txbxContent>
                    <w:p w14:paraId="0967D610" w14:textId="77777777" w:rsidR="009B7745" w:rsidRDefault="00153656">
                      <w:pPr>
                        <w:spacing w:after="0" w:line="240" w:lineRule="auto"/>
                        <w:jc w:val="center"/>
                        <w:textDirection w:val="btLr"/>
                      </w:pPr>
                      <w:r>
                        <w:rPr>
                          <w:b/>
                          <w:color w:val="FFFFFF"/>
                          <w:sz w:val="28"/>
                        </w:rPr>
                        <w:t>OBJETIVO GENERAL</w:t>
                      </w:r>
                    </w:p>
                    <w:p w14:paraId="6F8BD4AA" w14:textId="77777777" w:rsidR="009B7745" w:rsidRDefault="009B7745">
                      <w:pPr>
                        <w:spacing w:after="0" w:line="240" w:lineRule="auto"/>
                        <w:jc w:val="center"/>
                        <w:textDirection w:val="btLr"/>
                      </w:pPr>
                    </w:p>
                    <w:p w14:paraId="626A6814" w14:textId="77777777" w:rsidR="009B7745" w:rsidRDefault="00153656">
                      <w:pPr>
                        <w:spacing w:after="0" w:line="240" w:lineRule="auto"/>
                        <w:jc w:val="center"/>
                        <w:textDirection w:val="btLr"/>
                      </w:pPr>
                      <w:r>
                        <w:rPr>
                          <w:b/>
                          <w:color w:val="FFFFFF"/>
                          <w:sz w:val="28"/>
                        </w:rPr>
                        <w:t>Corresponde al resultado general que se pretende alcanzar con el proyecto.</w:t>
                      </w:r>
                    </w:p>
                    <w:p w14:paraId="2727BDE1" w14:textId="77777777" w:rsidR="009B7745" w:rsidRDefault="009B7745">
                      <w:pPr>
                        <w:spacing w:line="258" w:lineRule="auto"/>
                        <w:textDirection w:val="btLr"/>
                      </w:pPr>
                    </w:p>
                  </w:txbxContent>
                </v:textbox>
              </v:rect>
            </w:pict>
          </mc:Fallback>
        </mc:AlternateContent>
      </w:r>
    </w:p>
    <w:p w14:paraId="2DEE4F1F"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noProof/>
        </w:rPr>
        <mc:AlternateContent>
          <mc:Choice Requires="wps">
            <w:drawing>
              <wp:anchor distT="0" distB="0" distL="114300" distR="114300" simplePos="0" relativeHeight="251645440" behindDoc="0" locked="0" layoutInCell="1" hidden="0" allowOverlap="1" wp14:anchorId="53FD4B37" wp14:editId="373B589E">
                <wp:simplePos x="0" y="0"/>
                <wp:positionH relativeFrom="column">
                  <wp:posOffset>2908300</wp:posOffset>
                </wp:positionH>
                <wp:positionV relativeFrom="paragraph">
                  <wp:posOffset>0</wp:posOffset>
                </wp:positionV>
                <wp:extent cx="3286125" cy="1269392"/>
                <wp:effectExtent l="0" t="0" r="0" b="0"/>
                <wp:wrapNone/>
                <wp:docPr id="248" name="Rectángulo 248"/>
                <wp:cNvGraphicFramePr/>
                <a:graphic xmlns:a="http://schemas.openxmlformats.org/drawingml/2006/main">
                  <a:graphicData uri="http://schemas.microsoft.com/office/word/2010/wordprocessingShape">
                    <wps:wsp>
                      <wps:cNvSpPr/>
                      <wps:spPr>
                        <a:xfrm>
                          <a:off x="3707700" y="3150067"/>
                          <a:ext cx="3276600" cy="1259867"/>
                        </a:xfrm>
                        <a:prstGeom prst="rect">
                          <a:avLst/>
                        </a:prstGeom>
                        <a:solidFill>
                          <a:srgbClr val="00953A"/>
                        </a:solidFill>
                        <a:ln>
                          <a:noFill/>
                        </a:ln>
                      </wps:spPr>
                      <wps:txbx>
                        <w:txbxContent>
                          <w:p w14:paraId="79A6D016" w14:textId="77777777" w:rsidR="009B7745" w:rsidRDefault="00153656">
                            <w:pPr>
                              <w:spacing w:after="0" w:line="240" w:lineRule="auto"/>
                              <w:jc w:val="center"/>
                              <w:textDirection w:val="btLr"/>
                            </w:pPr>
                            <w:r>
                              <w:rPr>
                                <w:b/>
                                <w:color w:val="FFFFFF"/>
                                <w:sz w:val="28"/>
                              </w:rPr>
                              <w:t>OBJETIVOS ESPECÍFICOS</w:t>
                            </w:r>
                          </w:p>
                          <w:p w14:paraId="0F89C6FE" w14:textId="77777777" w:rsidR="009B7745" w:rsidRDefault="009B7745">
                            <w:pPr>
                              <w:spacing w:after="0" w:line="240" w:lineRule="auto"/>
                              <w:jc w:val="center"/>
                              <w:textDirection w:val="btLr"/>
                            </w:pPr>
                          </w:p>
                          <w:p w14:paraId="33A3C070" w14:textId="77777777" w:rsidR="009B7745" w:rsidRDefault="00153656">
                            <w:pPr>
                              <w:spacing w:line="258" w:lineRule="auto"/>
                              <w:jc w:val="center"/>
                              <w:textDirection w:val="btLr"/>
                            </w:pPr>
                            <w:r>
                              <w:rPr>
                                <w:b/>
                                <w:color w:val="FFFFFF"/>
                                <w:sz w:val="28"/>
                              </w:rPr>
                              <w:t>Corresponden a las acciones progresivas que permitirán lograr el objetivo general.</w:t>
                            </w:r>
                          </w:p>
                        </w:txbxContent>
                      </wps:txbx>
                      <wps:bodyPr spcFirstLastPara="1" wrap="square" lIns="91425" tIns="45700" rIns="91425" bIns="45700" anchor="t" anchorCtr="0">
                        <a:noAutofit/>
                      </wps:bodyPr>
                    </wps:wsp>
                  </a:graphicData>
                </a:graphic>
              </wp:anchor>
            </w:drawing>
          </mc:Choice>
          <mc:Fallback>
            <w:pict>
              <v:rect w14:anchorId="53FD4B37" id="Rectángulo 248" o:spid="_x0000_s1036" style="position:absolute;left:0;text-align:left;margin-left:229pt;margin-top:0;width:258.75pt;height:99.9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" fillcolor="#00953a" stroked="f">
                <v:textbox inset="2.53958mm,1.2694mm,2.53958mm,1.2694mm">
                  <w:txbxContent>
                    <w:p w14:paraId="79A6D016" w14:textId="77777777" w:rsidR="009B7745" w:rsidRDefault="00153656">
                      <w:pPr>
                        <w:spacing w:after="0" w:line="240" w:lineRule="auto"/>
                        <w:jc w:val="center"/>
                        <w:textDirection w:val="btLr"/>
                      </w:pPr>
                      <w:r>
                        <w:rPr>
                          <w:b/>
                          <w:color w:val="FFFFFF"/>
                          <w:sz w:val="28"/>
                        </w:rPr>
                        <w:t>OBJETIVOS ESPECÍFICOS</w:t>
                      </w:r>
                    </w:p>
                    <w:p w14:paraId="0F89C6FE" w14:textId="77777777" w:rsidR="009B7745" w:rsidRDefault="009B7745">
                      <w:pPr>
                        <w:spacing w:after="0" w:line="240" w:lineRule="auto"/>
                        <w:jc w:val="center"/>
                        <w:textDirection w:val="btLr"/>
                      </w:pPr>
                    </w:p>
                    <w:p w14:paraId="33A3C070" w14:textId="77777777" w:rsidR="009B7745" w:rsidRDefault="00153656">
                      <w:pPr>
                        <w:spacing w:line="258" w:lineRule="auto"/>
                        <w:jc w:val="center"/>
                        <w:textDirection w:val="btLr"/>
                      </w:pPr>
                      <w:r>
                        <w:rPr>
                          <w:b/>
                          <w:color w:val="FFFFFF"/>
                          <w:sz w:val="28"/>
                        </w:rPr>
                        <w:t>Corresponden a las acciones progresivas que permitirán lograr el objetivo general.</w:t>
                      </w:r>
                    </w:p>
                  </w:txbxContent>
                </v:textbox>
              </v:rect>
            </w:pict>
          </mc:Fallback>
        </mc:AlternateContent>
      </w:r>
    </w:p>
    <w:p w14:paraId="2A5E3241"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7ABAA0DB"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64B9E911"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4B2F2697"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6AE83A88"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6A1A5EC7"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10B2DD60" w14:textId="53F8CBEA" w:rsidR="009B7745" w:rsidRDefault="00153656">
      <w:pPr>
        <w:pBdr>
          <w:top w:val="nil"/>
          <w:left w:val="nil"/>
          <w:bottom w:val="nil"/>
          <w:right w:val="nil"/>
          <w:between w:val="nil"/>
        </w:pBdr>
        <w:tabs>
          <w:tab w:val="left" w:pos="4242"/>
        </w:tabs>
        <w:spacing w:before="240" w:after="0" w:line="240" w:lineRule="auto"/>
        <w:jc w:val="both"/>
        <w:rPr>
          <w:b/>
          <w:color w:val="000000"/>
          <w:sz w:val="24"/>
          <w:szCs w:val="24"/>
        </w:rPr>
      </w:pPr>
      <w:r>
        <w:rPr>
          <w:b/>
          <w:color w:val="A6A6A6"/>
          <w:sz w:val="24"/>
          <w:szCs w:val="24"/>
        </w:rPr>
        <w:t xml:space="preserve">PASO 2.3. </w:t>
      </w:r>
      <w:r>
        <w:rPr>
          <w:b/>
          <w:color w:val="00953A"/>
          <w:sz w:val="24"/>
          <w:szCs w:val="24"/>
        </w:rPr>
        <w:t>Identificación del público objetivo al que se dirigirá el proyecto</w:t>
      </w:r>
    </w:p>
    <w:p w14:paraId="38E360A0" w14:textId="37447D6D"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Establecer el contexto de producción de </w:t>
      </w:r>
      <w:r w:rsidR="00BD4EFA">
        <w:rPr>
          <w:color w:val="000000"/>
          <w:sz w:val="24"/>
          <w:szCs w:val="24"/>
        </w:rPr>
        <w:t>la sección</w:t>
      </w:r>
      <w:r>
        <w:rPr>
          <w:color w:val="000000"/>
          <w:sz w:val="24"/>
          <w:szCs w:val="24"/>
        </w:rPr>
        <w:t xml:space="preserve"> de muro (grupo etario, lugar de aplicación, etc.). Tener en cuenta el tipo de vivienda a la cual </w:t>
      </w:r>
      <w:r>
        <w:rPr>
          <w:sz w:val="24"/>
          <w:szCs w:val="24"/>
        </w:rPr>
        <w:t>irá</w:t>
      </w:r>
      <w:r>
        <w:rPr>
          <w:color w:val="000000"/>
          <w:sz w:val="24"/>
          <w:szCs w:val="24"/>
        </w:rPr>
        <w:t xml:space="preserve"> enfocado, dado que es una sección de muro, por lo tanto, se debe especificar la vivienda</w:t>
      </w:r>
      <w:r w:rsidR="00E205E2">
        <w:rPr>
          <w:color w:val="000000"/>
          <w:sz w:val="24"/>
          <w:szCs w:val="24"/>
        </w:rPr>
        <w:t>.</w:t>
      </w:r>
    </w:p>
    <w:p w14:paraId="05FEAF2C"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1692E4AF" w14:textId="77777777" w:rsidR="009B7745" w:rsidRDefault="00153656">
      <w:pPr>
        <w:pBdr>
          <w:top w:val="nil"/>
          <w:left w:val="nil"/>
          <w:bottom w:val="nil"/>
          <w:right w:val="nil"/>
          <w:between w:val="nil"/>
        </w:pBdr>
        <w:tabs>
          <w:tab w:val="left" w:pos="4242"/>
        </w:tabs>
        <w:spacing w:after="0" w:line="240" w:lineRule="auto"/>
        <w:jc w:val="both"/>
        <w:rPr>
          <w:b/>
          <w:color w:val="A6A6A6"/>
          <w:sz w:val="24"/>
          <w:szCs w:val="24"/>
        </w:rPr>
      </w:pPr>
      <w:r>
        <w:rPr>
          <w:noProof/>
        </w:rPr>
        <mc:AlternateContent>
          <mc:Choice Requires="wps">
            <w:drawing>
              <wp:anchor distT="0" distB="0" distL="114300" distR="114300" simplePos="0" relativeHeight="251646464" behindDoc="0" locked="0" layoutInCell="1" hidden="0" allowOverlap="1" wp14:anchorId="7AC384DB" wp14:editId="39CCAF22">
                <wp:simplePos x="0" y="0"/>
                <wp:positionH relativeFrom="column">
                  <wp:posOffset>-457199</wp:posOffset>
                </wp:positionH>
                <wp:positionV relativeFrom="paragraph">
                  <wp:posOffset>177800</wp:posOffset>
                </wp:positionV>
                <wp:extent cx="6657975" cy="550545"/>
                <wp:effectExtent l="0" t="0" r="0" b="0"/>
                <wp:wrapNone/>
                <wp:docPr id="264" name="Rectángulo 264"/>
                <wp:cNvGraphicFramePr/>
                <a:graphic xmlns:a="http://schemas.openxmlformats.org/drawingml/2006/main">
                  <a:graphicData uri="http://schemas.microsoft.com/office/word/2010/wordprocessingShape">
                    <wps:wsp>
                      <wps:cNvSpPr/>
                      <wps:spPr>
                        <a:xfrm>
                          <a:off x="2021775" y="3509490"/>
                          <a:ext cx="6648450" cy="541020"/>
                        </a:xfrm>
                        <a:prstGeom prst="rect">
                          <a:avLst/>
                        </a:prstGeom>
                        <a:solidFill>
                          <a:srgbClr val="00953A"/>
                        </a:solidFill>
                        <a:ln>
                          <a:noFill/>
                        </a:ln>
                      </wps:spPr>
                      <wps:txbx>
                        <w:txbxContent>
                          <w:p w14:paraId="020AD8B9"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42EB1C18"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AC384DB" id="Rectángulo 264" o:spid="_x0000_s1037" style="position:absolute;left:0;text-align:left;margin-left:-36pt;margin-top:14pt;width:524.25pt;height:43.3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" fillcolor="#00953a" stroked="f">
                <v:textbox inset="2.53958mm,1.2694mm,2.53958mm,1.2694mm">
                  <w:txbxContent>
                    <w:p w14:paraId="020AD8B9"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42EB1C18" w14:textId="77777777" w:rsidR="009B7745" w:rsidRDefault="009B7745">
                      <w:pPr>
                        <w:spacing w:line="258" w:lineRule="auto"/>
                        <w:textDirection w:val="btLr"/>
                      </w:pPr>
                    </w:p>
                  </w:txbxContent>
                </v:textbox>
              </v:rect>
            </w:pict>
          </mc:Fallback>
        </mc:AlternateContent>
      </w:r>
    </w:p>
    <w:p w14:paraId="1C5BBBCF"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0640AA73"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79D7C4BB"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65A33AA9"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420E41A2"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37F8AE55"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5A44BB7C" w14:textId="77777777" w:rsidR="009B7745" w:rsidRDefault="00153656">
      <w:pPr>
        <w:pBdr>
          <w:top w:val="nil"/>
          <w:left w:val="nil"/>
          <w:bottom w:val="nil"/>
          <w:right w:val="nil"/>
          <w:between w:val="nil"/>
        </w:pBdr>
        <w:tabs>
          <w:tab w:val="left" w:pos="4242"/>
        </w:tabs>
        <w:spacing w:after="0" w:line="240" w:lineRule="auto"/>
        <w:jc w:val="both"/>
        <w:rPr>
          <w:b/>
          <w:color w:val="00953A"/>
          <w:sz w:val="26"/>
          <w:szCs w:val="26"/>
        </w:rPr>
      </w:pPr>
      <w:r>
        <w:br w:type="page"/>
      </w:r>
    </w:p>
    <w:p w14:paraId="19D95E43" w14:textId="77777777" w:rsidR="009B7745" w:rsidRDefault="00153656">
      <w:pPr>
        <w:pBdr>
          <w:top w:val="nil"/>
          <w:left w:val="nil"/>
          <w:bottom w:val="nil"/>
          <w:right w:val="nil"/>
          <w:between w:val="nil"/>
        </w:pBdr>
        <w:tabs>
          <w:tab w:val="left" w:pos="4242"/>
        </w:tabs>
        <w:spacing w:after="0" w:line="240" w:lineRule="auto"/>
        <w:jc w:val="both"/>
        <w:rPr>
          <w:b/>
          <w:color w:val="000000"/>
          <w:sz w:val="26"/>
          <w:szCs w:val="26"/>
        </w:rPr>
      </w:pPr>
      <w:r>
        <w:rPr>
          <w:b/>
          <w:color w:val="00953A"/>
          <w:sz w:val="26"/>
          <w:szCs w:val="26"/>
        </w:rPr>
        <w:lastRenderedPageBreak/>
        <w:t xml:space="preserve">ETAPA 3: </w:t>
      </w:r>
      <w:r>
        <w:rPr>
          <w:b/>
          <w:color w:val="000000"/>
          <w:sz w:val="26"/>
          <w:szCs w:val="26"/>
        </w:rPr>
        <w:t>Planificación del proyecto elaboración de sección de muro de albañilería y plan de manejo de residuos.</w:t>
      </w:r>
    </w:p>
    <w:p w14:paraId="4301FE7D"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color w:val="000000"/>
          <w:sz w:val="24"/>
          <w:szCs w:val="24"/>
        </w:rPr>
        <w:t xml:space="preserve">La planificación es la fase en la que se establecen y estructuran de forma progresiva las etapas y actividades que se deben ejecutar para lograr los objetivos propuestos en el proyecto de elaboración de sección de muro de albañilería y su plan de manejo de residuos. </w:t>
      </w:r>
      <w:r>
        <w:rPr>
          <w:sz w:val="24"/>
          <w:szCs w:val="24"/>
        </w:rPr>
        <w:t>En esta etapa s</w:t>
      </w:r>
      <w:r>
        <w:rPr>
          <w:color w:val="000000"/>
          <w:sz w:val="24"/>
          <w:szCs w:val="24"/>
        </w:rPr>
        <w:t>e deben desarrollar las siguientes acciones:</w:t>
      </w:r>
    </w:p>
    <w:p w14:paraId="3E8CEC8F" w14:textId="77777777" w:rsidR="009B7745" w:rsidRDefault="00153656">
      <w:pPr>
        <w:pBdr>
          <w:top w:val="nil"/>
          <w:left w:val="nil"/>
          <w:bottom w:val="nil"/>
          <w:right w:val="nil"/>
          <w:between w:val="nil"/>
        </w:pBdr>
        <w:tabs>
          <w:tab w:val="left" w:pos="4242"/>
        </w:tabs>
        <w:spacing w:before="200" w:after="0" w:line="240" w:lineRule="auto"/>
        <w:jc w:val="both"/>
        <w:rPr>
          <w:b/>
          <w:color w:val="000000"/>
          <w:sz w:val="24"/>
          <w:szCs w:val="24"/>
        </w:rPr>
      </w:pPr>
      <w:r>
        <w:rPr>
          <w:b/>
          <w:color w:val="A6A6A6"/>
          <w:sz w:val="24"/>
          <w:szCs w:val="24"/>
        </w:rPr>
        <w:t xml:space="preserve">PASO 3.1. </w:t>
      </w:r>
      <w:r>
        <w:rPr>
          <w:b/>
          <w:color w:val="00953A"/>
          <w:sz w:val="24"/>
          <w:szCs w:val="24"/>
        </w:rPr>
        <w:t>Definición de etapas</w:t>
      </w:r>
    </w:p>
    <w:p w14:paraId="3F5BFA0C"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Se deben establecer las etapas de ejecución del proyecto que en términos concretos, </w:t>
      </w:r>
      <w:r>
        <w:rPr>
          <w:sz w:val="24"/>
          <w:szCs w:val="24"/>
        </w:rPr>
        <w:t>equivalen a</w:t>
      </w:r>
      <w:r>
        <w:rPr>
          <w:color w:val="000000"/>
          <w:sz w:val="24"/>
          <w:szCs w:val="24"/>
        </w:rPr>
        <w:t xml:space="preserve"> los objetivos específicos. </w:t>
      </w:r>
    </w:p>
    <w:p w14:paraId="46947EDE"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color w:val="000000"/>
          <w:sz w:val="24"/>
          <w:szCs w:val="24"/>
        </w:rPr>
        <w:t xml:space="preserve">Las etapas tanto de la ejecución de la elaboración del muro </w:t>
      </w:r>
      <w:r>
        <w:rPr>
          <w:sz w:val="24"/>
          <w:szCs w:val="24"/>
        </w:rPr>
        <w:t>como d</w:t>
      </w:r>
      <w:r>
        <w:rPr>
          <w:color w:val="000000"/>
          <w:sz w:val="24"/>
          <w:szCs w:val="24"/>
        </w:rPr>
        <w:t xml:space="preserve">el plan de manejo de residuos, están dispuestas en la guía de contenido </w:t>
      </w:r>
      <w:r>
        <w:rPr>
          <w:b/>
          <w:color w:val="00953A"/>
          <w:sz w:val="24"/>
          <w:szCs w:val="24"/>
        </w:rPr>
        <w:t>“Albañilería y manejo de residuos”.</w:t>
      </w:r>
      <w:r>
        <w:rPr>
          <w:color w:val="00953A"/>
          <w:sz w:val="24"/>
          <w:szCs w:val="24"/>
        </w:rPr>
        <w:t xml:space="preserve"> </w:t>
      </w:r>
      <w:r>
        <w:rPr>
          <w:sz w:val="24"/>
          <w:szCs w:val="24"/>
        </w:rPr>
        <w:t>E</w:t>
      </w:r>
      <w:r>
        <w:rPr>
          <w:color w:val="000000"/>
          <w:sz w:val="24"/>
          <w:szCs w:val="24"/>
        </w:rPr>
        <w:t>ste insumo será vital para establecer las etapas dispuestas en el proyecto a ejecutar.</w:t>
      </w:r>
    </w:p>
    <w:p w14:paraId="49D3E2B0" w14:textId="77777777" w:rsidR="009B7745" w:rsidRDefault="00153656">
      <w:pPr>
        <w:pBdr>
          <w:top w:val="nil"/>
          <w:left w:val="nil"/>
          <w:bottom w:val="nil"/>
          <w:right w:val="nil"/>
          <w:between w:val="nil"/>
        </w:pBdr>
        <w:tabs>
          <w:tab w:val="left" w:pos="4242"/>
        </w:tabs>
        <w:spacing w:before="200" w:after="0" w:line="240" w:lineRule="auto"/>
        <w:jc w:val="both"/>
        <w:rPr>
          <w:b/>
          <w:color w:val="000000"/>
          <w:sz w:val="24"/>
          <w:szCs w:val="24"/>
        </w:rPr>
      </w:pPr>
      <w:r>
        <w:rPr>
          <w:b/>
          <w:color w:val="A6A6A6"/>
          <w:sz w:val="24"/>
          <w:szCs w:val="24"/>
        </w:rPr>
        <w:t xml:space="preserve">PASO 3.2. </w:t>
      </w:r>
      <w:r>
        <w:rPr>
          <w:b/>
          <w:color w:val="00953A"/>
          <w:sz w:val="24"/>
          <w:szCs w:val="24"/>
        </w:rPr>
        <w:t>Planificación de actividades y tareas</w:t>
      </w:r>
    </w:p>
    <w:p w14:paraId="60AC642F"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En las etapas planteadas en el apartado anterior, realizar un plan detallado de las actividades que se realizarán para el logro de los objetivos.</w:t>
      </w:r>
    </w:p>
    <w:p w14:paraId="508C4EA4"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sz w:val="24"/>
          <w:szCs w:val="24"/>
        </w:rPr>
        <w:t>E</w:t>
      </w:r>
      <w:r>
        <w:rPr>
          <w:color w:val="000000"/>
          <w:sz w:val="24"/>
          <w:szCs w:val="24"/>
        </w:rPr>
        <w:t xml:space="preserve">sta planificación debe documentarse según la siguiente estructura de tareas o actividades para orientar al equipo de trabajo: </w:t>
      </w:r>
    </w:p>
    <w:p w14:paraId="31B1D52D"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0E4BF2E5" w14:textId="05CD866C" w:rsidR="009B7745" w:rsidRDefault="00153656">
      <w:pPr>
        <w:pBdr>
          <w:top w:val="nil"/>
          <w:left w:val="nil"/>
          <w:bottom w:val="nil"/>
          <w:right w:val="nil"/>
          <w:between w:val="nil"/>
        </w:pBdr>
        <w:tabs>
          <w:tab w:val="left" w:pos="4242"/>
        </w:tabs>
        <w:spacing w:after="0" w:line="240" w:lineRule="auto"/>
        <w:jc w:val="both"/>
        <w:rPr>
          <w:b/>
          <w:color w:val="000000"/>
          <w:sz w:val="26"/>
          <w:szCs w:val="26"/>
        </w:rPr>
      </w:pPr>
      <w:r>
        <w:rPr>
          <w:b/>
          <w:color w:val="00953A"/>
          <w:sz w:val="26"/>
          <w:szCs w:val="26"/>
        </w:rPr>
        <w:t xml:space="preserve">ETAPA X: </w:t>
      </w:r>
      <w:r>
        <w:rPr>
          <w:b/>
          <w:color w:val="000000"/>
          <w:sz w:val="26"/>
          <w:szCs w:val="26"/>
        </w:rPr>
        <w:t>Indicar nombre</w:t>
      </w:r>
    </w:p>
    <w:p w14:paraId="38AA9FEC" w14:textId="04C5ED8A" w:rsidR="00DB6606" w:rsidRDefault="00DB6606">
      <w:pPr>
        <w:pBdr>
          <w:top w:val="nil"/>
          <w:left w:val="nil"/>
          <w:bottom w:val="nil"/>
          <w:right w:val="nil"/>
          <w:between w:val="nil"/>
        </w:pBdr>
        <w:tabs>
          <w:tab w:val="left" w:pos="4242"/>
        </w:tabs>
        <w:spacing w:after="0" w:line="240" w:lineRule="auto"/>
        <w:jc w:val="both"/>
        <w:rPr>
          <w:b/>
          <w:color w:val="000000"/>
          <w:sz w:val="26"/>
          <w:szCs w:val="26"/>
        </w:rPr>
      </w:pPr>
    </w:p>
    <w:tbl>
      <w:tblPr>
        <w:tblStyle w:val="Tablaconcuadrculaclara"/>
        <w:tblW w:w="0" w:type="auto"/>
        <w:tblLook w:val="04A0" w:firstRow="1" w:lastRow="0" w:firstColumn="1" w:lastColumn="0" w:noHBand="0" w:noVBand="1"/>
      </w:tblPr>
      <w:tblGrid>
        <w:gridCol w:w="4405"/>
        <w:gridCol w:w="4403"/>
      </w:tblGrid>
      <w:tr w:rsidR="00DB6606" w14:paraId="374A0524" w14:textId="77777777" w:rsidTr="00DB6606">
        <w:tc>
          <w:tcPr>
            <w:tcW w:w="4414" w:type="dxa"/>
            <w:shd w:val="clear" w:color="auto" w:fill="00953A"/>
            <w:vAlign w:val="center"/>
          </w:tcPr>
          <w:p w14:paraId="5668CAC6" w14:textId="73CD45C7" w:rsidR="00DB6606" w:rsidRPr="00DB6606" w:rsidRDefault="00DB6606" w:rsidP="00DB6606">
            <w:pPr>
              <w:spacing w:line="258" w:lineRule="auto"/>
              <w:textDirection w:val="btLr"/>
            </w:pPr>
            <w:bookmarkStart w:id="3" w:name="_Hlk63841864"/>
            <w:r>
              <w:rPr>
                <w:b/>
                <w:color w:val="FFFFFF"/>
              </w:rPr>
              <w:t xml:space="preserve">ACTIVIDAD </w:t>
            </w:r>
            <w:proofErr w:type="spellStart"/>
            <w:r>
              <w:rPr>
                <w:b/>
                <w:color w:val="FFFFFF"/>
              </w:rPr>
              <w:t>N°X</w:t>
            </w:r>
            <w:proofErr w:type="spellEnd"/>
          </w:p>
        </w:tc>
        <w:tc>
          <w:tcPr>
            <w:tcW w:w="4414" w:type="dxa"/>
          </w:tcPr>
          <w:p w14:paraId="0D37F8A2" w14:textId="4975AE13" w:rsidR="00DB6606" w:rsidRDefault="00DB6606">
            <w:pPr>
              <w:tabs>
                <w:tab w:val="left" w:pos="4242"/>
              </w:tabs>
              <w:jc w:val="both"/>
              <w:rPr>
                <w:b/>
                <w:color w:val="000000"/>
                <w:sz w:val="26"/>
                <w:szCs w:val="26"/>
              </w:rPr>
            </w:pPr>
            <w:r>
              <w:rPr>
                <w:color w:val="000000"/>
              </w:rPr>
              <w:t>Indicar nombre de la actividad.</w:t>
            </w:r>
          </w:p>
        </w:tc>
      </w:tr>
      <w:tr w:rsidR="00DB6606" w14:paraId="0FB6138F" w14:textId="77777777" w:rsidTr="00DB6606">
        <w:tc>
          <w:tcPr>
            <w:tcW w:w="4414" w:type="dxa"/>
            <w:shd w:val="clear" w:color="auto" w:fill="00953A"/>
            <w:vAlign w:val="center"/>
          </w:tcPr>
          <w:p w14:paraId="61975A28" w14:textId="77777777" w:rsidR="00DB6606" w:rsidRDefault="00DB6606" w:rsidP="00DB6606">
            <w:pPr>
              <w:spacing w:line="258" w:lineRule="auto"/>
              <w:textDirection w:val="btLr"/>
            </w:pPr>
            <w:r>
              <w:rPr>
                <w:b/>
                <w:color w:val="FFFFFF"/>
              </w:rPr>
              <w:t>DESCRIPCIÓN DE LA ACTIVIDAD</w:t>
            </w:r>
          </w:p>
          <w:p w14:paraId="2DB408F3" w14:textId="77777777" w:rsidR="00DB6606" w:rsidRPr="00DB6606" w:rsidRDefault="00DB6606" w:rsidP="00DB6606">
            <w:pPr>
              <w:tabs>
                <w:tab w:val="left" w:pos="4242"/>
              </w:tabs>
              <w:rPr>
                <w:b/>
                <w:color w:val="FFFFFF" w:themeColor="background1"/>
                <w:sz w:val="26"/>
                <w:szCs w:val="26"/>
              </w:rPr>
            </w:pPr>
          </w:p>
        </w:tc>
        <w:tc>
          <w:tcPr>
            <w:tcW w:w="4414" w:type="dxa"/>
          </w:tcPr>
          <w:p w14:paraId="6EC82811" w14:textId="196782CC" w:rsidR="00DB6606" w:rsidRPr="00DB6606" w:rsidRDefault="00DB6606" w:rsidP="00DB6606">
            <w:pPr>
              <w:spacing w:line="258" w:lineRule="auto"/>
              <w:rPr>
                <w:color w:val="000000"/>
              </w:rPr>
            </w:pPr>
            <w:r>
              <w:rPr>
                <w:color w:val="000000"/>
              </w:rPr>
              <w:t>Señalar brevemente de qué se trata la actividad.</w:t>
            </w:r>
          </w:p>
        </w:tc>
      </w:tr>
      <w:tr w:rsidR="00DB6606" w14:paraId="1852F744" w14:textId="77777777" w:rsidTr="00DB6606">
        <w:tc>
          <w:tcPr>
            <w:tcW w:w="4414" w:type="dxa"/>
            <w:shd w:val="clear" w:color="auto" w:fill="00953A"/>
            <w:vAlign w:val="center"/>
          </w:tcPr>
          <w:p w14:paraId="57B16C86" w14:textId="77777777" w:rsidR="00DB6606" w:rsidRDefault="00DB6606" w:rsidP="00DB6606">
            <w:pPr>
              <w:spacing w:line="258" w:lineRule="auto"/>
              <w:textDirection w:val="btLr"/>
            </w:pPr>
            <w:r>
              <w:rPr>
                <w:b/>
                <w:color w:val="FFFFFF"/>
              </w:rPr>
              <w:t>LUGAR DE EJECUCIÓN</w:t>
            </w:r>
          </w:p>
          <w:p w14:paraId="57190055" w14:textId="77777777" w:rsidR="00DB6606" w:rsidRPr="00DB6606" w:rsidRDefault="00DB6606" w:rsidP="00DB6606">
            <w:pPr>
              <w:tabs>
                <w:tab w:val="left" w:pos="4242"/>
              </w:tabs>
              <w:rPr>
                <w:b/>
                <w:color w:val="FFFFFF" w:themeColor="background1"/>
                <w:sz w:val="26"/>
                <w:szCs w:val="26"/>
              </w:rPr>
            </w:pPr>
          </w:p>
        </w:tc>
        <w:tc>
          <w:tcPr>
            <w:tcW w:w="4414" w:type="dxa"/>
          </w:tcPr>
          <w:p w14:paraId="752E9D3C" w14:textId="44054652" w:rsidR="00DB6606" w:rsidRDefault="00DB6606">
            <w:pPr>
              <w:tabs>
                <w:tab w:val="left" w:pos="4242"/>
              </w:tabs>
              <w:jc w:val="both"/>
              <w:rPr>
                <w:b/>
                <w:color w:val="000000"/>
                <w:sz w:val="26"/>
                <w:szCs w:val="26"/>
              </w:rPr>
            </w:pPr>
            <w:r>
              <w:rPr>
                <w:color w:val="000000"/>
              </w:rPr>
              <w:t>Indicar el lugar de ejecución de la actividad.</w:t>
            </w:r>
          </w:p>
        </w:tc>
      </w:tr>
      <w:tr w:rsidR="00DB6606" w14:paraId="2BF0FDE9" w14:textId="77777777" w:rsidTr="00DB6606">
        <w:tc>
          <w:tcPr>
            <w:tcW w:w="4414" w:type="dxa"/>
            <w:shd w:val="clear" w:color="auto" w:fill="00953A"/>
            <w:vAlign w:val="center"/>
          </w:tcPr>
          <w:p w14:paraId="614534F1" w14:textId="77777777" w:rsidR="00DB6606" w:rsidRDefault="00DB6606" w:rsidP="00DB6606">
            <w:pPr>
              <w:spacing w:line="258" w:lineRule="auto"/>
              <w:textDirection w:val="btLr"/>
            </w:pPr>
            <w:r>
              <w:rPr>
                <w:b/>
                <w:color w:val="FFFFFF"/>
              </w:rPr>
              <w:t>PARTICIPANTES</w:t>
            </w:r>
          </w:p>
          <w:p w14:paraId="41E4B7E8" w14:textId="77777777" w:rsidR="00DB6606" w:rsidRPr="00DB6606" w:rsidRDefault="00DB6606" w:rsidP="00DB6606">
            <w:pPr>
              <w:tabs>
                <w:tab w:val="left" w:pos="4242"/>
              </w:tabs>
              <w:rPr>
                <w:b/>
                <w:color w:val="FFFFFF" w:themeColor="background1"/>
                <w:sz w:val="26"/>
                <w:szCs w:val="26"/>
              </w:rPr>
            </w:pPr>
          </w:p>
        </w:tc>
        <w:tc>
          <w:tcPr>
            <w:tcW w:w="4414" w:type="dxa"/>
          </w:tcPr>
          <w:p w14:paraId="7E700EB4" w14:textId="1056AE5D" w:rsidR="00DB6606" w:rsidRDefault="00DB6606">
            <w:pPr>
              <w:tabs>
                <w:tab w:val="left" w:pos="4242"/>
              </w:tabs>
              <w:jc w:val="both"/>
              <w:rPr>
                <w:b/>
                <w:color w:val="000000"/>
                <w:sz w:val="26"/>
                <w:szCs w:val="26"/>
              </w:rPr>
            </w:pPr>
            <w:r>
              <w:rPr>
                <w:color w:val="000000"/>
              </w:rPr>
              <w:t>Establecer el público al que se dirige la actividad.</w:t>
            </w:r>
          </w:p>
        </w:tc>
      </w:tr>
      <w:tr w:rsidR="00DB6606" w14:paraId="6445C39B" w14:textId="77777777" w:rsidTr="00DB6606">
        <w:tc>
          <w:tcPr>
            <w:tcW w:w="4414" w:type="dxa"/>
            <w:shd w:val="clear" w:color="auto" w:fill="00953A"/>
            <w:vAlign w:val="center"/>
          </w:tcPr>
          <w:p w14:paraId="68EB804B" w14:textId="77777777" w:rsidR="00DB6606" w:rsidRDefault="00DB6606" w:rsidP="00DB6606">
            <w:pPr>
              <w:spacing w:line="258" w:lineRule="auto"/>
              <w:textDirection w:val="btLr"/>
            </w:pPr>
            <w:r>
              <w:rPr>
                <w:b/>
                <w:color w:val="FFFFFF"/>
              </w:rPr>
              <w:t>FECHA DE EJECUCIÓN</w:t>
            </w:r>
          </w:p>
          <w:p w14:paraId="5749AA7C" w14:textId="77777777" w:rsidR="00DB6606" w:rsidRPr="00DB6606" w:rsidRDefault="00DB6606" w:rsidP="00DB6606">
            <w:pPr>
              <w:tabs>
                <w:tab w:val="left" w:pos="4242"/>
              </w:tabs>
              <w:rPr>
                <w:b/>
                <w:color w:val="FFFFFF" w:themeColor="background1"/>
                <w:sz w:val="26"/>
                <w:szCs w:val="26"/>
              </w:rPr>
            </w:pPr>
          </w:p>
        </w:tc>
        <w:tc>
          <w:tcPr>
            <w:tcW w:w="4414" w:type="dxa"/>
          </w:tcPr>
          <w:p w14:paraId="401E44E4" w14:textId="220D9B21" w:rsidR="00DB6606" w:rsidRDefault="00DB6606">
            <w:pPr>
              <w:tabs>
                <w:tab w:val="left" w:pos="4242"/>
              </w:tabs>
              <w:jc w:val="both"/>
              <w:rPr>
                <w:b/>
                <w:color w:val="000000"/>
                <w:sz w:val="26"/>
                <w:szCs w:val="26"/>
              </w:rPr>
            </w:pPr>
            <w:r>
              <w:rPr>
                <w:color w:val="000000"/>
              </w:rPr>
              <w:t>Establecer la fecha o rango de tiempo en que se realizará la actividad o tarea.</w:t>
            </w:r>
          </w:p>
        </w:tc>
      </w:tr>
      <w:bookmarkEnd w:id="3"/>
    </w:tbl>
    <w:p w14:paraId="57224873" w14:textId="77777777" w:rsidR="009B7745" w:rsidRDefault="009B7745">
      <w:pPr>
        <w:pBdr>
          <w:top w:val="nil"/>
          <w:left w:val="nil"/>
          <w:bottom w:val="nil"/>
          <w:right w:val="nil"/>
          <w:between w:val="nil"/>
        </w:pBdr>
        <w:tabs>
          <w:tab w:val="left" w:pos="4242"/>
        </w:tabs>
        <w:spacing w:after="0" w:line="240" w:lineRule="auto"/>
        <w:jc w:val="both"/>
        <w:rPr>
          <w:b/>
          <w:color w:val="000000"/>
        </w:rPr>
      </w:pPr>
    </w:p>
    <w:p w14:paraId="5942396B" w14:textId="77777777" w:rsidR="009B7745" w:rsidRDefault="00153656">
      <w:pPr>
        <w:pBdr>
          <w:top w:val="nil"/>
          <w:left w:val="nil"/>
          <w:bottom w:val="nil"/>
          <w:right w:val="nil"/>
          <w:between w:val="nil"/>
        </w:pBdr>
        <w:tabs>
          <w:tab w:val="left" w:pos="4242"/>
        </w:tabs>
        <w:spacing w:after="0" w:line="240" w:lineRule="auto"/>
        <w:jc w:val="both"/>
        <w:rPr>
          <w:sz w:val="24"/>
          <w:szCs w:val="24"/>
        </w:rPr>
      </w:pPr>
      <w:r>
        <w:rPr>
          <w:sz w:val="24"/>
          <w:szCs w:val="24"/>
        </w:rPr>
        <w:t>Estas etapas deben contemplar tanto la ejecución de la sección de muro de albañilería, como su plan de manejo de residuos.</w:t>
      </w:r>
    </w:p>
    <w:p w14:paraId="5CA1AF50" w14:textId="4940AD5E" w:rsidR="009B7745" w:rsidRDefault="00DB6606">
      <w:pPr>
        <w:rPr>
          <w:b/>
          <w:color w:val="000000"/>
        </w:rPr>
      </w:pPr>
      <w:r>
        <w:rPr>
          <w:noProof/>
        </w:rPr>
        <mc:AlternateContent>
          <mc:Choice Requires="wps">
            <w:drawing>
              <wp:anchor distT="0" distB="0" distL="114300" distR="114300" simplePos="0" relativeHeight="251657728" behindDoc="0" locked="0" layoutInCell="1" hidden="0" allowOverlap="1" wp14:anchorId="7C8AB577" wp14:editId="25E84D94">
                <wp:simplePos x="0" y="0"/>
                <wp:positionH relativeFrom="column">
                  <wp:posOffset>-300907</wp:posOffset>
                </wp:positionH>
                <wp:positionV relativeFrom="paragraph">
                  <wp:posOffset>346682</wp:posOffset>
                </wp:positionV>
                <wp:extent cx="6572250" cy="636105"/>
                <wp:effectExtent l="0" t="0" r="0" b="0"/>
                <wp:wrapNone/>
                <wp:docPr id="246" name="Rectángulo 246"/>
                <wp:cNvGraphicFramePr/>
                <a:graphic xmlns:a="http://schemas.openxmlformats.org/drawingml/2006/main">
                  <a:graphicData uri="http://schemas.microsoft.com/office/word/2010/wordprocessingShape">
                    <wps:wsp>
                      <wps:cNvSpPr/>
                      <wps:spPr>
                        <a:xfrm>
                          <a:off x="0" y="0"/>
                          <a:ext cx="6572250" cy="636105"/>
                        </a:xfrm>
                        <a:prstGeom prst="rect">
                          <a:avLst/>
                        </a:prstGeom>
                        <a:solidFill>
                          <a:srgbClr val="00953A"/>
                        </a:solidFill>
                        <a:ln>
                          <a:noFill/>
                        </a:ln>
                      </wps:spPr>
                      <wps:txbx>
                        <w:txbxContent>
                          <w:p w14:paraId="552EDE16"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00A17B07"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8AB577" id="Rectángulo 246" o:spid="_x0000_s1038" style="position:absolute;margin-left:-23.7pt;margin-top:27.3pt;width:517.5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" fillcolor="#00953a" stroked="f">
                <v:textbox inset="2.53958mm,1.2694mm,2.53958mm,1.2694mm">
                  <w:txbxContent>
                    <w:p w14:paraId="552EDE16" w14:textId="77777777" w:rsidR="00662081" w:rsidRDefault="00662081" w:rsidP="00662081">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en el ANEXO 1.</w:t>
                      </w:r>
                    </w:p>
                    <w:p w14:paraId="00A17B07" w14:textId="77777777" w:rsidR="009B7745" w:rsidRDefault="009B7745">
                      <w:pPr>
                        <w:spacing w:line="258" w:lineRule="auto"/>
                        <w:textDirection w:val="btLr"/>
                      </w:pPr>
                    </w:p>
                  </w:txbxContent>
                </v:textbox>
              </v:rect>
            </w:pict>
          </mc:Fallback>
        </mc:AlternateContent>
      </w:r>
    </w:p>
    <w:p w14:paraId="41CF6A0D" w14:textId="616A620E" w:rsidR="009B7745" w:rsidRDefault="009B7745">
      <w:pPr>
        <w:rPr>
          <w:b/>
          <w:color w:val="000000"/>
        </w:rPr>
      </w:pPr>
    </w:p>
    <w:p w14:paraId="4D245455" w14:textId="77777777" w:rsidR="009B7745" w:rsidRDefault="009B7745">
      <w:pPr>
        <w:rPr>
          <w:b/>
          <w:color w:val="000000"/>
        </w:rPr>
      </w:pPr>
    </w:p>
    <w:p w14:paraId="05C41208" w14:textId="77777777" w:rsidR="009B7745" w:rsidRDefault="00153656">
      <w:pPr>
        <w:rPr>
          <w:b/>
          <w:color w:val="00953A"/>
          <w:sz w:val="24"/>
          <w:szCs w:val="24"/>
        </w:rPr>
      </w:pPr>
      <w:r>
        <w:br w:type="page"/>
      </w:r>
    </w:p>
    <w:p w14:paraId="4DF46584" w14:textId="77777777" w:rsidR="009B7745" w:rsidRDefault="00153656">
      <w:pPr>
        <w:pBdr>
          <w:top w:val="nil"/>
          <w:left w:val="nil"/>
          <w:bottom w:val="nil"/>
          <w:right w:val="nil"/>
          <w:between w:val="nil"/>
        </w:pBdr>
        <w:tabs>
          <w:tab w:val="left" w:pos="4242"/>
        </w:tabs>
        <w:spacing w:after="0" w:line="240" w:lineRule="auto"/>
        <w:jc w:val="both"/>
        <w:rPr>
          <w:b/>
          <w:color w:val="000000"/>
          <w:sz w:val="26"/>
          <w:szCs w:val="26"/>
        </w:rPr>
      </w:pPr>
      <w:r>
        <w:rPr>
          <w:b/>
          <w:color w:val="00953A"/>
          <w:sz w:val="24"/>
          <w:szCs w:val="24"/>
        </w:rPr>
        <w:lastRenderedPageBreak/>
        <w:t xml:space="preserve">ETAPA 4: </w:t>
      </w:r>
      <w:r>
        <w:rPr>
          <w:b/>
          <w:color w:val="000000"/>
          <w:sz w:val="26"/>
          <w:szCs w:val="26"/>
        </w:rPr>
        <w:t>Ejecución del proyecto sección de muro de albañilería y plan de manejo de residuos.</w:t>
      </w:r>
    </w:p>
    <w:p w14:paraId="33E76407"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color w:val="000000"/>
          <w:sz w:val="24"/>
          <w:szCs w:val="24"/>
        </w:rPr>
        <w:t>En esta etapa se deben realizar las actividades y tareas planificadas en la etapa anterior.</w:t>
      </w:r>
      <w:r>
        <w:rPr>
          <w:sz w:val="24"/>
          <w:szCs w:val="24"/>
        </w:rPr>
        <w:t xml:space="preserve"> Además, s</w:t>
      </w:r>
      <w:r>
        <w:rPr>
          <w:color w:val="000000"/>
          <w:sz w:val="24"/>
          <w:szCs w:val="24"/>
        </w:rPr>
        <w:t>e debe evidenciar el seguimiento de dicho proyecto, desde su documento de planificación realizado anteriormente.</w:t>
      </w:r>
    </w:p>
    <w:p w14:paraId="4EF529AC"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color w:val="000000"/>
          <w:sz w:val="24"/>
          <w:szCs w:val="24"/>
        </w:rPr>
        <w:t xml:space="preserve">Para la elaboración de la sección de muro de albañilería, se deben contemplar varias etapas y se deben ejecutar según recurso </w:t>
      </w:r>
      <w:r>
        <w:rPr>
          <w:b/>
          <w:i/>
          <w:color w:val="00953A"/>
          <w:sz w:val="24"/>
          <w:szCs w:val="24"/>
        </w:rPr>
        <w:t>“Plano sección muro”</w:t>
      </w:r>
      <w:r>
        <w:rPr>
          <w:color w:val="00953A"/>
          <w:sz w:val="24"/>
          <w:szCs w:val="24"/>
        </w:rPr>
        <w:t xml:space="preserve"> </w:t>
      </w:r>
      <w:r>
        <w:rPr>
          <w:sz w:val="24"/>
          <w:szCs w:val="24"/>
        </w:rPr>
        <w:t>mencionado en la sección recursos e instrumentos de evaluación</w:t>
      </w:r>
      <w:r>
        <w:rPr>
          <w:color w:val="000000"/>
          <w:sz w:val="24"/>
          <w:szCs w:val="24"/>
        </w:rPr>
        <w:t>. Las etapas que se deben explicar son las siguientes:</w:t>
      </w:r>
    </w:p>
    <w:p w14:paraId="2E4C901D" w14:textId="77777777" w:rsidR="009B7745" w:rsidRDefault="00153656">
      <w:pPr>
        <w:numPr>
          <w:ilvl w:val="0"/>
          <w:numId w:val="3"/>
        </w:numPr>
        <w:pBdr>
          <w:top w:val="nil"/>
          <w:left w:val="nil"/>
          <w:bottom w:val="nil"/>
          <w:right w:val="nil"/>
          <w:between w:val="nil"/>
        </w:pBdr>
        <w:tabs>
          <w:tab w:val="left" w:pos="4242"/>
        </w:tabs>
        <w:spacing w:before="200" w:after="200" w:line="240" w:lineRule="auto"/>
        <w:jc w:val="both"/>
        <w:rPr>
          <w:sz w:val="24"/>
          <w:szCs w:val="24"/>
        </w:rPr>
      </w:pPr>
      <w:r>
        <w:rPr>
          <w:color w:val="000000"/>
          <w:sz w:val="24"/>
          <w:szCs w:val="24"/>
        </w:rPr>
        <w:t>Trazado de la sección de muro.</w:t>
      </w:r>
    </w:p>
    <w:p w14:paraId="4A418033"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Emplantillado y colocación de tensores.</w:t>
      </w:r>
    </w:p>
    <w:p w14:paraId="4DE0124C"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Colocación de moldajes para fundaciones.</w:t>
      </w:r>
    </w:p>
    <w:p w14:paraId="282ACB6C"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Hormigonado de fundaciones </w:t>
      </w:r>
      <w:r>
        <w:rPr>
          <w:b/>
          <w:color w:val="00953A"/>
          <w:sz w:val="24"/>
          <w:szCs w:val="24"/>
        </w:rPr>
        <w:t>(cimiento y sobrecimiento).</w:t>
      </w:r>
    </w:p>
    <w:p w14:paraId="0CCAB199"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Instalación y chequeo con regla de escantillón.</w:t>
      </w:r>
    </w:p>
    <w:p w14:paraId="570BF95F"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Elaboración de escalerillas.</w:t>
      </w:r>
    </w:p>
    <w:p w14:paraId="016A9399"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Replanteo de las dos primeras hiladas.</w:t>
      </w:r>
    </w:p>
    <w:p w14:paraId="70ACFF23"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Preparación del llenado de huecos de tensores.</w:t>
      </w:r>
    </w:p>
    <w:p w14:paraId="37C4E883"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Confección de la primera y segunda hilada.</w:t>
      </w:r>
    </w:p>
    <w:p w14:paraId="1818C647"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Relleno de tensores.</w:t>
      </w:r>
    </w:p>
    <w:p w14:paraId="097B5FB9"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Colocación de escalerillas.</w:t>
      </w:r>
    </w:p>
    <w:p w14:paraId="5D13EC16"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Remate de juntas.</w:t>
      </w:r>
    </w:p>
    <w:p w14:paraId="6054E474"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Limpieza de muros.</w:t>
      </w:r>
    </w:p>
    <w:p w14:paraId="33CD1587" w14:textId="77777777" w:rsidR="009B7745" w:rsidRDefault="00153656">
      <w:pPr>
        <w:numPr>
          <w:ilvl w:val="0"/>
          <w:numId w:val="3"/>
        </w:numPr>
        <w:pBdr>
          <w:top w:val="nil"/>
          <w:left w:val="nil"/>
          <w:bottom w:val="nil"/>
          <w:right w:val="nil"/>
          <w:between w:val="nil"/>
        </w:pBdr>
        <w:tabs>
          <w:tab w:val="left" w:pos="4242"/>
        </w:tabs>
        <w:spacing w:after="200" w:line="240" w:lineRule="auto"/>
        <w:jc w:val="both"/>
        <w:rPr>
          <w:sz w:val="24"/>
          <w:szCs w:val="24"/>
        </w:rPr>
      </w:pPr>
      <w:r>
        <w:rPr>
          <w:color w:val="000000"/>
          <w:sz w:val="24"/>
          <w:szCs w:val="24"/>
        </w:rPr>
        <w:t xml:space="preserve">Curado y protección de muro para reducir retracciones. </w:t>
      </w:r>
    </w:p>
    <w:p w14:paraId="5DBF9849"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4"/>
          <w:szCs w:val="24"/>
        </w:rPr>
      </w:pPr>
    </w:p>
    <w:p w14:paraId="1A4203DC" w14:textId="77777777" w:rsidR="009B7745" w:rsidRDefault="00153656">
      <w:pPr>
        <w:pBdr>
          <w:top w:val="nil"/>
          <w:left w:val="nil"/>
          <w:bottom w:val="nil"/>
          <w:right w:val="nil"/>
          <w:between w:val="nil"/>
        </w:pBdr>
        <w:tabs>
          <w:tab w:val="left" w:pos="4242"/>
        </w:tabs>
        <w:spacing w:after="0" w:line="240" w:lineRule="auto"/>
        <w:ind w:left="720"/>
        <w:jc w:val="both"/>
        <w:rPr>
          <w:color w:val="000000"/>
          <w:sz w:val="24"/>
          <w:szCs w:val="24"/>
        </w:rPr>
      </w:pPr>
      <w:r>
        <w:rPr>
          <w:noProof/>
        </w:rPr>
        <mc:AlternateContent>
          <mc:Choice Requires="wps">
            <w:drawing>
              <wp:anchor distT="0" distB="0" distL="114300" distR="114300" simplePos="0" relativeHeight="251658752" behindDoc="0" locked="0" layoutInCell="1" hidden="0" allowOverlap="1" wp14:anchorId="455DE7BA" wp14:editId="3E8F943A">
                <wp:simplePos x="0" y="0"/>
                <wp:positionH relativeFrom="column">
                  <wp:posOffset>635000</wp:posOffset>
                </wp:positionH>
                <wp:positionV relativeFrom="paragraph">
                  <wp:posOffset>152400</wp:posOffset>
                </wp:positionV>
                <wp:extent cx="4021455" cy="1254947"/>
                <wp:effectExtent l="0" t="0" r="0" b="0"/>
                <wp:wrapNone/>
                <wp:docPr id="290" name="Rectángulo 290"/>
                <wp:cNvGraphicFramePr/>
                <a:graphic xmlns:a="http://schemas.openxmlformats.org/drawingml/2006/main">
                  <a:graphicData uri="http://schemas.microsoft.com/office/word/2010/wordprocessingShape">
                    <wps:wsp>
                      <wps:cNvSpPr/>
                      <wps:spPr>
                        <a:xfrm>
                          <a:off x="3349560" y="3299940"/>
                          <a:ext cx="3992880" cy="960120"/>
                        </a:xfrm>
                        <a:prstGeom prst="rect">
                          <a:avLst/>
                        </a:prstGeom>
                        <a:solidFill>
                          <a:schemeClr val="lt1"/>
                        </a:solidFill>
                        <a:ln>
                          <a:noFill/>
                        </a:ln>
                      </wps:spPr>
                      <wps:txbx>
                        <w:txbxContent>
                          <w:p w14:paraId="76B75261" w14:textId="77777777" w:rsidR="009B7745" w:rsidRDefault="00153656">
                            <w:pPr>
                              <w:spacing w:after="0" w:line="240" w:lineRule="auto"/>
                              <w:jc w:val="both"/>
                              <w:textDirection w:val="btLr"/>
                            </w:pPr>
                            <w:r>
                              <w:rPr>
                                <w:rFonts w:ascii="Arial" w:eastAsia="Arial" w:hAnsi="Arial" w:cs="Arial"/>
                                <w:b/>
                                <w:color w:val="00953A"/>
                                <w:sz w:val="28"/>
                              </w:rPr>
                              <w:t>Para la elaboración de este plan de manejo de residuos, se deben contemplar varias etapas que deben ser explicadas en detalle. Estas se presentan a continuación.</w:t>
                            </w:r>
                          </w:p>
                          <w:p w14:paraId="71E05CF4"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55DE7BA" id="Rectángulo 290" o:spid="_x0000_s1039" style="position:absolute;left:0;text-align:left;margin-left:50pt;margin-top:12pt;width:316.65pt;height:98.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" fillcolor="white [3201]" stroked="f">
                <v:textbox inset="2.53958mm,1.2694mm,2.53958mm,1.2694mm">
                  <w:txbxContent>
                    <w:p w14:paraId="76B75261" w14:textId="77777777" w:rsidR="009B7745" w:rsidRDefault="00153656">
                      <w:pPr>
                        <w:spacing w:after="0" w:line="240" w:lineRule="auto"/>
                        <w:jc w:val="both"/>
                        <w:textDirection w:val="btLr"/>
                      </w:pPr>
                      <w:r>
                        <w:rPr>
                          <w:rFonts w:ascii="Arial" w:eastAsia="Arial" w:hAnsi="Arial" w:cs="Arial"/>
                          <w:b/>
                          <w:color w:val="00953A"/>
                          <w:sz w:val="28"/>
                        </w:rPr>
                        <w:t>Para la elaboración de este plan de manejo de residuos, se deben contemplar varias etapas que deben ser explicadas en detalle. Estas se presentan a continuación.</w:t>
                      </w:r>
                    </w:p>
                    <w:p w14:paraId="71E05CF4" w14:textId="77777777" w:rsidR="009B7745" w:rsidRDefault="009B7745">
                      <w:pPr>
                        <w:spacing w:line="258" w:lineRule="auto"/>
                        <w:textDirection w:val="btLr"/>
                      </w:pPr>
                    </w:p>
                  </w:txbxContent>
                </v:textbox>
              </v:rect>
            </w:pict>
          </mc:Fallback>
        </mc:AlternateContent>
      </w:r>
      <w:r>
        <w:rPr>
          <w:noProof/>
        </w:rPr>
        <mc:AlternateContent>
          <mc:Choice Requires="wpg">
            <w:drawing>
              <wp:anchor distT="0" distB="0" distL="114300" distR="114300" simplePos="0" relativeHeight="251659776" behindDoc="0" locked="0" layoutInCell="1" hidden="0" allowOverlap="1" wp14:anchorId="25363DC1" wp14:editId="2CEBCFEF">
                <wp:simplePos x="0" y="0"/>
                <wp:positionH relativeFrom="column">
                  <wp:posOffset>635000</wp:posOffset>
                </wp:positionH>
                <wp:positionV relativeFrom="paragraph">
                  <wp:posOffset>152400</wp:posOffset>
                </wp:positionV>
                <wp:extent cx="876300" cy="19050"/>
                <wp:effectExtent l="0" t="0" r="0" b="0"/>
                <wp:wrapNone/>
                <wp:docPr id="257" name="Conector recto de flecha 257"/>
                <wp:cNvGraphicFramePr/>
                <a:graphic xmlns:a="http://schemas.openxmlformats.org/drawingml/2006/main">
                  <a:graphicData uri="http://schemas.microsoft.com/office/word/2010/wordprocessingShape">
                    <wps:wsp>
                      <wps:cNvCnPr/>
                      <wps:spPr>
                        <a:xfrm>
                          <a:off x="4907850" y="3780000"/>
                          <a:ext cx="876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635000</wp:posOffset>
                </wp:positionH>
                <wp:positionV relativeFrom="paragraph">
                  <wp:posOffset>152400</wp:posOffset>
                </wp:positionV>
                <wp:extent cx="876300" cy="19050"/>
                <wp:effectExtent b="0" l="0" r="0" t="0"/>
                <wp:wrapNone/>
                <wp:docPr id="257" name="image21.png"/>
                <a:graphic>
                  <a:graphicData uri="http://schemas.openxmlformats.org/drawingml/2006/picture">
                    <pic:pic>
                      <pic:nvPicPr>
                        <pic:cNvPr id="0" name="image21.png"/>
                        <pic:cNvPicPr preferRelativeResize="0"/>
                      </pic:nvPicPr>
                      <pic:blipFill>
                        <a:blip r:embed="rId39"/>
                        <a:srcRect/>
                        <a:stretch>
                          <a:fillRect/>
                        </a:stretch>
                      </pic:blipFill>
                      <pic:spPr>
                        <a:xfrm>
                          <a:off x="0" y="0"/>
                          <a:ext cx="876300" cy="19050"/>
                        </a:xfrm>
                        <a:prstGeom prst="rect"/>
                        <a:ln/>
                      </pic:spPr>
                    </pic:pic>
                  </a:graphicData>
                </a:graphic>
              </wp:anchor>
            </w:drawing>
          </mc:Fallback>
        </mc:AlternateContent>
      </w:r>
      <w:r>
        <w:rPr>
          <w:noProof/>
        </w:rPr>
        <mc:AlternateContent>
          <mc:Choice Requires="wpg">
            <w:drawing>
              <wp:anchor distT="0" distB="0" distL="114300" distR="114300" simplePos="0" relativeHeight="251660800" behindDoc="0" locked="0" layoutInCell="1" hidden="0" allowOverlap="1" wp14:anchorId="6D94CDDA" wp14:editId="00AA0FB9">
                <wp:simplePos x="0" y="0"/>
                <wp:positionH relativeFrom="column">
                  <wp:posOffset>571500</wp:posOffset>
                </wp:positionH>
                <wp:positionV relativeFrom="paragraph">
                  <wp:posOffset>165100</wp:posOffset>
                </wp:positionV>
                <wp:extent cx="19050" cy="546100"/>
                <wp:effectExtent l="0" t="0" r="0" b="0"/>
                <wp:wrapNone/>
                <wp:docPr id="259" name="Conector recto de flecha 259"/>
                <wp:cNvGraphicFramePr/>
                <a:graphic xmlns:a="http://schemas.openxmlformats.org/drawingml/2006/main">
                  <a:graphicData uri="http://schemas.microsoft.com/office/word/2010/wordprocessingShape">
                    <wps:wsp>
                      <wps:cNvCnPr/>
                      <wps:spPr>
                        <a:xfrm>
                          <a:off x="5346000" y="3506950"/>
                          <a:ext cx="0" cy="54610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571500</wp:posOffset>
                </wp:positionH>
                <wp:positionV relativeFrom="paragraph">
                  <wp:posOffset>165100</wp:posOffset>
                </wp:positionV>
                <wp:extent cx="19050" cy="546100"/>
                <wp:effectExtent b="0" l="0" r="0" t="0"/>
                <wp:wrapNone/>
                <wp:docPr id="259" name="image23.png"/>
                <a:graphic>
                  <a:graphicData uri="http://schemas.openxmlformats.org/drawingml/2006/picture">
                    <pic:pic>
                      <pic:nvPicPr>
                        <pic:cNvPr id="0" name="image23.png"/>
                        <pic:cNvPicPr preferRelativeResize="0"/>
                      </pic:nvPicPr>
                      <pic:blipFill>
                        <a:blip r:embed="rId40"/>
                        <a:srcRect/>
                        <a:stretch>
                          <a:fillRect/>
                        </a:stretch>
                      </pic:blipFill>
                      <pic:spPr>
                        <a:xfrm>
                          <a:off x="0" y="0"/>
                          <a:ext cx="19050" cy="546100"/>
                        </a:xfrm>
                        <a:prstGeom prst="rect"/>
                        <a:ln/>
                      </pic:spPr>
                    </pic:pic>
                  </a:graphicData>
                </a:graphic>
              </wp:anchor>
            </w:drawing>
          </mc:Fallback>
        </mc:AlternateContent>
      </w:r>
    </w:p>
    <w:p w14:paraId="719AD281" w14:textId="77777777" w:rsidR="009B7745" w:rsidRDefault="009B7745">
      <w:pPr>
        <w:pBdr>
          <w:top w:val="nil"/>
          <w:left w:val="nil"/>
          <w:bottom w:val="nil"/>
          <w:right w:val="nil"/>
          <w:between w:val="nil"/>
        </w:pBdr>
        <w:tabs>
          <w:tab w:val="left" w:pos="4242"/>
        </w:tabs>
        <w:spacing w:after="0" w:line="240" w:lineRule="auto"/>
        <w:jc w:val="both"/>
        <w:rPr>
          <w:b/>
          <w:color w:val="A6A6A6"/>
          <w:sz w:val="26"/>
          <w:szCs w:val="26"/>
        </w:rPr>
      </w:pPr>
    </w:p>
    <w:p w14:paraId="5B8A98EC" w14:textId="77777777" w:rsidR="009B7745" w:rsidRDefault="00153656">
      <w:pPr>
        <w:pBdr>
          <w:top w:val="nil"/>
          <w:left w:val="nil"/>
          <w:bottom w:val="nil"/>
          <w:right w:val="nil"/>
          <w:between w:val="nil"/>
        </w:pBdr>
        <w:tabs>
          <w:tab w:val="left" w:pos="4242"/>
        </w:tabs>
        <w:spacing w:after="0" w:line="240" w:lineRule="auto"/>
        <w:jc w:val="both"/>
        <w:rPr>
          <w:color w:val="000000"/>
        </w:rPr>
      </w:pPr>
      <w:r>
        <w:rPr>
          <w:noProof/>
        </w:rPr>
        <mc:AlternateContent>
          <mc:Choice Requires="wpg">
            <w:drawing>
              <wp:anchor distT="0" distB="0" distL="114300" distR="114300" simplePos="0" relativeHeight="251661824" behindDoc="0" locked="0" layoutInCell="1" hidden="0" allowOverlap="1" wp14:anchorId="1729D280" wp14:editId="3A7D2502">
                <wp:simplePos x="0" y="0"/>
                <wp:positionH relativeFrom="column">
                  <wp:posOffset>4686300</wp:posOffset>
                </wp:positionH>
                <wp:positionV relativeFrom="paragraph">
                  <wp:posOffset>76200</wp:posOffset>
                </wp:positionV>
                <wp:extent cx="19050" cy="589280"/>
                <wp:effectExtent l="0" t="0" r="0" b="0"/>
                <wp:wrapNone/>
                <wp:docPr id="285" name="Conector recto de flecha 285"/>
                <wp:cNvGraphicFramePr/>
                <a:graphic xmlns:a="http://schemas.openxmlformats.org/drawingml/2006/main">
                  <a:graphicData uri="http://schemas.microsoft.com/office/word/2010/wordprocessingShape">
                    <wps:wsp>
                      <wps:cNvCnPr/>
                      <wps:spPr>
                        <a:xfrm rot="10800000">
                          <a:off x="5346000" y="3485360"/>
                          <a:ext cx="0" cy="58928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4686300</wp:posOffset>
                </wp:positionH>
                <wp:positionV relativeFrom="paragraph">
                  <wp:posOffset>76200</wp:posOffset>
                </wp:positionV>
                <wp:extent cx="19050" cy="589280"/>
                <wp:effectExtent b="0" l="0" r="0" t="0"/>
                <wp:wrapNone/>
                <wp:docPr id="285" name="image52.png"/>
                <a:graphic>
                  <a:graphicData uri="http://schemas.openxmlformats.org/drawingml/2006/picture">
                    <pic:pic>
                      <pic:nvPicPr>
                        <pic:cNvPr id="0" name="image52.png"/>
                        <pic:cNvPicPr preferRelativeResize="0"/>
                      </pic:nvPicPr>
                      <pic:blipFill>
                        <a:blip r:embed="rId41"/>
                        <a:srcRect/>
                        <a:stretch>
                          <a:fillRect/>
                        </a:stretch>
                      </pic:blipFill>
                      <pic:spPr>
                        <a:xfrm>
                          <a:off x="0" y="0"/>
                          <a:ext cx="19050" cy="589280"/>
                        </a:xfrm>
                        <a:prstGeom prst="rect"/>
                        <a:ln/>
                      </pic:spPr>
                    </pic:pic>
                  </a:graphicData>
                </a:graphic>
              </wp:anchor>
            </w:drawing>
          </mc:Fallback>
        </mc:AlternateContent>
      </w:r>
    </w:p>
    <w:p w14:paraId="6F196B86" w14:textId="77777777" w:rsidR="009B7745" w:rsidRDefault="009B7745">
      <w:pPr>
        <w:pBdr>
          <w:top w:val="nil"/>
          <w:left w:val="nil"/>
          <w:bottom w:val="nil"/>
          <w:right w:val="nil"/>
          <w:between w:val="nil"/>
        </w:pBdr>
        <w:tabs>
          <w:tab w:val="left" w:pos="4242"/>
        </w:tabs>
        <w:spacing w:after="0" w:line="240" w:lineRule="auto"/>
        <w:jc w:val="both"/>
        <w:rPr>
          <w:b/>
          <w:color w:val="595959"/>
          <w:sz w:val="26"/>
          <w:szCs w:val="26"/>
        </w:rPr>
      </w:pPr>
    </w:p>
    <w:p w14:paraId="3D3EF30F"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32FF5832" w14:textId="77777777" w:rsidR="009B7745" w:rsidRDefault="00153656">
      <w:pPr>
        <w:pBdr>
          <w:top w:val="nil"/>
          <w:left w:val="nil"/>
          <w:bottom w:val="nil"/>
          <w:right w:val="nil"/>
          <w:between w:val="nil"/>
        </w:pBdr>
        <w:tabs>
          <w:tab w:val="left" w:pos="4242"/>
        </w:tabs>
        <w:spacing w:after="0" w:line="240" w:lineRule="auto"/>
        <w:jc w:val="both"/>
        <w:rPr>
          <w:b/>
          <w:color w:val="A6A6A6"/>
          <w:sz w:val="24"/>
          <w:szCs w:val="24"/>
        </w:rPr>
      </w:pPr>
      <w:r>
        <w:rPr>
          <w:noProof/>
        </w:rPr>
        <mc:AlternateContent>
          <mc:Choice Requires="wpg">
            <w:drawing>
              <wp:anchor distT="0" distB="0" distL="114300" distR="114300" simplePos="0" relativeHeight="251662848" behindDoc="0" locked="0" layoutInCell="1" hidden="0" allowOverlap="1" wp14:anchorId="6E019F05" wp14:editId="4F3E6A84">
                <wp:simplePos x="0" y="0"/>
                <wp:positionH relativeFrom="column">
                  <wp:posOffset>3771900</wp:posOffset>
                </wp:positionH>
                <wp:positionV relativeFrom="paragraph">
                  <wp:posOffset>101600</wp:posOffset>
                </wp:positionV>
                <wp:extent cx="876300" cy="19050"/>
                <wp:effectExtent l="0" t="0" r="0" b="0"/>
                <wp:wrapNone/>
                <wp:docPr id="289" name="Conector recto de flecha 289"/>
                <wp:cNvGraphicFramePr/>
                <a:graphic xmlns:a="http://schemas.openxmlformats.org/drawingml/2006/main">
                  <a:graphicData uri="http://schemas.microsoft.com/office/word/2010/wordprocessingShape">
                    <wps:wsp>
                      <wps:cNvCnPr/>
                      <wps:spPr>
                        <a:xfrm>
                          <a:off x="4907850" y="3780000"/>
                          <a:ext cx="876300" cy="0"/>
                        </a:xfrm>
                        <a:prstGeom prst="straightConnector1">
                          <a:avLst/>
                        </a:prstGeom>
                        <a:noFill/>
                        <a:ln w="19050" cap="flat" cmpd="sng">
                          <a:solidFill>
                            <a:srgbClr val="A5A5A5"/>
                          </a:solidFill>
                          <a:prstDash val="dash"/>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3771900</wp:posOffset>
                </wp:positionH>
                <wp:positionV relativeFrom="paragraph">
                  <wp:posOffset>101600</wp:posOffset>
                </wp:positionV>
                <wp:extent cx="876300" cy="19050"/>
                <wp:effectExtent b="0" l="0" r="0" t="0"/>
                <wp:wrapNone/>
                <wp:docPr id="289" name="image56.png"/>
                <a:graphic>
                  <a:graphicData uri="http://schemas.openxmlformats.org/drawingml/2006/picture">
                    <pic:pic>
                      <pic:nvPicPr>
                        <pic:cNvPr id="0" name="image56.png"/>
                        <pic:cNvPicPr preferRelativeResize="0"/>
                      </pic:nvPicPr>
                      <pic:blipFill>
                        <a:blip r:embed="rId42"/>
                        <a:srcRect/>
                        <a:stretch>
                          <a:fillRect/>
                        </a:stretch>
                      </pic:blipFill>
                      <pic:spPr>
                        <a:xfrm>
                          <a:off x="0" y="0"/>
                          <a:ext cx="876300" cy="19050"/>
                        </a:xfrm>
                        <a:prstGeom prst="rect"/>
                        <a:ln/>
                      </pic:spPr>
                    </pic:pic>
                  </a:graphicData>
                </a:graphic>
              </wp:anchor>
            </w:drawing>
          </mc:Fallback>
        </mc:AlternateContent>
      </w:r>
    </w:p>
    <w:p w14:paraId="08E75687" w14:textId="77777777" w:rsidR="009B7745" w:rsidRDefault="009B7745">
      <w:pPr>
        <w:pBdr>
          <w:top w:val="nil"/>
          <w:left w:val="nil"/>
          <w:bottom w:val="nil"/>
          <w:right w:val="nil"/>
          <w:between w:val="nil"/>
        </w:pBdr>
        <w:tabs>
          <w:tab w:val="left" w:pos="4242"/>
        </w:tabs>
        <w:spacing w:after="0" w:line="240" w:lineRule="auto"/>
        <w:jc w:val="both"/>
        <w:rPr>
          <w:b/>
          <w:color w:val="A6A6A6"/>
          <w:sz w:val="24"/>
          <w:szCs w:val="24"/>
        </w:rPr>
      </w:pPr>
    </w:p>
    <w:p w14:paraId="49301725" w14:textId="79DCD4EB" w:rsidR="00620029" w:rsidRDefault="00620029">
      <w:pPr>
        <w:rPr>
          <w:b/>
          <w:color w:val="A6A6A6"/>
          <w:sz w:val="24"/>
          <w:szCs w:val="24"/>
        </w:rPr>
      </w:pPr>
      <w:r>
        <w:rPr>
          <w:b/>
          <w:color w:val="A6A6A6"/>
          <w:sz w:val="24"/>
          <w:szCs w:val="24"/>
        </w:rPr>
        <w:br w:type="page"/>
      </w:r>
    </w:p>
    <w:p w14:paraId="27E13CED" w14:textId="172D6F05" w:rsidR="009B7745" w:rsidRPr="00620029" w:rsidRDefault="00620029">
      <w:pPr>
        <w:rPr>
          <w:b/>
          <w:color w:val="00953A"/>
          <w:sz w:val="36"/>
          <w:szCs w:val="36"/>
        </w:rPr>
      </w:pPr>
      <w:bookmarkStart w:id="4" w:name="_Hlk63841934"/>
      <w:r w:rsidRPr="00620029">
        <w:rPr>
          <w:b/>
          <w:color w:val="00953A"/>
          <w:sz w:val="36"/>
          <w:szCs w:val="36"/>
        </w:rPr>
        <w:lastRenderedPageBreak/>
        <w:t>Etapas Plan manejo de residuos</w:t>
      </w:r>
    </w:p>
    <w:bookmarkEnd w:id="4"/>
    <w:p w14:paraId="54F4D542" w14:textId="77777777" w:rsidR="009B7745" w:rsidRDefault="00153656">
      <w:pPr>
        <w:numPr>
          <w:ilvl w:val="0"/>
          <w:numId w:val="5"/>
        </w:numPr>
        <w:pBdr>
          <w:top w:val="nil"/>
          <w:left w:val="nil"/>
          <w:bottom w:val="nil"/>
          <w:right w:val="nil"/>
          <w:between w:val="nil"/>
        </w:pBdr>
        <w:tabs>
          <w:tab w:val="left" w:pos="4242"/>
        </w:tabs>
        <w:spacing w:after="0" w:line="240" w:lineRule="auto"/>
        <w:jc w:val="both"/>
        <w:rPr>
          <w:b/>
          <w:color w:val="00953A"/>
          <w:sz w:val="24"/>
          <w:szCs w:val="24"/>
        </w:rPr>
      </w:pPr>
      <w:r>
        <w:rPr>
          <w:b/>
          <w:color w:val="00953A"/>
          <w:sz w:val="24"/>
          <w:szCs w:val="24"/>
        </w:rPr>
        <w:t>Análisis de residuos:</w:t>
      </w:r>
    </w:p>
    <w:p w14:paraId="4FA6379E" w14:textId="77777777" w:rsidR="009B7745" w:rsidRDefault="00153656">
      <w:pPr>
        <w:numPr>
          <w:ilvl w:val="0"/>
          <w:numId w:val="7"/>
        </w:numPr>
        <w:pBdr>
          <w:top w:val="nil"/>
          <w:left w:val="nil"/>
          <w:bottom w:val="nil"/>
          <w:right w:val="nil"/>
          <w:between w:val="nil"/>
        </w:pBdr>
        <w:tabs>
          <w:tab w:val="left" w:pos="4242"/>
        </w:tabs>
        <w:spacing w:before="200" w:after="200" w:line="240" w:lineRule="auto"/>
        <w:ind w:left="1134"/>
        <w:jc w:val="both"/>
        <w:rPr>
          <w:color w:val="000000"/>
          <w:sz w:val="24"/>
          <w:szCs w:val="24"/>
        </w:rPr>
      </w:pPr>
      <w:r>
        <w:rPr>
          <w:color w:val="000000"/>
          <w:sz w:val="24"/>
          <w:szCs w:val="24"/>
        </w:rPr>
        <w:t>Levantamiento de la información sobre el plan de manejo de</w:t>
      </w:r>
      <w:r>
        <w:rPr>
          <w:b/>
          <w:color w:val="00953A"/>
          <w:sz w:val="24"/>
          <w:szCs w:val="24"/>
        </w:rPr>
        <w:t xml:space="preserve"> RCD</w:t>
      </w:r>
      <w:r>
        <w:rPr>
          <w:color w:val="000000"/>
          <w:sz w:val="24"/>
          <w:szCs w:val="24"/>
        </w:rPr>
        <w:t>.</w:t>
      </w:r>
    </w:p>
    <w:p w14:paraId="36B07ECB" w14:textId="77777777" w:rsidR="009B7745" w:rsidRDefault="00153656">
      <w:pPr>
        <w:numPr>
          <w:ilvl w:val="0"/>
          <w:numId w:val="7"/>
        </w:numPr>
        <w:pBdr>
          <w:top w:val="nil"/>
          <w:left w:val="nil"/>
          <w:bottom w:val="nil"/>
          <w:right w:val="nil"/>
          <w:between w:val="nil"/>
        </w:pBdr>
        <w:tabs>
          <w:tab w:val="left" w:pos="4242"/>
        </w:tabs>
        <w:spacing w:after="200" w:line="240" w:lineRule="auto"/>
        <w:ind w:left="1134"/>
        <w:jc w:val="both"/>
        <w:rPr>
          <w:color w:val="000000"/>
          <w:sz w:val="24"/>
          <w:szCs w:val="24"/>
        </w:rPr>
      </w:pPr>
      <w:r>
        <w:rPr>
          <w:color w:val="000000"/>
          <w:sz w:val="24"/>
          <w:szCs w:val="24"/>
        </w:rPr>
        <w:t xml:space="preserve">Clasificación y estimación de los </w:t>
      </w:r>
      <w:r>
        <w:rPr>
          <w:b/>
          <w:color w:val="00953A"/>
          <w:sz w:val="24"/>
          <w:szCs w:val="24"/>
        </w:rPr>
        <w:t>RCD</w:t>
      </w:r>
      <w:r>
        <w:rPr>
          <w:color w:val="000000"/>
          <w:sz w:val="24"/>
          <w:szCs w:val="24"/>
        </w:rPr>
        <w:t xml:space="preserve"> que genera el proyecto.</w:t>
      </w:r>
    </w:p>
    <w:p w14:paraId="2BFCF5C8" w14:textId="77777777" w:rsidR="009B7745" w:rsidRDefault="00153656">
      <w:pPr>
        <w:numPr>
          <w:ilvl w:val="0"/>
          <w:numId w:val="7"/>
        </w:numPr>
        <w:pBdr>
          <w:top w:val="nil"/>
          <w:left w:val="nil"/>
          <w:bottom w:val="nil"/>
          <w:right w:val="nil"/>
          <w:between w:val="nil"/>
        </w:pBdr>
        <w:tabs>
          <w:tab w:val="left" w:pos="4242"/>
        </w:tabs>
        <w:spacing w:after="200" w:line="240" w:lineRule="auto"/>
        <w:ind w:left="1134"/>
        <w:jc w:val="both"/>
        <w:rPr>
          <w:color w:val="000000"/>
          <w:sz w:val="24"/>
          <w:szCs w:val="24"/>
        </w:rPr>
      </w:pPr>
      <w:r>
        <w:rPr>
          <w:color w:val="000000"/>
          <w:sz w:val="24"/>
          <w:szCs w:val="24"/>
        </w:rPr>
        <w:t>Evaluación de gestores según ubicación del proyecto.</w:t>
      </w:r>
    </w:p>
    <w:p w14:paraId="226DD0CD" w14:textId="77777777" w:rsidR="009B7745" w:rsidRDefault="00153656">
      <w:pPr>
        <w:numPr>
          <w:ilvl w:val="0"/>
          <w:numId w:val="5"/>
        </w:numPr>
        <w:pBdr>
          <w:top w:val="nil"/>
          <w:left w:val="nil"/>
          <w:bottom w:val="nil"/>
          <w:right w:val="nil"/>
          <w:between w:val="nil"/>
        </w:pBdr>
        <w:tabs>
          <w:tab w:val="left" w:pos="4242"/>
        </w:tabs>
        <w:spacing w:before="200" w:after="0" w:line="240" w:lineRule="auto"/>
        <w:jc w:val="both"/>
        <w:rPr>
          <w:b/>
          <w:color w:val="00953A"/>
          <w:sz w:val="24"/>
          <w:szCs w:val="24"/>
        </w:rPr>
      </w:pPr>
      <w:r>
        <w:rPr>
          <w:b/>
          <w:color w:val="00953A"/>
          <w:sz w:val="24"/>
          <w:szCs w:val="24"/>
        </w:rPr>
        <w:t>Plan de acción:</w:t>
      </w:r>
    </w:p>
    <w:p w14:paraId="69F00576" w14:textId="77777777" w:rsidR="009B7745" w:rsidRDefault="00153656">
      <w:pPr>
        <w:numPr>
          <w:ilvl w:val="0"/>
          <w:numId w:val="10"/>
        </w:numPr>
        <w:pBdr>
          <w:top w:val="nil"/>
          <w:left w:val="nil"/>
          <w:bottom w:val="nil"/>
          <w:right w:val="nil"/>
          <w:between w:val="nil"/>
        </w:pBdr>
        <w:tabs>
          <w:tab w:val="left" w:pos="4242"/>
        </w:tabs>
        <w:spacing w:before="200" w:after="200" w:line="240" w:lineRule="auto"/>
        <w:ind w:left="1134"/>
        <w:jc w:val="both"/>
        <w:rPr>
          <w:color w:val="000000"/>
          <w:sz w:val="24"/>
          <w:szCs w:val="24"/>
        </w:rPr>
      </w:pPr>
      <w:r>
        <w:rPr>
          <w:b/>
          <w:color w:val="A6A6A6"/>
          <w:sz w:val="24"/>
          <w:szCs w:val="24"/>
        </w:rPr>
        <w:t>Etapa 1:</w:t>
      </w:r>
      <w:r>
        <w:rPr>
          <w:color w:val="A6A6A6"/>
          <w:sz w:val="24"/>
          <w:szCs w:val="24"/>
        </w:rPr>
        <w:t xml:space="preserve"> </w:t>
      </w:r>
      <w:r>
        <w:rPr>
          <w:color w:val="000000"/>
          <w:sz w:val="24"/>
          <w:szCs w:val="24"/>
        </w:rPr>
        <w:t>Inducción y diseño.</w:t>
      </w:r>
    </w:p>
    <w:p w14:paraId="380E7A87"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2:</w:t>
      </w:r>
      <w:r>
        <w:rPr>
          <w:color w:val="A6A6A6"/>
          <w:sz w:val="24"/>
          <w:szCs w:val="24"/>
        </w:rPr>
        <w:t xml:space="preserve"> </w:t>
      </w:r>
      <w:r>
        <w:rPr>
          <w:color w:val="000000"/>
          <w:sz w:val="24"/>
          <w:szCs w:val="24"/>
        </w:rPr>
        <w:t>Capacitación y puesta en marcha.</w:t>
      </w:r>
    </w:p>
    <w:p w14:paraId="1E7F4DC9"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3:</w:t>
      </w:r>
      <w:r>
        <w:rPr>
          <w:color w:val="A6A6A6"/>
          <w:sz w:val="24"/>
          <w:szCs w:val="24"/>
        </w:rPr>
        <w:t xml:space="preserve"> </w:t>
      </w:r>
      <w:r>
        <w:rPr>
          <w:color w:val="000000"/>
          <w:sz w:val="24"/>
          <w:szCs w:val="24"/>
        </w:rPr>
        <w:t>Aseo y segregación de materiales.</w:t>
      </w:r>
    </w:p>
    <w:p w14:paraId="14D7C91A"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4:</w:t>
      </w:r>
      <w:r>
        <w:rPr>
          <w:color w:val="A6A6A6"/>
          <w:sz w:val="24"/>
          <w:szCs w:val="24"/>
        </w:rPr>
        <w:t xml:space="preserve"> </w:t>
      </w:r>
      <w:r>
        <w:rPr>
          <w:color w:val="000000"/>
          <w:sz w:val="24"/>
          <w:szCs w:val="24"/>
        </w:rPr>
        <w:t>Traslado a patio de gestión.</w:t>
      </w:r>
    </w:p>
    <w:p w14:paraId="354A9CF3"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5:</w:t>
      </w:r>
      <w:r>
        <w:rPr>
          <w:color w:val="A6A6A6"/>
          <w:sz w:val="24"/>
          <w:szCs w:val="24"/>
        </w:rPr>
        <w:t xml:space="preserve"> </w:t>
      </w:r>
      <w:r>
        <w:rPr>
          <w:color w:val="000000"/>
          <w:sz w:val="24"/>
          <w:szCs w:val="24"/>
        </w:rPr>
        <w:t>Patio de gestión.</w:t>
      </w:r>
    </w:p>
    <w:p w14:paraId="0A73DA17"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6:</w:t>
      </w:r>
      <w:r>
        <w:rPr>
          <w:color w:val="A6A6A6"/>
          <w:sz w:val="24"/>
          <w:szCs w:val="24"/>
        </w:rPr>
        <w:t xml:space="preserve"> </w:t>
      </w:r>
      <w:r>
        <w:rPr>
          <w:color w:val="000000"/>
          <w:sz w:val="24"/>
          <w:szCs w:val="24"/>
        </w:rPr>
        <w:t>Solicitud de recolección.</w:t>
      </w:r>
    </w:p>
    <w:p w14:paraId="19826698" w14:textId="77777777" w:rsidR="009B7745" w:rsidRDefault="00153656">
      <w:pPr>
        <w:numPr>
          <w:ilvl w:val="0"/>
          <w:numId w:val="10"/>
        </w:numPr>
        <w:pBdr>
          <w:top w:val="nil"/>
          <w:left w:val="nil"/>
          <w:bottom w:val="nil"/>
          <w:right w:val="nil"/>
          <w:between w:val="nil"/>
        </w:pBdr>
        <w:tabs>
          <w:tab w:val="left" w:pos="4242"/>
        </w:tabs>
        <w:spacing w:after="200" w:line="240" w:lineRule="auto"/>
        <w:ind w:left="1134"/>
        <w:jc w:val="both"/>
        <w:rPr>
          <w:color w:val="000000"/>
          <w:sz w:val="24"/>
          <w:szCs w:val="24"/>
        </w:rPr>
      </w:pPr>
      <w:r>
        <w:rPr>
          <w:b/>
          <w:color w:val="A6A6A6"/>
          <w:sz w:val="24"/>
          <w:szCs w:val="24"/>
        </w:rPr>
        <w:t>Etapa 7:</w:t>
      </w:r>
      <w:r>
        <w:rPr>
          <w:color w:val="A6A6A6"/>
          <w:sz w:val="24"/>
          <w:szCs w:val="24"/>
        </w:rPr>
        <w:t xml:space="preserve"> </w:t>
      </w:r>
      <w:r>
        <w:rPr>
          <w:color w:val="000000"/>
          <w:sz w:val="24"/>
          <w:szCs w:val="24"/>
        </w:rPr>
        <w:t xml:space="preserve">Destino del </w:t>
      </w:r>
      <w:r>
        <w:rPr>
          <w:b/>
          <w:color w:val="00953A"/>
          <w:sz w:val="24"/>
          <w:szCs w:val="24"/>
        </w:rPr>
        <w:t>RCD</w:t>
      </w:r>
      <w:r>
        <w:rPr>
          <w:color w:val="000000"/>
          <w:sz w:val="24"/>
          <w:szCs w:val="24"/>
        </w:rPr>
        <w:t>.</w:t>
      </w:r>
    </w:p>
    <w:p w14:paraId="3AA69E93" w14:textId="77777777" w:rsidR="009B7745" w:rsidRDefault="009B7745">
      <w:pPr>
        <w:pBdr>
          <w:top w:val="nil"/>
          <w:left w:val="nil"/>
          <w:bottom w:val="nil"/>
          <w:right w:val="nil"/>
          <w:between w:val="nil"/>
        </w:pBdr>
        <w:tabs>
          <w:tab w:val="left" w:pos="4242"/>
        </w:tabs>
        <w:spacing w:after="0" w:line="240" w:lineRule="auto"/>
        <w:ind w:left="720"/>
        <w:jc w:val="both"/>
        <w:rPr>
          <w:b/>
          <w:color w:val="00953A"/>
          <w:sz w:val="24"/>
          <w:szCs w:val="24"/>
        </w:rPr>
      </w:pPr>
    </w:p>
    <w:p w14:paraId="251E4093" w14:textId="77777777" w:rsidR="009B7745" w:rsidRDefault="00153656">
      <w:pPr>
        <w:numPr>
          <w:ilvl w:val="0"/>
          <w:numId w:val="5"/>
        </w:numPr>
        <w:pBdr>
          <w:top w:val="nil"/>
          <w:left w:val="nil"/>
          <w:bottom w:val="nil"/>
          <w:right w:val="nil"/>
          <w:between w:val="nil"/>
        </w:pBdr>
        <w:tabs>
          <w:tab w:val="left" w:pos="4242"/>
        </w:tabs>
        <w:spacing w:after="0" w:line="240" w:lineRule="auto"/>
        <w:jc w:val="both"/>
        <w:rPr>
          <w:b/>
          <w:color w:val="00953A"/>
          <w:sz w:val="24"/>
          <w:szCs w:val="24"/>
        </w:rPr>
      </w:pPr>
      <w:r>
        <w:rPr>
          <w:b/>
          <w:color w:val="00953A"/>
          <w:sz w:val="24"/>
          <w:szCs w:val="24"/>
        </w:rPr>
        <w:t>Trazabilidad y evaluación del plan de manejo de residuos:</w:t>
      </w:r>
    </w:p>
    <w:p w14:paraId="14A012B5" w14:textId="77777777" w:rsidR="009B7745" w:rsidRDefault="00153656">
      <w:pPr>
        <w:numPr>
          <w:ilvl w:val="0"/>
          <w:numId w:val="12"/>
        </w:numPr>
        <w:pBdr>
          <w:top w:val="nil"/>
          <w:left w:val="nil"/>
          <w:bottom w:val="nil"/>
          <w:right w:val="nil"/>
          <w:between w:val="nil"/>
        </w:pBdr>
        <w:tabs>
          <w:tab w:val="left" w:pos="4242"/>
        </w:tabs>
        <w:spacing w:before="200" w:after="200" w:line="240" w:lineRule="auto"/>
        <w:ind w:left="1134"/>
        <w:jc w:val="both"/>
        <w:rPr>
          <w:color w:val="000000"/>
          <w:sz w:val="24"/>
          <w:szCs w:val="24"/>
        </w:rPr>
      </w:pPr>
      <w:r>
        <w:rPr>
          <w:color w:val="000000"/>
          <w:sz w:val="24"/>
          <w:szCs w:val="24"/>
        </w:rPr>
        <w:t>Documentación y registro.</w:t>
      </w:r>
    </w:p>
    <w:p w14:paraId="5BFA7248" w14:textId="77777777" w:rsidR="009B7745" w:rsidRDefault="00153656">
      <w:pPr>
        <w:numPr>
          <w:ilvl w:val="0"/>
          <w:numId w:val="12"/>
        </w:numPr>
        <w:pBdr>
          <w:top w:val="nil"/>
          <w:left w:val="nil"/>
          <w:bottom w:val="nil"/>
          <w:right w:val="nil"/>
          <w:between w:val="nil"/>
        </w:pBdr>
        <w:tabs>
          <w:tab w:val="left" w:pos="4242"/>
        </w:tabs>
        <w:spacing w:after="200" w:line="240" w:lineRule="auto"/>
        <w:ind w:left="1134"/>
        <w:jc w:val="both"/>
        <w:rPr>
          <w:color w:val="000000"/>
          <w:sz w:val="24"/>
          <w:szCs w:val="24"/>
        </w:rPr>
      </w:pPr>
      <w:r>
        <w:rPr>
          <w:color w:val="000000"/>
          <w:sz w:val="24"/>
          <w:szCs w:val="24"/>
        </w:rPr>
        <w:t>Indicadores de desempeño.</w:t>
      </w:r>
    </w:p>
    <w:p w14:paraId="31FF2DC4" w14:textId="77777777" w:rsidR="009B7745" w:rsidRDefault="00153656">
      <w:pPr>
        <w:pBdr>
          <w:top w:val="nil"/>
          <w:left w:val="nil"/>
          <w:bottom w:val="nil"/>
          <w:right w:val="nil"/>
          <w:between w:val="nil"/>
        </w:pBdr>
        <w:tabs>
          <w:tab w:val="left" w:pos="4242"/>
        </w:tabs>
        <w:spacing w:before="200" w:after="0" w:line="240" w:lineRule="auto"/>
        <w:jc w:val="both"/>
        <w:rPr>
          <w:color w:val="000000"/>
          <w:sz w:val="24"/>
          <w:szCs w:val="24"/>
        </w:rPr>
      </w:pPr>
      <w:r>
        <w:rPr>
          <w:color w:val="000000"/>
          <w:sz w:val="24"/>
          <w:szCs w:val="24"/>
        </w:rPr>
        <w:t>Para chequear cada actividad planificada, tanto en la elaboración de la sección del muro</w:t>
      </w:r>
      <w:r>
        <w:rPr>
          <w:sz w:val="24"/>
          <w:szCs w:val="24"/>
        </w:rPr>
        <w:t xml:space="preserve"> </w:t>
      </w:r>
      <w:r>
        <w:rPr>
          <w:color w:val="000000"/>
          <w:sz w:val="24"/>
          <w:szCs w:val="24"/>
        </w:rPr>
        <w:t>como en el plan de manejo de residuos, se recomienda hacer una lista de chequeo como se presenta en el siguiente ejemplo:</w:t>
      </w:r>
    </w:p>
    <w:p w14:paraId="258B8A7A"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754C2EBA" w14:textId="77777777" w:rsidR="009B7745" w:rsidRDefault="00153656">
      <w:pPr>
        <w:pBdr>
          <w:top w:val="nil"/>
          <w:left w:val="nil"/>
          <w:bottom w:val="nil"/>
          <w:right w:val="nil"/>
          <w:between w:val="nil"/>
        </w:pBdr>
        <w:tabs>
          <w:tab w:val="left" w:pos="4242"/>
        </w:tabs>
        <w:spacing w:after="0" w:line="240" w:lineRule="auto"/>
        <w:jc w:val="both"/>
        <w:rPr>
          <w:b/>
          <w:color w:val="000000"/>
          <w:sz w:val="24"/>
          <w:szCs w:val="24"/>
        </w:rPr>
      </w:pPr>
      <w:r>
        <w:rPr>
          <w:b/>
          <w:color w:val="000000"/>
          <w:sz w:val="24"/>
          <w:szCs w:val="24"/>
        </w:rPr>
        <w:t xml:space="preserve">Lista de chequeo actividades planificadas </w:t>
      </w:r>
    </w:p>
    <w:p w14:paraId="06A98F8F" w14:textId="77777777" w:rsidR="009B7745" w:rsidRDefault="00153656">
      <w:pPr>
        <w:pBdr>
          <w:top w:val="nil"/>
          <w:left w:val="nil"/>
          <w:bottom w:val="nil"/>
          <w:right w:val="nil"/>
          <w:between w:val="nil"/>
        </w:pBdr>
        <w:tabs>
          <w:tab w:val="left" w:pos="4242"/>
        </w:tabs>
        <w:spacing w:after="0" w:line="240" w:lineRule="auto"/>
        <w:jc w:val="both"/>
        <w:rPr>
          <w:b/>
          <w:color w:val="00953A"/>
          <w:sz w:val="24"/>
          <w:szCs w:val="24"/>
        </w:rPr>
      </w:pPr>
      <w:r>
        <w:rPr>
          <w:b/>
          <w:color w:val="00953A"/>
          <w:sz w:val="24"/>
          <w:szCs w:val="24"/>
        </w:rPr>
        <w:t>Etapa X</w:t>
      </w:r>
    </w:p>
    <w:p w14:paraId="31F50956" w14:textId="1F2BC3F3" w:rsidR="009B7745" w:rsidRDefault="00620029">
      <w:pPr>
        <w:pBdr>
          <w:top w:val="nil"/>
          <w:left w:val="nil"/>
          <w:bottom w:val="nil"/>
          <w:right w:val="nil"/>
          <w:between w:val="nil"/>
        </w:pBdr>
        <w:tabs>
          <w:tab w:val="left" w:pos="4242"/>
        </w:tabs>
        <w:spacing w:after="0" w:line="240" w:lineRule="auto"/>
        <w:jc w:val="both"/>
        <w:rPr>
          <w:b/>
          <w:color w:val="00953A"/>
          <w:sz w:val="24"/>
          <w:szCs w:val="24"/>
        </w:rPr>
      </w:pPr>
      <w:r>
        <w:rPr>
          <w:noProof/>
        </w:rPr>
        <mc:AlternateContent>
          <mc:Choice Requires="wps">
            <w:drawing>
              <wp:anchor distT="0" distB="0" distL="114300" distR="114300" simplePos="0" relativeHeight="251668992" behindDoc="0" locked="0" layoutInCell="1" hidden="0" allowOverlap="1" wp14:anchorId="34C3E211" wp14:editId="088EB835">
                <wp:simplePos x="0" y="0"/>
                <wp:positionH relativeFrom="column">
                  <wp:posOffset>3013213</wp:posOffset>
                </wp:positionH>
                <wp:positionV relativeFrom="paragraph">
                  <wp:posOffset>25400</wp:posOffset>
                </wp:positionV>
                <wp:extent cx="1179195" cy="318135"/>
                <wp:effectExtent l="0" t="0" r="0" b="0"/>
                <wp:wrapNone/>
                <wp:docPr id="239" name="Rectángulo 239"/>
                <wp:cNvGraphicFramePr/>
                <a:graphic xmlns:a="http://schemas.openxmlformats.org/drawingml/2006/main">
                  <a:graphicData uri="http://schemas.microsoft.com/office/word/2010/wordprocessingShape">
                    <wps:wsp>
                      <wps:cNvSpPr/>
                      <wps:spPr>
                        <a:xfrm>
                          <a:off x="0" y="0"/>
                          <a:ext cx="1179195" cy="318135"/>
                        </a:xfrm>
                        <a:prstGeom prst="rect">
                          <a:avLst/>
                        </a:prstGeom>
                        <a:noFill/>
                        <a:ln>
                          <a:noFill/>
                        </a:ln>
                      </wps:spPr>
                      <wps:txbx>
                        <w:txbxContent>
                          <w:p w14:paraId="47AA60BB" w14:textId="77777777" w:rsidR="009B7745" w:rsidRDefault="00153656">
                            <w:pPr>
                              <w:spacing w:line="258" w:lineRule="auto"/>
                              <w:textDirection w:val="btLr"/>
                            </w:pPr>
                            <w:r>
                              <w:rPr>
                                <w:b/>
                                <w:color w:val="FFFFFF"/>
                              </w:rPr>
                              <w:t>NO REALIZADO</w:t>
                            </w:r>
                          </w:p>
                        </w:txbxContent>
                      </wps:txbx>
                      <wps:bodyPr spcFirstLastPara="1" wrap="square" lIns="91425" tIns="45700" rIns="91425" bIns="45700" anchor="t" anchorCtr="0">
                        <a:noAutofit/>
                      </wps:bodyPr>
                    </wps:wsp>
                  </a:graphicData>
                </a:graphic>
              </wp:anchor>
            </w:drawing>
          </mc:Choice>
          <mc:Fallback>
            <w:pict>
              <v:rect w14:anchorId="34C3E211" id="Rectángulo 239" o:spid="_x0000_s1040" style="position:absolute;left:0;text-align:left;margin-left:237.25pt;margin-top:2pt;width:92.85pt;height:25.0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" filled="f" stroked="f">
                <v:textbox inset="2.53958mm,1.2694mm,2.53958mm,1.2694mm">
                  <w:txbxContent>
                    <w:p w14:paraId="47AA60BB" w14:textId="77777777" w:rsidR="009B7745" w:rsidRDefault="00153656">
                      <w:pPr>
                        <w:spacing w:line="258" w:lineRule="auto"/>
                        <w:textDirection w:val="btLr"/>
                      </w:pPr>
                      <w:r>
                        <w:rPr>
                          <w:b/>
                          <w:color w:val="FFFFFF"/>
                        </w:rPr>
                        <w:t>NO REALIZADO</w:t>
                      </w:r>
                    </w:p>
                  </w:txbxContent>
                </v:textbox>
              </v:rect>
            </w:pict>
          </mc:Fallback>
        </mc:AlternateContent>
      </w:r>
      <w:r>
        <w:rPr>
          <w:noProof/>
        </w:rPr>
        <mc:AlternateContent>
          <mc:Choice Requires="wps">
            <w:drawing>
              <wp:anchor distT="0" distB="0" distL="114300" distR="114300" simplePos="0" relativeHeight="251667968" behindDoc="0" locked="0" layoutInCell="1" hidden="0" allowOverlap="1" wp14:anchorId="0E30EA71" wp14:editId="2EA378A9">
                <wp:simplePos x="0" y="0"/>
                <wp:positionH relativeFrom="column">
                  <wp:posOffset>2837511</wp:posOffset>
                </wp:positionH>
                <wp:positionV relativeFrom="paragraph">
                  <wp:posOffset>12700</wp:posOffset>
                </wp:positionV>
                <wp:extent cx="1415415" cy="318135"/>
                <wp:effectExtent l="0" t="0" r="0" b="5715"/>
                <wp:wrapNone/>
                <wp:docPr id="269" name="Rectángulo 269"/>
                <wp:cNvGraphicFramePr/>
                <a:graphic xmlns:a="http://schemas.openxmlformats.org/drawingml/2006/main">
                  <a:graphicData uri="http://schemas.microsoft.com/office/word/2010/wordprocessingShape">
                    <wps:wsp>
                      <wps:cNvSpPr/>
                      <wps:spPr>
                        <a:xfrm>
                          <a:off x="0" y="0"/>
                          <a:ext cx="1415415" cy="318135"/>
                        </a:xfrm>
                        <a:prstGeom prst="rect">
                          <a:avLst/>
                        </a:prstGeom>
                        <a:solidFill>
                          <a:srgbClr val="00953A"/>
                        </a:solidFill>
                        <a:ln>
                          <a:noFill/>
                        </a:ln>
                      </wps:spPr>
                      <wps:txbx>
                        <w:txbxContent>
                          <w:p w14:paraId="257F6DB7" w14:textId="77777777" w:rsidR="009B7745" w:rsidRDefault="009B77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E30EA71" id="Rectángulo 269" o:spid="_x0000_s1041" style="position:absolute;left:0;text-align:left;margin-left:223.45pt;margin-top:1pt;width:111.45pt;height:25.0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" fillcolor="#00953a" stroked="f">
                <v:textbox inset="2.53958mm,2.53958mm,2.53958mm,2.53958mm">
                  <w:txbxContent>
                    <w:p w14:paraId="257F6DB7" w14:textId="77777777" w:rsidR="009B7745" w:rsidRDefault="009B774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920" behindDoc="0" locked="0" layoutInCell="1" hidden="0" allowOverlap="1" wp14:anchorId="7A397639" wp14:editId="2240AD73">
                <wp:simplePos x="0" y="0"/>
                <wp:positionH relativeFrom="column">
                  <wp:posOffset>1471295</wp:posOffset>
                </wp:positionH>
                <wp:positionV relativeFrom="paragraph">
                  <wp:posOffset>4445</wp:posOffset>
                </wp:positionV>
                <wp:extent cx="1339215" cy="318135"/>
                <wp:effectExtent l="0" t="0" r="0" b="0"/>
                <wp:wrapNone/>
                <wp:docPr id="260" name="Rectángulo 260"/>
                <wp:cNvGraphicFramePr/>
                <a:graphic xmlns:a="http://schemas.openxmlformats.org/drawingml/2006/main">
                  <a:graphicData uri="http://schemas.microsoft.com/office/word/2010/wordprocessingShape">
                    <wps:wsp>
                      <wps:cNvSpPr/>
                      <wps:spPr>
                        <a:xfrm>
                          <a:off x="0" y="0"/>
                          <a:ext cx="1339215" cy="318135"/>
                        </a:xfrm>
                        <a:prstGeom prst="rect">
                          <a:avLst/>
                        </a:prstGeom>
                        <a:solidFill>
                          <a:srgbClr val="00953A"/>
                        </a:solidFill>
                        <a:ln>
                          <a:noFill/>
                        </a:ln>
                      </wps:spPr>
                      <wps:txbx>
                        <w:txbxContent>
                          <w:p w14:paraId="1AF4AF15" w14:textId="77777777" w:rsidR="009B7745" w:rsidRDefault="009B77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397639" id="Rectángulo 260" o:spid="_x0000_s1042" style="position:absolute;left:0;text-align:left;margin-left:115.85pt;margin-top:.35pt;width:105.45pt;height:25.0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" fillcolor="#00953a" stroked="f">
                <v:textbox inset="2.53958mm,2.53958mm,2.53958mm,2.53958mm">
                  <w:txbxContent>
                    <w:p w14:paraId="1AF4AF15" w14:textId="77777777" w:rsidR="009B7745" w:rsidRDefault="009B774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944" behindDoc="0" locked="0" layoutInCell="1" hidden="0" allowOverlap="1" wp14:anchorId="12F9961D" wp14:editId="1795EE91">
                <wp:simplePos x="0" y="0"/>
                <wp:positionH relativeFrom="column">
                  <wp:posOffset>1705113</wp:posOffset>
                </wp:positionH>
                <wp:positionV relativeFrom="paragraph">
                  <wp:posOffset>25400</wp:posOffset>
                </wp:positionV>
                <wp:extent cx="904875" cy="318135"/>
                <wp:effectExtent l="0" t="0" r="0" b="0"/>
                <wp:wrapNone/>
                <wp:docPr id="258" name="Rectángulo 258"/>
                <wp:cNvGraphicFramePr/>
                <a:graphic xmlns:a="http://schemas.openxmlformats.org/drawingml/2006/main">
                  <a:graphicData uri="http://schemas.microsoft.com/office/word/2010/wordprocessingShape">
                    <wps:wsp>
                      <wps:cNvSpPr/>
                      <wps:spPr>
                        <a:xfrm>
                          <a:off x="0" y="0"/>
                          <a:ext cx="904875" cy="318135"/>
                        </a:xfrm>
                        <a:prstGeom prst="rect">
                          <a:avLst/>
                        </a:prstGeom>
                        <a:noFill/>
                        <a:ln>
                          <a:noFill/>
                        </a:ln>
                      </wps:spPr>
                      <wps:txbx>
                        <w:txbxContent>
                          <w:p w14:paraId="2B19B0D1" w14:textId="77777777" w:rsidR="009B7745" w:rsidRDefault="00153656">
                            <w:pPr>
                              <w:spacing w:line="258" w:lineRule="auto"/>
                              <w:textDirection w:val="btLr"/>
                            </w:pPr>
                            <w:r>
                              <w:rPr>
                                <w:b/>
                                <w:color w:val="FFFFFF"/>
                              </w:rPr>
                              <w:t>REALIZADO</w:t>
                            </w:r>
                          </w:p>
                        </w:txbxContent>
                      </wps:txbx>
                      <wps:bodyPr spcFirstLastPara="1" wrap="square" lIns="91425" tIns="45700" rIns="91425" bIns="45700" anchor="t" anchorCtr="0">
                        <a:noAutofit/>
                      </wps:bodyPr>
                    </wps:wsp>
                  </a:graphicData>
                </a:graphic>
              </wp:anchor>
            </w:drawing>
          </mc:Choice>
          <mc:Fallback>
            <w:pict>
              <v:rect w14:anchorId="12F9961D" id="Rectángulo 258" o:spid="_x0000_s1043" style="position:absolute;left:0;text-align:left;margin-left:134.25pt;margin-top:2pt;width:71.25pt;height:25.0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" filled="f" stroked="f">
                <v:textbox inset="2.53958mm,1.2694mm,2.53958mm,1.2694mm">
                  <w:txbxContent>
                    <w:p w14:paraId="2B19B0D1" w14:textId="77777777" w:rsidR="009B7745" w:rsidRDefault="00153656">
                      <w:pPr>
                        <w:spacing w:line="258" w:lineRule="auto"/>
                        <w:textDirection w:val="btLr"/>
                      </w:pPr>
                      <w:r>
                        <w:rPr>
                          <w:b/>
                          <w:color w:val="FFFFFF"/>
                        </w:rPr>
                        <w:t>REALIZADO</w:t>
                      </w:r>
                    </w:p>
                  </w:txbxContent>
                </v:textbox>
              </v:rect>
            </w:pict>
          </mc:Fallback>
        </mc:AlternateContent>
      </w:r>
      <w:r w:rsidR="00153656">
        <w:rPr>
          <w:noProof/>
        </w:rPr>
        <mc:AlternateContent>
          <mc:Choice Requires="wps">
            <w:drawing>
              <wp:anchor distT="0" distB="0" distL="114300" distR="114300" simplePos="0" relativeHeight="251663872" behindDoc="0" locked="0" layoutInCell="1" hidden="0" allowOverlap="1" wp14:anchorId="288932C8" wp14:editId="326DDA8E">
                <wp:simplePos x="0" y="0"/>
                <wp:positionH relativeFrom="column">
                  <wp:posOffset>-38099</wp:posOffset>
                </wp:positionH>
                <wp:positionV relativeFrom="paragraph">
                  <wp:posOffset>12700</wp:posOffset>
                </wp:positionV>
                <wp:extent cx="1468755" cy="318135"/>
                <wp:effectExtent l="0" t="0" r="0" b="0"/>
                <wp:wrapNone/>
                <wp:docPr id="277" name="Rectángulo 277"/>
                <wp:cNvGraphicFramePr/>
                <a:graphic xmlns:a="http://schemas.openxmlformats.org/drawingml/2006/main">
                  <a:graphicData uri="http://schemas.microsoft.com/office/word/2010/wordprocessingShape">
                    <wps:wsp>
                      <wps:cNvSpPr/>
                      <wps:spPr>
                        <a:xfrm>
                          <a:off x="4616385" y="3625695"/>
                          <a:ext cx="1459230" cy="308610"/>
                        </a:xfrm>
                        <a:prstGeom prst="rect">
                          <a:avLst/>
                        </a:prstGeom>
                        <a:solidFill>
                          <a:srgbClr val="00953A"/>
                        </a:solidFill>
                        <a:ln>
                          <a:noFill/>
                        </a:ln>
                      </wps:spPr>
                      <wps:txbx>
                        <w:txbxContent>
                          <w:p w14:paraId="07D3C588" w14:textId="77777777" w:rsidR="009B7745" w:rsidRDefault="009B77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88932C8" id="Rectángulo 277" o:spid="_x0000_s1044" style="position:absolute;left:0;text-align:left;margin-left:-3pt;margin-top:1pt;width:115.65pt;height:25.0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" fillcolor="#00953a" stroked="f">
                <v:textbox inset="2.53958mm,2.53958mm,2.53958mm,2.53958mm">
                  <w:txbxContent>
                    <w:p w14:paraId="07D3C588" w14:textId="77777777" w:rsidR="009B7745" w:rsidRDefault="009B7745">
                      <w:pPr>
                        <w:spacing w:after="0" w:line="240" w:lineRule="auto"/>
                        <w:textDirection w:val="btLr"/>
                      </w:pPr>
                    </w:p>
                  </w:txbxContent>
                </v:textbox>
              </v:rect>
            </w:pict>
          </mc:Fallback>
        </mc:AlternateContent>
      </w:r>
      <w:r w:rsidR="00153656">
        <w:rPr>
          <w:noProof/>
        </w:rPr>
        <mc:AlternateContent>
          <mc:Choice Requires="wps">
            <w:drawing>
              <wp:anchor distT="0" distB="0" distL="114300" distR="114300" simplePos="0" relativeHeight="251664896" behindDoc="0" locked="0" layoutInCell="1" hidden="0" allowOverlap="1" wp14:anchorId="3B664065" wp14:editId="794FB036">
                <wp:simplePos x="0" y="0"/>
                <wp:positionH relativeFrom="column">
                  <wp:posOffset>114300</wp:posOffset>
                </wp:positionH>
                <wp:positionV relativeFrom="paragraph">
                  <wp:posOffset>25400</wp:posOffset>
                </wp:positionV>
                <wp:extent cx="1019175" cy="318135"/>
                <wp:effectExtent l="0" t="0" r="0" b="0"/>
                <wp:wrapNone/>
                <wp:docPr id="286" name="Rectángulo 286"/>
                <wp:cNvGraphicFramePr/>
                <a:graphic xmlns:a="http://schemas.openxmlformats.org/drawingml/2006/main">
                  <a:graphicData uri="http://schemas.microsoft.com/office/word/2010/wordprocessingShape">
                    <wps:wsp>
                      <wps:cNvSpPr/>
                      <wps:spPr>
                        <a:xfrm>
                          <a:off x="4841175" y="3625695"/>
                          <a:ext cx="1009650" cy="308610"/>
                        </a:xfrm>
                        <a:prstGeom prst="rect">
                          <a:avLst/>
                        </a:prstGeom>
                        <a:noFill/>
                        <a:ln>
                          <a:noFill/>
                        </a:ln>
                      </wps:spPr>
                      <wps:txbx>
                        <w:txbxContent>
                          <w:p w14:paraId="5754C71C" w14:textId="77777777" w:rsidR="009B7745" w:rsidRDefault="00153656">
                            <w:pPr>
                              <w:spacing w:line="258" w:lineRule="auto"/>
                              <w:textDirection w:val="btLr"/>
                            </w:pPr>
                            <w:r>
                              <w:rPr>
                                <w:b/>
                                <w:color w:val="FFFFFF"/>
                              </w:rPr>
                              <w:t>ACTIVIDADES</w:t>
                            </w:r>
                          </w:p>
                        </w:txbxContent>
                      </wps:txbx>
                      <wps:bodyPr spcFirstLastPara="1" wrap="square" lIns="91425" tIns="45700" rIns="91425" bIns="45700" anchor="t" anchorCtr="0">
                        <a:noAutofit/>
                      </wps:bodyPr>
                    </wps:wsp>
                  </a:graphicData>
                </a:graphic>
              </wp:anchor>
            </w:drawing>
          </mc:Choice>
          <mc:Fallback>
            <w:pict>
              <v:rect w14:anchorId="3B664065" id="Rectángulo 286" o:spid="_x0000_s1045" style="position:absolute;left:0;text-align:left;margin-left:9pt;margin-top:2pt;width:80.25pt;height:25.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" filled="f" stroked="f">
                <v:textbox inset="2.53958mm,1.2694mm,2.53958mm,1.2694mm">
                  <w:txbxContent>
                    <w:p w14:paraId="5754C71C" w14:textId="77777777" w:rsidR="009B7745" w:rsidRDefault="00153656">
                      <w:pPr>
                        <w:spacing w:line="258" w:lineRule="auto"/>
                        <w:textDirection w:val="btLr"/>
                      </w:pPr>
                      <w:r>
                        <w:rPr>
                          <w:b/>
                          <w:color w:val="FFFFFF"/>
                        </w:rPr>
                        <w:t>ACTIVIDADES</w:t>
                      </w:r>
                    </w:p>
                  </w:txbxContent>
                </v:textbox>
              </v:rect>
            </w:pict>
          </mc:Fallback>
        </mc:AlternateContent>
      </w:r>
      <w:r w:rsidR="00153656">
        <w:rPr>
          <w:noProof/>
        </w:rPr>
        <mc:AlternateContent>
          <mc:Choice Requires="wps">
            <w:drawing>
              <wp:anchor distT="0" distB="0" distL="114300" distR="114300" simplePos="0" relativeHeight="251670016" behindDoc="0" locked="0" layoutInCell="1" hidden="0" allowOverlap="1" wp14:anchorId="5FBB2A4A" wp14:editId="2A52545E">
                <wp:simplePos x="0" y="0"/>
                <wp:positionH relativeFrom="column">
                  <wp:posOffset>4279900</wp:posOffset>
                </wp:positionH>
                <wp:positionV relativeFrom="paragraph">
                  <wp:posOffset>12700</wp:posOffset>
                </wp:positionV>
                <wp:extent cx="1644015" cy="318135"/>
                <wp:effectExtent l="0" t="0" r="0" b="0"/>
                <wp:wrapNone/>
                <wp:docPr id="288" name="Rectángulo 288"/>
                <wp:cNvGraphicFramePr/>
                <a:graphic xmlns:a="http://schemas.openxmlformats.org/drawingml/2006/main">
                  <a:graphicData uri="http://schemas.microsoft.com/office/word/2010/wordprocessingShape">
                    <wps:wsp>
                      <wps:cNvSpPr/>
                      <wps:spPr>
                        <a:xfrm>
                          <a:off x="4528755" y="3625695"/>
                          <a:ext cx="1634490" cy="308610"/>
                        </a:xfrm>
                        <a:prstGeom prst="rect">
                          <a:avLst/>
                        </a:prstGeom>
                        <a:solidFill>
                          <a:srgbClr val="00953A"/>
                        </a:solidFill>
                        <a:ln>
                          <a:noFill/>
                        </a:ln>
                      </wps:spPr>
                      <wps:txbx>
                        <w:txbxContent>
                          <w:p w14:paraId="3A60A278" w14:textId="77777777" w:rsidR="009B7745" w:rsidRDefault="009B77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BB2A4A" id="Rectángulo 288" o:spid="_x0000_s1046" style="position:absolute;left:0;text-align:left;margin-left:337pt;margin-top:1pt;width:129.45pt;height:25.0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" fillcolor="#00953a" stroked="f">
                <v:textbox inset="2.53958mm,2.53958mm,2.53958mm,2.53958mm">
                  <w:txbxContent>
                    <w:p w14:paraId="3A60A278" w14:textId="77777777" w:rsidR="009B7745" w:rsidRDefault="009B7745">
                      <w:pPr>
                        <w:spacing w:after="0" w:line="240" w:lineRule="auto"/>
                        <w:textDirection w:val="btLr"/>
                      </w:pPr>
                    </w:p>
                  </w:txbxContent>
                </v:textbox>
              </v:rect>
            </w:pict>
          </mc:Fallback>
        </mc:AlternateContent>
      </w:r>
      <w:r w:rsidR="00153656">
        <w:rPr>
          <w:noProof/>
        </w:rPr>
        <mc:AlternateContent>
          <mc:Choice Requires="wps">
            <w:drawing>
              <wp:anchor distT="0" distB="0" distL="114300" distR="114300" simplePos="0" relativeHeight="251671040" behindDoc="0" locked="0" layoutInCell="1" hidden="0" allowOverlap="1" wp14:anchorId="337B5AD0" wp14:editId="1E57AE0A">
                <wp:simplePos x="0" y="0"/>
                <wp:positionH relativeFrom="column">
                  <wp:posOffset>4508500</wp:posOffset>
                </wp:positionH>
                <wp:positionV relativeFrom="paragraph">
                  <wp:posOffset>25400</wp:posOffset>
                </wp:positionV>
                <wp:extent cx="1255395" cy="318135"/>
                <wp:effectExtent l="0" t="0" r="0" b="0"/>
                <wp:wrapNone/>
                <wp:docPr id="241" name="Rectángulo 241"/>
                <wp:cNvGraphicFramePr/>
                <a:graphic xmlns:a="http://schemas.openxmlformats.org/drawingml/2006/main">
                  <a:graphicData uri="http://schemas.microsoft.com/office/word/2010/wordprocessingShape">
                    <wps:wsp>
                      <wps:cNvSpPr/>
                      <wps:spPr>
                        <a:xfrm>
                          <a:off x="4723065" y="3625695"/>
                          <a:ext cx="1245870" cy="308610"/>
                        </a:xfrm>
                        <a:prstGeom prst="rect">
                          <a:avLst/>
                        </a:prstGeom>
                        <a:noFill/>
                        <a:ln>
                          <a:noFill/>
                        </a:ln>
                      </wps:spPr>
                      <wps:txbx>
                        <w:txbxContent>
                          <w:p w14:paraId="142E8996" w14:textId="77777777" w:rsidR="009B7745" w:rsidRDefault="00153656">
                            <w:pPr>
                              <w:spacing w:line="258" w:lineRule="auto"/>
                              <w:textDirection w:val="btLr"/>
                            </w:pPr>
                            <w:r>
                              <w:rPr>
                                <w:b/>
                                <w:color w:val="FFFFFF"/>
                              </w:rPr>
                              <w:t>OBSERVACIONES</w:t>
                            </w:r>
                          </w:p>
                        </w:txbxContent>
                      </wps:txbx>
                      <wps:bodyPr spcFirstLastPara="1" wrap="square" lIns="91425" tIns="45700" rIns="91425" bIns="45700" anchor="t" anchorCtr="0">
                        <a:noAutofit/>
                      </wps:bodyPr>
                    </wps:wsp>
                  </a:graphicData>
                </a:graphic>
              </wp:anchor>
            </w:drawing>
          </mc:Choice>
          <mc:Fallback>
            <w:pict>
              <v:rect w14:anchorId="337B5AD0" id="Rectángulo 241" o:spid="_x0000_s1047" style="position:absolute;left:0;text-align:left;margin-left:355pt;margin-top:2pt;width:98.85pt;height:25.0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" filled="f" stroked="f">
                <v:textbox inset="2.53958mm,1.2694mm,2.53958mm,1.2694mm">
                  <w:txbxContent>
                    <w:p w14:paraId="142E8996" w14:textId="77777777" w:rsidR="009B7745" w:rsidRDefault="00153656">
                      <w:pPr>
                        <w:spacing w:line="258" w:lineRule="auto"/>
                        <w:textDirection w:val="btLr"/>
                      </w:pPr>
                      <w:r>
                        <w:rPr>
                          <w:b/>
                          <w:color w:val="FFFFFF"/>
                        </w:rPr>
                        <w:t>OBSERVACIONES</w:t>
                      </w:r>
                    </w:p>
                  </w:txbxContent>
                </v:textbox>
              </v:rect>
            </w:pict>
          </mc:Fallback>
        </mc:AlternateContent>
      </w:r>
    </w:p>
    <w:p w14:paraId="2073FE69" w14:textId="7B77A9AD" w:rsidR="009B7745" w:rsidRDefault="009B7745">
      <w:pPr>
        <w:pBdr>
          <w:top w:val="nil"/>
          <w:left w:val="nil"/>
          <w:bottom w:val="nil"/>
          <w:right w:val="nil"/>
          <w:between w:val="nil"/>
        </w:pBdr>
        <w:tabs>
          <w:tab w:val="left" w:pos="4242"/>
        </w:tabs>
        <w:spacing w:after="0" w:line="240" w:lineRule="auto"/>
        <w:jc w:val="both"/>
        <w:rPr>
          <w:b/>
          <w:color w:val="00953A"/>
          <w:sz w:val="24"/>
          <w:szCs w:val="24"/>
        </w:rPr>
      </w:pPr>
    </w:p>
    <w:tbl>
      <w:tblPr>
        <w:tblStyle w:val="a7"/>
        <w:tblW w:w="9205" w:type="dxa"/>
        <w:tblInd w:w="0" w:type="dxa"/>
        <w:tblBorders>
          <w:top w:val="nil"/>
          <w:left w:val="nil"/>
          <w:bottom w:val="nil"/>
          <w:right w:val="nil"/>
          <w:insideH w:val="single" w:sz="12" w:space="0" w:color="A6A6A6"/>
          <w:insideV w:val="single" w:sz="12" w:space="0" w:color="A6A6A6"/>
        </w:tblBorders>
        <w:tblLayout w:type="fixed"/>
        <w:tblLook w:val="0400" w:firstRow="0" w:lastRow="0" w:firstColumn="0" w:lastColumn="0" w:noHBand="0" w:noVBand="1"/>
      </w:tblPr>
      <w:tblGrid>
        <w:gridCol w:w="2263"/>
        <w:gridCol w:w="2127"/>
        <w:gridCol w:w="2268"/>
        <w:gridCol w:w="2547"/>
      </w:tblGrid>
      <w:tr w:rsidR="009B7745" w14:paraId="7DFC8007" w14:textId="77777777">
        <w:trPr>
          <w:trHeight w:val="306"/>
        </w:trPr>
        <w:tc>
          <w:tcPr>
            <w:tcW w:w="2263" w:type="dxa"/>
          </w:tcPr>
          <w:p w14:paraId="1CF3D7A4" w14:textId="77777777" w:rsidR="009B7745" w:rsidRDefault="00153656">
            <w:pPr>
              <w:pBdr>
                <w:top w:val="nil"/>
                <w:left w:val="nil"/>
                <w:bottom w:val="nil"/>
                <w:right w:val="nil"/>
                <w:between w:val="nil"/>
              </w:pBdr>
              <w:tabs>
                <w:tab w:val="left" w:pos="4242"/>
              </w:tabs>
              <w:jc w:val="center"/>
              <w:rPr>
                <w:b/>
                <w:color w:val="00953A"/>
              </w:rPr>
            </w:pPr>
            <w:r>
              <w:rPr>
                <w:b/>
                <w:color w:val="000000"/>
              </w:rPr>
              <w:t xml:space="preserve">Actividad </w:t>
            </w:r>
            <w:proofErr w:type="spellStart"/>
            <w:r>
              <w:rPr>
                <w:b/>
                <w:color w:val="000000"/>
              </w:rPr>
              <w:t>N°X</w:t>
            </w:r>
            <w:proofErr w:type="spellEnd"/>
          </w:p>
        </w:tc>
        <w:tc>
          <w:tcPr>
            <w:tcW w:w="2127" w:type="dxa"/>
          </w:tcPr>
          <w:p w14:paraId="51A46BB8" w14:textId="77777777" w:rsidR="009B7745" w:rsidRDefault="009B7745">
            <w:pPr>
              <w:pBdr>
                <w:top w:val="nil"/>
                <w:left w:val="nil"/>
                <w:bottom w:val="nil"/>
                <w:right w:val="nil"/>
                <w:between w:val="nil"/>
              </w:pBdr>
              <w:tabs>
                <w:tab w:val="left" w:pos="4242"/>
              </w:tabs>
              <w:jc w:val="both"/>
              <w:rPr>
                <w:color w:val="000000"/>
              </w:rPr>
            </w:pPr>
          </w:p>
        </w:tc>
        <w:tc>
          <w:tcPr>
            <w:tcW w:w="2268" w:type="dxa"/>
          </w:tcPr>
          <w:p w14:paraId="2BC55414" w14:textId="77777777" w:rsidR="009B7745" w:rsidRDefault="009B7745">
            <w:pPr>
              <w:pBdr>
                <w:top w:val="nil"/>
                <w:left w:val="nil"/>
                <w:bottom w:val="nil"/>
                <w:right w:val="nil"/>
                <w:between w:val="nil"/>
              </w:pBdr>
              <w:tabs>
                <w:tab w:val="left" w:pos="4242"/>
              </w:tabs>
              <w:jc w:val="both"/>
              <w:rPr>
                <w:color w:val="000000"/>
              </w:rPr>
            </w:pPr>
          </w:p>
        </w:tc>
        <w:tc>
          <w:tcPr>
            <w:tcW w:w="2547" w:type="dxa"/>
          </w:tcPr>
          <w:p w14:paraId="4C373BC3" w14:textId="77777777" w:rsidR="009B7745" w:rsidRDefault="009B7745">
            <w:pPr>
              <w:pBdr>
                <w:top w:val="nil"/>
                <w:left w:val="nil"/>
                <w:bottom w:val="nil"/>
                <w:right w:val="nil"/>
                <w:between w:val="nil"/>
              </w:pBdr>
              <w:tabs>
                <w:tab w:val="left" w:pos="4242"/>
              </w:tabs>
              <w:jc w:val="both"/>
              <w:rPr>
                <w:color w:val="000000"/>
              </w:rPr>
            </w:pPr>
          </w:p>
        </w:tc>
      </w:tr>
      <w:tr w:rsidR="009B7745" w14:paraId="08D60B27" w14:textId="77777777">
        <w:trPr>
          <w:trHeight w:val="306"/>
        </w:trPr>
        <w:tc>
          <w:tcPr>
            <w:tcW w:w="2263" w:type="dxa"/>
          </w:tcPr>
          <w:p w14:paraId="5AC884BA" w14:textId="77777777" w:rsidR="009B7745" w:rsidRDefault="00153656">
            <w:pPr>
              <w:pBdr>
                <w:top w:val="nil"/>
                <w:left w:val="nil"/>
                <w:bottom w:val="nil"/>
                <w:right w:val="nil"/>
                <w:between w:val="nil"/>
              </w:pBdr>
              <w:tabs>
                <w:tab w:val="left" w:pos="4242"/>
              </w:tabs>
              <w:jc w:val="center"/>
              <w:rPr>
                <w:b/>
                <w:color w:val="00953A"/>
                <w:sz w:val="24"/>
                <w:szCs w:val="24"/>
              </w:rPr>
            </w:pPr>
            <w:r>
              <w:rPr>
                <w:b/>
                <w:color w:val="000000"/>
              </w:rPr>
              <w:t xml:space="preserve">Actividad </w:t>
            </w:r>
            <w:proofErr w:type="spellStart"/>
            <w:r>
              <w:rPr>
                <w:b/>
                <w:color w:val="000000"/>
              </w:rPr>
              <w:t>N°X</w:t>
            </w:r>
            <w:proofErr w:type="spellEnd"/>
          </w:p>
        </w:tc>
        <w:tc>
          <w:tcPr>
            <w:tcW w:w="2127" w:type="dxa"/>
          </w:tcPr>
          <w:p w14:paraId="5998BAE5" w14:textId="77777777" w:rsidR="009B7745" w:rsidRDefault="009B7745">
            <w:pPr>
              <w:pBdr>
                <w:top w:val="nil"/>
                <w:left w:val="nil"/>
                <w:bottom w:val="nil"/>
                <w:right w:val="nil"/>
                <w:between w:val="nil"/>
              </w:pBdr>
              <w:tabs>
                <w:tab w:val="left" w:pos="4242"/>
              </w:tabs>
              <w:jc w:val="both"/>
              <w:rPr>
                <w:color w:val="000000"/>
              </w:rPr>
            </w:pPr>
          </w:p>
        </w:tc>
        <w:tc>
          <w:tcPr>
            <w:tcW w:w="2268" w:type="dxa"/>
          </w:tcPr>
          <w:p w14:paraId="5346CF89" w14:textId="77777777" w:rsidR="009B7745" w:rsidRDefault="009B7745">
            <w:pPr>
              <w:pBdr>
                <w:top w:val="nil"/>
                <w:left w:val="nil"/>
                <w:bottom w:val="nil"/>
                <w:right w:val="nil"/>
                <w:between w:val="nil"/>
              </w:pBdr>
              <w:tabs>
                <w:tab w:val="left" w:pos="4242"/>
              </w:tabs>
              <w:jc w:val="both"/>
              <w:rPr>
                <w:color w:val="000000"/>
              </w:rPr>
            </w:pPr>
          </w:p>
        </w:tc>
        <w:tc>
          <w:tcPr>
            <w:tcW w:w="2547" w:type="dxa"/>
          </w:tcPr>
          <w:p w14:paraId="5E94ADA2" w14:textId="77777777" w:rsidR="009B7745" w:rsidRDefault="009B7745">
            <w:pPr>
              <w:pBdr>
                <w:top w:val="nil"/>
                <w:left w:val="nil"/>
                <w:bottom w:val="nil"/>
                <w:right w:val="nil"/>
                <w:between w:val="nil"/>
              </w:pBdr>
              <w:tabs>
                <w:tab w:val="left" w:pos="4242"/>
              </w:tabs>
              <w:jc w:val="both"/>
              <w:rPr>
                <w:color w:val="000000"/>
              </w:rPr>
            </w:pPr>
          </w:p>
        </w:tc>
      </w:tr>
      <w:tr w:rsidR="009B7745" w14:paraId="3B32FF12" w14:textId="77777777">
        <w:trPr>
          <w:trHeight w:val="319"/>
        </w:trPr>
        <w:tc>
          <w:tcPr>
            <w:tcW w:w="2263" w:type="dxa"/>
          </w:tcPr>
          <w:p w14:paraId="16768ED8" w14:textId="77777777" w:rsidR="009B7745" w:rsidRDefault="00153656">
            <w:pPr>
              <w:pBdr>
                <w:top w:val="nil"/>
                <w:left w:val="nil"/>
                <w:bottom w:val="nil"/>
                <w:right w:val="nil"/>
                <w:between w:val="nil"/>
              </w:pBdr>
              <w:tabs>
                <w:tab w:val="left" w:pos="4242"/>
              </w:tabs>
              <w:jc w:val="center"/>
              <w:rPr>
                <w:b/>
                <w:color w:val="00953A"/>
                <w:sz w:val="24"/>
                <w:szCs w:val="24"/>
              </w:rPr>
            </w:pPr>
            <w:r>
              <w:rPr>
                <w:b/>
                <w:color w:val="000000"/>
              </w:rPr>
              <w:t xml:space="preserve">Actividad </w:t>
            </w:r>
            <w:proofErr w:type="spellStart"/>
            <w:r>
              <w:rPr>
                <w:b/>
                <w:color w:val="000000"/>
              </w:rPr>
              <w:t>N°X</w:t>
            </w:r>
            <w:proofErr w:type="spellEnd"/>
          </w:p>
        </w:tc>
        <w:tc>
          <w:tcPr>
            <w:tcW w:w="2127" w:type="dxa"/>
          </w:tcPr>
          <w:p w14:paraId="5D52A65F" w14:textId="77777777" w:rsidR="009B7745" w:rsidRDefault="009B7745">
            <w:pPr>
              <w:pBdr>
                <w:top w:val="nil"/>
                <w:left w:val="nil"/>
                <w:bottom w:val="nil"/>
                <w:right w:val="nil"/>
                <w:between w:val="nil"/>
              </w:pBdr>
              <w:tabs>
                <w:tab w:val="left" w:pos="4242"/>
              </w:tabs>
              <w:jc w:val="both"/>
              <w:rPr>
                <w:color w:val="000000"/>
              </w:rPr>
            </w:pPr>
          </w:p>
        </w:tc>
        <w:tc>
          <w:tcPr>
            <w:tcW w:w="2268" w:type="dxa"/>
          </w:tcPr>
          <w:p w14:paraId="46C5634D" w14:textId="77777777" w:rsidR="009B7745" w:rsidRDefault="009B7745">
            <w:pPr>
              <w:pBdr>
                <w:top w:val="nil"/>
                <w:left w:val="nil"/>
                <w:bottom w:val="nil"/>
                <w:right w:val="nil"/>
                <w:between w:val="nil"/>
              </w:pBdr>
              <w:tabs>
                <w:tab w:val="left" w:pos="4242"/>
              </w:tabs>
              <w:jc w:val="both"/>
              <w:rPr>
                <w:color w:val="000000"/>
              </w:rPr>
            </w:pPr>
          </w:p>
        </w:tc>
        <w:tc>
          <w:tcPr>
            <w:tcW w:w="2547" w:type="dxa"/>
          </w:tcPr>
          <w:p w14:paraId="1D7F642E" w14:textId="77777777" w:rsidR="009B7745" w:rsidRDefault="009B7745">
            <w:pPr>
              <w:pBdr>
                <w:top w:val="nil"/>
                <w:left w:val="nil"/>
                <w:bottom w:val="nil"/>
                <w:right w:val="nil"/>
                <w:between w:val="nil"/>
              </w:pBdr>
              <w:tabs>
                <w:tab w:val="left" w:pos="4242"/>
              </w:tabs>
              <w:jc w:val="both"/>
              <w:rPr>
                <w:color w:val="000000"/>
              </w:rPr>
            </w:pPr>
          </w:p>
        </w:tc>
      </w:tr>
      <w:tr w:rsidR="009B7745" w14:paraId="0E3DB9F2" w14:textId="77777777">
        <w:trPr>
          <w:trHeight w:val="306"/>
        </w:trPr>
        <w:tc>
          <w:tcPr>
            <w:tcW w:w="2263" w:type="dxa"/>
          </w:tcPr>
          <w:p w14:paraId="2E701E85" w14:textId="77777777" w:rsidR="009B7745" w:rsidRDefault="00153656">
            <w:pPr>
              <w:pBdr>
                <w:top w:val="nil"/>
                <w:left w:val="nil"/>
                <w:bottom w:val="nil"/>
                <w:right w:val="nil"/>
                <w:between w:val="nil"/>
              </w:pBdr>
              <w:tabs>
                <w:tab w:val="left" w:pos="4242"/>
              </w:tabs>
              <w:jc w:val="center"/>
              <w:rPr>
                <w:b/>
                <w:color w:val="00953A"/>
                <w:sz w:val="24"/>
                <w:szCs w:val="24"/>
              </w:rPr>
            </w:pPr>
            <w:r>
              <w:rPr>
                <w:b/>
                <w:color w:val="000000"/>
              </w:rPr>
              <w:t xml:space="preserve">Actividad </w:t>
            </w:r>
            <w:proofErr w:type="spellStart"/>
            <w:r>
              <w:rPr>
                <w:b/>
                <w:color w:val="000000"/>
              </w:rPr>
              <w:t>N°X</w:t>
            </w:r>
            <w:proofErr w:type="spellEnd"/>
          </w:p>
        </w:tc>
        <w:tc>
          <w:tcPr>
            <w:tcW w:w="2127" w:type="dxa"/>
          </w:tcPr>
          <w:p w14:paraId="1E4FAB03" w14:textId="77777777" w:rsidR="009B7745" w:rsidRDefault="009B7745">
            <w:pPr>
              <w:pBdr>
                <w:top w:val="nil"/>
                <w:left w:val="nil"/>
                <w:bottom w:val="nil"/>
                <w:right w:val="nil"/>
                <w:between w:val="nil"/>
              </w:pBdr>
              <w:tabs>
                <w:tab w:val="left" w:pos="4242"/>
              </w:tabs>
              <w:jc w:val="both"/>
              <w:rPr>
                <w:color w:val="000000"/>
              </w:rPr>
            </w:pPr>
          </w:p>
        </w:tc>
        <w:tc>
          <w:tcPr>
            <w:tcW w:w="2268" w:type="dxa"/>
          </w:tcPr>
          <w:p w14:paraId="71604BA2" w14:textId="77777777" w:rsidR="009B7745" w:rsidRDefault="009B7745">
            <w:pPr>
              <w:pBdr>
                <w:top w:val="nil"/>
                <w:left w:val="nil"/>
                <w:bottom w:val="nil"/>
                <w:right w:val="nil"/>
                <w:between w:val="nil"/>
              </w:pBdr>
              <w:tabs>
                <w:tab w:val="left" w:pos="4242"/>
              </w:tabs>
              <w:jc w:val="both"/>
              <w:rPr>
                <w:color w:val="000000"/>
              </w:rPr>
            </w:pPr>
          </w:p>
        </w:tc>
        <w:tc>
          <w:tcPr>
            <w:tcW w:w="2547" w:type="dxa"/>
          </w:tcPr>
          <w:p w14:paraId="164272E0" w14:textId="77777777" w:rsidR="009B7745" w:rsidRDefault="009B7745">
            <w:pPr>
              <w:pBdr>
                <w:top w:val="nil"/>
                <w:left w:val="nil"/>
                <w:bottom w:val="nil"/>
                <w:right w:val="nil"/>
                <w:between w:val="nil"/>
              </w:pBdr>
              <w:tabs>
                <w:tab w:val="left" w:pos="4242"/>
              </w:tabs>
              <w:jc w:val="both"/>
              <w:rPr>
                <w:color w:val="000000"/>
              </w:rPr>
            </w:pPr>
          </w:p>
        </w:tc>
      </w:tr>
      <w:tr w:rsidR="009B7745" w14:paraId="547004DE" w14:textId="77777777">
        <w:trPr>
          <w:trHeight w:val="306"/>
        </w:trPr>
        <w:tc>
          <w:tcPr>
            <w:tcW w:w="2263" w:type="dxa"/>
          </w:tcPr>
          <w:p w14:paraId="71131FB9" w14:textId="77777777" w:rsidR="009B7745" w:rsidRDefault="009B7745">
            <w:pPr>
              <w:pBdr>
                <w:top w:val="nil"/>
                <w:left w:val="nil"/>
                <w:bottom w:val="nil"/>
                <w:right w:val="nil"/>
                <w:between w:val="nil"/>
              </w:pBdr>
              <w:tabs>
                <w:tab w:val="left" w:pos="4242"/>
              </w:tabs>
              <w:jc w:val="both"/>
              <w:rPr>
                <w:b/>
                <w:color w:val="00953A"/>
                <w:sz w:val="24"/>
                <w:szCs w:val="24"/>
              </w:rPr>
            </w:pPr>
          </w:p>
        </w:tc>
        <w:tc>
          <w:tcPr>
            <w:tcW w:w="2127" w:type="dxa"/>
          </w:tcPr>
          <w:p w14:paraId="05B4FFDC" w14:textId="77777777" w:rsidR="009B7745" w:rsidRDefault="009B7745">
            <w:pPr>
              <w:pBdr>
                <w:top w:val="nil"/>
                <w:left w:val="nil"/>
                <w:bottom w:val="nil"/>
                <w:right w:val="nil"/>
                <w:between w:val="nil"/>
              </w:pBdr>
              <w:tabs>
                <w:tab w:val="left" w:pos="4242"/>
              </w:tabs>
              <w:jc w:val="both"/>
              <w:rPr>
                <w:b/>
                <w:color w:val="00953A"/>
                <w:sz w:val="24"/>
                <w:szCs w:val="24"/>
              </w:rPr>
            </w:pPr>
          </w:p>
        </w:tc>
        <w:tc>
          <w:tcPr>
            <w:tcW w:w="2268" w:type="dxa"/>
          </w:tcPr>
          <w:p w14:paraId="0BC853F2" w14:textId="77777777" w:rsidR="009B7745" w:rsidRDefault="009B7745">
            <w:pPr>
              <w:pBdr>
                <w:top w:val="nil"/>
                <w:left w:val="nil"/>
                <w:bottom w:val="nil"/>
                <w:right w:val="nil"/>
                <w:between w:val="nil"/>
              </w:pBdr>
              <w:tabs>
                <w:tab w:val="left" w:pos="4242"/>
              </w:tabs>
              <w:jc w:val="both"/>
              <w:rPr>
                <w:b/>
                <w:color w:val="00953A"/>
                <w:sz w:val="24"/>
                <w:szCs w:val="24"/>
              </w:rPr>
            </w:pPr>
          </w:p>
        </w:tc>
        <w:tc>
          <w:tcPr>
            <w:tcW w:w="2547" w:type="dxa"/>
          </w:tcPr>
          <w:p w14:paraId="1F492729" w14:textId="0E8395A9" w:rsidR="009B7745" w:rsidRDefault="009B7745">
            <w:pPr>
              <w:pBdr>
                <w:top w:val="nil"/>
                <w:left w:val="nil"/>
                <w:bottom w:val="nil"/>
                <w:right w:val="nil"/>
                <w:between w:val="nil"/>
              </w:pBdr>
              <w:tabs>
                <w:tab w:val="left" w:pos="4242"/>
              </w:tabs>
              <w:jc w:val="both"/>
              <w:rPr>
                <w:b/>
                <w:color w:val="00953A"/>
                <w:sz w:val="24"/>
                <w:szCs w:val="24"/>
              </w:rPr>
            </w:pPr>
          </w:p>
        </w:tc>
      </w:tr>
    </w:tbl>
    <w:p w14:paraId="5404CB5B" w14:textId="77777777" w:rsidR="00620029" w:rsidRDefault="00620029" w:rsidP="00620029">
      <w:pPr>
        <w:pBdr>
          <w:top w:val="nil"/>
          <w:left w:val="nil"/>
          <w:bottom w:val="nil"/>
          <w:right w:val="nil"/>
          <w:between w:val="nil"/>
        </w:pBdr>
        <w:tabs>
          <w:tab w:val="left" w:pos="4242"/>
        </w:tabs>
        <w:spacing w:after="0" w:line="240" w:lineRule="auto"/>
        <w:jc w:val="both"/>
        <w:rPr>
          <w:b/>
          <w:color w:val="00953A"/>
          <w:sz w:val="24"/>
          <w:szCs w:val="24"/>
        </w:rPr>
      </w:pPr>
      <w:r>
        <w:rPr>
          <w:noProof/>
        </w:rPr>
        <mc:AlternateContent>
          <mc:Choice Requires="wps">
            <w:drawing>
              <wp:anchor distT="0" distB="0" distL="114300" distR="114300" simplePos="0" relativeHeight="251672064" behindDoc="0" locked="0" layoutInCell="1" hidden="0" allowOverlap="1" wp14:anchorId="24BC6C42" wp14:editId="5F77AE1E">
                <wp:simplePos x="0" y="0"/>
                <wp:positionH relativeFrom="column">
                  <wp:posOffset>-291465</wp:posOffset>
                </wp:positionH>
                <wp:positionV relativeFrom="paragraph">
                  <wp:posOffset>60187</wp:posOffset>
                </wp:positionV>
                <wp:extent cx="6581775" cy="580211"/>
                <wp:effectExtent l="0" t="0" r="0" b="0"/>
                <wp:wrapNone/>
                <wp:docPr id="255" name="Rectángulo 255"/>
                <wp:cNvGraphicFramePr/>
                <a:graphic xmlns:a="http://schemas.openxmlformats.org/drawingml/2006/main">
                  <a:graphicData uri="http://schemas.microsoft.com/office/word/2010/wordprocessingShape">
                    <wps:wsp>
                      <wps:cNvSpPr/>
                      <wps:spPr>
                        <a:xfrm>
                          <a:off x="0" y="0"/>
                          <a:ext cx="6581775" cy="580211"/>
                        </a:xfrm>
                        <a:prstGeom prst="rect">
                          <a:avLst/>
                        </a:prstGeom>
                        <a:solidFill>
                          <a:srgbClr val="00953A"/>
                        </a:solidFill>
                        <a:ln>
                          <a:noFill/>
                        </a:ln>
                      </wps:spPr>
                      <wps:txbx>
                        <w:txbxContent>
                          <w:p w14:paraId="25B701B8" w14:textId="77777777" w:rsidR="00620029" w:rsidRDefault="00153656">
                            <w:pPr>
                              <w:spacing w:after="0" w:line="240" w:lineRule="auto"/>
                              <w:jc w:val="center"/>
                              <w:textDirection w:val="btLr"/>
                              <w:rPr>
                                <w:rFonts w:ascii="Arial" w:eastAsia="Arial" w:hAnsi="Arial" w:cs="Arial"/>
                                <w:b/>
                                <w:color w:val="FFFFFF"/>
                                <w:sz w:val="28"/>
                              </w:rPr>
                            </w:pPr>
                            <w:r>
                              <w:rPr>
                                <w:rFonts w:ascii="Arial" w:eastAsia="Arial" w:hAnsi="Arial" w:cs="Arial"/>
                                <w:b/>
                                <w:color w:val="FFFFFF"/>
                                <w:sz w:val="28"/>
                              </w:rPr>
                              <w:t xml:space="preserve">Para el cierre de esta etapa, se deberá utilizar </w:t>
                            </w:r>
                            <w:r w:rsidR="00620029">
                              <w:rPr>
                                <w:rFonts w:ascii="Arial" w:eastAsia="Arial" w:hAnsi="Arial" w:cs="Arial"/>
                                <w:b/>
                                <w:color w:val="FFFFFF"/>
                                <w:sz w:val="28"/>
                              </w:rPr>
                              <w:t>el instrumento</w:t>
                            </w:r>
                          </w:p>
                          <w:p w14:paraId="1B1F1CB7" w14:textId="5533DC8D" w:rsidR="009B7745" w:rsidRDefault="00153656">
                            <w:pPr>
                              <w:spacing w:after="0" w:line="240" w:lineRule="auto"/>
                              <w:jc w:val="center"/>
                              <w:textDirection w:val="btLr"/>
                            </w:pPr>
                            <w:r>
                              <w:rPr>
                                <w:rFonts w:ascii="Arial" w:eastAsia="Arial" w:hAnsi="Arial" w:cs="Arial"/>
                                <w:b/>
                                <w:color w:val="FFFFFF"/>
                                <w:sz w:val="28"/>
                              </w:rPr>
                              <w:t xml:space="preserve"> </w:t>
                            </w:r>
                            <w:r w:rsidR="00620029">
                              <w:rPr>
                                <w:rFonts w:ascii="Arial" w:eastAsia="Arial" w:hAnsi="Arial" w:cs="Arial"/>
                                <w:b/>
                                <w:color w:val="FFFFFF"/>
                                <w:sz w:val="28"/>
                              </w:rPr>
                              <w:t>Escala de valoración</w:t>
                            </w:r>
                            <w:r w:rsidR="00662081">
                              <w:rPr>
                                <w:rFonts w:ascii="Arial" w:eastAsia="Arial" w:hAnsi="Arial" w:cs="Arial"/>
                                <w:b/>
                                <w:color w:val="FFFFFF"/>
                                <w:sz w:val="28"/>
                              </w:rPr>
                              <w:t xml:space="preserve"> </w:t>
                            </w:r>
                            <w:r>
                              <w:rPr>
                                <w:rFonts w:ascii="Arial" w:eastAsia="Arial" w:hAnsi="Arial" w:cs="Arial"/>
                                <w:b/>
                                <w:color w:val="FFFFFF"/>
                                <w:sz w:val="28"/>
                              </w:rPr>
                              <w:t>Etapa 4.</w:t>
                            </w:r>
                          </w:p>
                        </w:txbxContent>
                      </wps:txbx>
                      <wps:bodyPr spcFirstLastPara="1" wrap="square" lIns="91425" tIns="45700" rIns="91425" bIns="45700" anchor="t" anchorCtr="0">
                        <a:noAutofit/>
                      </wps:bodyPr>
                    </wps:wsp>
                  </a:graphicData>
                </a:graphic>
              </wp:anchor>
            </w:drawing>
          </mc:Choice>
          <mc:Fallback>
            <w:pict>
              <v:rect w14:anchorId="24BC6C42" id="Rectángulo 255" o:spid="_x0000_s1048" style="position:absolute;left:0;text-align:left;margin-left:-22.95pt;margin-top:4.75pt;width:518.25pt;height:45.7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" fillcolor="#00953a" stroked="f">
                <v:textbox inset="2.53958mm,1.2694mm,2.53958mm,1.2694mm">
                  <w:txbxContent>
                    <w:p w14:paraId="25B701B8" w14:textId="77777777" w:rsidR="00620029" w:rsidRDefault="00153656">
                      <w:pPr>
                        <w:spacing w:after="0" w:line="240" w:lineRule="auto"/>
                        <w:jc w:val="center"/>
                        <w:textDirection w:val="btLr"/>
                        <w:rPr>
                          <w:rFonts w:ascii="Arial" w:eastAsia="Arial" w:hAnsi="Arial" w:cs="Arial"/>
                          <w:b/>
                          <w:color w:val="FFFFFF"/>
                          <w:sz w:val="28"/>
                        </w:rPr>
                      </w:pPr>
                      <w:r>
                        <w:rPr>
                          <w:rFonts w:ascii="Arial" w:eastAsia="Arial" w:hAnsi="Arial" w:cs="Arial"/>
                          <w:b/>
                          <w:color w:val="FFFFFF"/>
                          <w:sz w:val="28"/>
                        </w:rPr>
                        <w:t xml:space="preserve">Para el cierre de esta etapa, se deberá utilizar </w:t>
                      </w:r>
                      <w:r w:rsidR="00620029">
                        <w:rPr>
                          <w:rFonts w:ascii="Arial" w:eastAsia="Arial" w:hAnsi="Arial" w:cs="Arial"/>
                          <w:b/>
                          <w:color w:val="FFFFFF"/>
                          <w:sz w:val="28"/>
                        </w:rPr>
                        <w:t>el instrumento</w:t>
                      </w:r>
                    </w:p>
                    <w:p w14:paraId="1B1F1CB7" w14:textId="5533DC8D" w:rsidR="009B7745" w:rsidRDefault="00153656">
                      <w:pPr>
                        <w:spacing w:after="0" w:line="240" w:lineRule="auto"/>
                        <w:jc w:val="center"/>
                        <w:textDirection w:val="btLr"/>
                      </w:pPr>
                      <w:r>
                        <w:rPr>
                          <w:rFonts w:ascii="Arial" w:eastAsia="Arial" w:hAnsi="Arial" w:cs="Arial"/>
                          <w:b/>
                          <w:color w:val="FFFFFF"/>
                          <w:sz w:val="28"/>
                        </w:rPr>
                        <w:t xml:space="preserve"> </w:t>
                      </w:r>
                      <w:r w:rsidR="00620029">
                        <w:rPr>
                          <w:rFonts w:ascii="Arial" w:eastAsia="Arial" w:hAnsi="Arial" w:cs="Arial"/>
                          <w:b/>
                          <w:color w:val="FFFFFF"/>
                          <w:sz w:val="28"/>
                        </w:rPr>
                        <w:t>Escala de valoración</w:t>
                      </w:r>
                      <w:r w:rsidR="00662081">
                        <w:rPr>
                          <w:rFonts w:ascii="Arial" w:eastAsia="Arial" w:hAnsi="Arial" w:cs="Arial"/>
                          <w:b/>
                          <w:color w:val="FFFFFF"/>
                          <w:sz w:val="28"/>
                        </w:rPr>
                        <w:t xml:space="preserve"> </w:t>
                      </w:r>
                      <w:r>
                        <w:rPr>
                          <w:rFonts w:ascii="Arial" w:eastAsia="Arial" w:hAnsi="Arial" w:cs="Arial"/>
                          <w:b/>
                          <w:color w:val="FFFFFF"/>
                          <w:sz w:val="28"/>
                        </w:rPr>
                        <w:t>Etapa 4.</w:t>
                      </w:r>
                    </w:p>
                  </w:txbxContent>
                </v:textbox>
              </v:rect>
            </w:pict>
          </mc:Fallback>
        </mc:AlternateContent>
      </w:r>
    </w:p>
    <w:p w14:paraId="5D181228" w14:textId="56FA359A" w:rsidR="009B7745" w:rsidRPr="00620029" w:rsidRDefault="00153656" w:rsidP="00620029">
      <w:pPr>
        <w:pBdr>
          <w:top w:val="nil"/>
          <w:left w:val="nil"/>
          <w:bottom w:val="nil"/>
          <w:right w:val="nil"/>
          <w:between w:val="nil"/>
        </w:pBdr>
        <w:tabs>
          <w:tab w:val="left" w:pos="4242"/>
        </w:tabs>
        <w:spacing w:after="120" w:line="240" w:lineRule="auto"/>
        <w:jc w:val="both"/>
        <w:rPr>
          <w:b/>
          <w:color w:val="00953A"/>
          <w:sz w:val="24"/>
          <w:szCs w:val="24"/>
        </w:rPr>
      </w:pPr>
      <w:r>
        <w:rPr>
          <w:b/>
          <w:color w:val="00953A"/>
          <w:sz w:val="26"/>
          <w:szCs w:val="26"/>
        </w:rPr>
        <w:lastRenderedPageBreak/>
        <w:t xml:space="preserve">ETAPA 5: </w:t>
      </w:r>
      <w:r>
        <w:rPr>
          <w:b/>
          <w:color w:val="000000"/>
          <w:sz w:val="26"/>
          <w:szCs w:val="26"/>
        </w:rPr>
        <w:t>Evaluación del proyecto</w:t>
      </w:r>
    </w:p>
    <w:p w14:paraId="7F7D6F7B"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Independiente que durante el proceso de elaboración se efectúe una evaluación constante de las etapas, es primordial que al finalizar el proyecto se recojan los resultados </w:t>
      </w:r>
      <w:r>
        <w:rPr>
          <w:b/>
          <w:color w:val="00953A"/>
          <w:sz w:val="24"/>
          <w:szCs w:val="24"/>
        </w:rPr>
        <w:t xml:space="preserve">visualizando las fortalezas, debilidades y oportunidades de mejora, </w:t>
      </w:r>
      <w:r>
        <w:rPr>
          <w:color w:val="000000"/>
          <w:sz w:val="24"/>
          <w:szCs w:val="24"/>
        </w:rPr>
        <w:t>sobre la ejecución de la sección de muro de albañilería y su plan de manejo de residuos. Por lo tanto los pasos a seguir son los siguientes:</w:t>
      </w:r>
    </w:p>
    <w:p w14:paraId="0A2AB18E" w14:textId="77777777" w:rsidR="009B7745" w:rsidRDefault="00153656">
      <w:pPr>
        <w:pBdr>
          <w:top w:val="nil"/>
          <w:left w:val="nil"/>
          <w:bottom w:val="nil"/>
          <w:right w:val="nil"/>
          <w:between w:val="nil"/>
        </w:pBdr>
        <w:tabs>
          <w:tab w:val="left" w:pos="4242"/>
        </w:tabs>
        <w:spacing w:before="200" w:after="0" w:line="240" w:lineRule="auto"/>
        <w:jc w:val="both"/>
        <w:rPr>
          <w:b/>
          <w:color w:val="000000"/>
          <w:sz w:val="24"/>
          <w:szCs w:val="24"/>
        </w:rPr>
      </w:pPr>
      <w:r>
        <w:rPr>
          <w:b/>
          <w:color w:val="A6A6A6"/>
          <w:sz w:val="24"/>
          <w:szCs w:val="24"/>
        </w:rPr>
        <w:t xml:space="preserve">PASO 5.1. </w:t>
      </w:r>
      <w:r>
        <w:rPr>
          <w:b/>
          <w:color w:val="00953A"/>
          <w:sz w:val="24"/>
          <w:szCs w:val="24"/>
        </w:rPr>
        <w:t>Descripción de los resultados</w:t>
      </w:r>
    </w:p>
    <w:p w14:paraId="22EA4F68" w14:textId="77777777" w:rsidR="009B7745" w:rsidRDefault="00153656">
      <w:pPr>
        <w:pBdr>
          <w:top w:val="nil"/>
          <w:left w:val="nil"/>
          <w:bottom w:val="nil"/>
          <w:right w:val="nil"/>
          <w:between w:val="nil"/>
        </w:pBdr>
        <w:tabs>
          <w:tab w:val="left" w:pos="4242"/>
        </w:tabs>
        <w:spacing w:after="120" w:line="240" w:lineRule="auto"/>
        <w:jc w:val="both"/>
        <w:rPr>
          <w:color w:val="000000"/>
          <w:sz w:val="24"/>
          <w:szCs w:val="24"/>
        </w:rPr>
      </w:pPr>
      <w:r>
        <w:rPr>
          <w:color w:val="000000"/>
          <w:sz w:val="24"/>
          <w:szCs w:val="24"/>
        </w:rPr>
        <w:t xml:space="preserve">Describir los resultados realizando un análisis de las fortalezas, debilidades y oportunidades de mejora, utilizando la lista de cotejo de la etapa de ejecución. </w:t>
      </w:r>
    </w:p>
    <w:p w14:paraId="11F512D0" w14:textId="77777777" w:rsidR="009B7745" w:rsidRDefault="00153656">
      <w:pPr>
        <w:pBdr>
          <w:top w:val="nil"/>
          <w:left w:val="nil"/>
          <w:bottom w:val="nil"/>
          <w:right w:val="nil"/>
          <w:between w:val="nil"/>
        </w:pBdr>
        <w:tabs>
          <w:tab w:val="left" w:pos="4242"/>
        </w:tabs>
        <w:spacing w:before="200" w:after="0" w:line="240" w:lineRule="auto"/>
        <w:jc w:val="both"/>
        <w:rPr>
          <w:b/>
          <w:color w:val="000000"/>
          <w:sz w:val="24"/>
          <w:szCs w:val="24"/>
        </w:rPr>
      </w:pPr>
      <w:r>
        <w:rPr>
          <w:b/>
          <w:color w:val="A6A6A6"/>
          <w:sz w:val="24"/>
          <w:szCs w:val="24"/>
        </w:rPr>
        <w:t xml:space="preserve">PASO 5.2. </w:t>
      </w:r>
      <w:r>
        <w:rPr>
          <w:b/>
          <w:color w:val="00953A"/>
          <w:sz w:val="24"/>
          <w:szCs w:val="24"/>
        </w:rPr>
        <w:t>Análisis de los resultados</w:t>
      </w:r>
    </w:p>
    <w:p w14:paraId="01DF7ABA"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color w:val="000000"/>
          <w:sz w:val="24"/>
          <w:szCs w:val="24"/>
        </w:rPr>
        <w:t xml:space="preserve">Deben extraer las ideas/datos más relevantes de la descripción de los resultados y generar ideas nuevas, es decir, acciones remediales y preventivas en las observaciones obtenidas en el paso 5.1.  </w:t>
      </w:r>
    </w:p>
    <w:p w14:paraId="7573D7C8" w14:textId="77777777" w:rsidR="009B7745" w:rsidRDefault="009B7745">
      <w:pPr>
        <w:pBdr>
          <w:top w:val="nil"/>
          <w:left w:val="nil"/>
          <w:bottom w:val="nil"/>
          <w:right w:val="nil"/>
          <w:between w:val="nil"/>
        </w:pBdr>
        <w:tabs>
          <w:tab w:val="left" w:pos="4242"/>
        </w:tabs>
        <w:spacing w:after="0" w:line="240" w:lineRule="auto"/>
        <w:jc w:val="both"/>
        <w:rPr>
          <w:color w:val="000000"/>
          <w:sz w:val="24"/>
          <w:szCs w:val="24"/>
        </w:rPr>
      </w:pPr>
    </w:p>
    <w:p w14:paraId="782A05EC" w14:textId="77777777" w:rsidR="009B7745" w:rsidRDefault="00153656">
      <w:pPr>
        <w:pBdr>
          <w:top w:val="nil"/>
          <w:left w:val="nil"/>
          <w:bottom w:val="nil"/>
          <w:right w:val="nil"/>
          <w:between w:val="nil"/>
        </w:pBdr>
        <w:tabs>
          <w:tab w:val="left" w:pos="4242"/>
        </w:tabs>
        <w:spacing w:after="0" w:line="240" w:lineRule="auto"/>
        <w:jc w:val="both"/>
        <w:rPr>
          <w:color w:val="000000"/>
          <w:sz w:val="24"/>
          <w:szCs w:val="24"/>
        </w:rPr>
      </w:pPr>
      <w:r>
        <w:rPr>
          <w:noProof/>
        </w:rPr>
        <mc:AlternateContent>
          <mc:Choice Requires="wps">
            <w:drawing>
              <wp:anchor distT="0" distB="0" distL="114300" distR="114300" simplePos="0" relativeHeight="251673088" behindDoc="0" locked="0" layoutInCell="1" hidden="0" allowOverlap="1" wp14:anchorId="56CE1F44" wp14:editId="3C9251BD">
                <wp:simplePos x="0" y="0"/>
                <wp:positionH relativeFrom="column">
                  <wp:posOffset>-406399</wp:posOffset>
                </wp:positionH>
                <wp:positionV relativeFrom="paragraph">
                  <wp:posOffset>177800</wp:posOffset>
                </wp:positionV>
                <wp:extent cx="6581775" cy="837013"/>
                <wp:effectExtent l="0" t="0" r="0" b="0"/>
                <wp:wrapNone/>
                <wp:docPr id="262" name="Rectángulo 262"/>
                <wp:cNvGraphicFramePr/>
                <a:graphic xmlns:a="http://schemas.openxmlformats.org/drawingml/2006/main">
                  <a:graphicData uri="http://schemas.microsoft.com/office/word/2010/wordprocessingShape">
                    <wps:wsp>
                      <wps:cNvSpPr/>
                      <wps:spPr>
                        <a:xfrm>
                          <a:off x="2069400" y="3509490"/>
                          <a:ext cx="6553200" cy="541020"/>
                        </a:xfrm>
                        <a:prstGeom prst="rect">
                          <a:avLst/>
                        </a:prstGeom>
                        <a:solidFill>
                          <a:srgbClr val="00953A"/>
                        </a:solidFill>
                        <a:ln>
                          <a:noFill/>
                        </a:ln>
                      </wps:spPr>
                      <wps:txbx>
                        <w:txbxContent>
                          <w:p w14:paraId="1729A8A4" w14:textId="6CB3095C" w:rsidR="009B7745" w:rsidRDefault="00153656">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w:t>
                            </w:r>
                            <w:r w:rsidR="00620029">
                              <w:rPr>
                                <w:rFonts w:ascii="Arial" w:eastAsia="Arial" w:hAnsi="Arial" w:cs="Arial"/>
                                <w:b/>
                                <w:color w:val="FFFFFF"/>
                                <w:sz w:val="28"/>
                              </w:rPr>
                              <w:t>n el ANEXO 1</w:t>
                            </w:r>
                            <w:r>
                              <w:rPr>
                                <w:rFonts w:ascii="Arial" w:eastAsia="Arial" w:hAnsi="Arial" w:cs="Arial"/>
                                <w:b/>
                                <w:color w:val="FFFFFF"/>
                                <w:sz w:val="28"/>
                              </w:rPr>
                              <w:t>.</w:t>
                            </w:r>
                          </w:p>
                          <w:p w14:paraId="343756FF" w14:textId="77777777" w:rsidR="009B7745" w:rsidRDefault="009B774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CE1F44" id="Rectángulo 262" o:spid="_x0000_s1049" style="position:absolute;left:0;text-align:left;margin-left:-32pt;margin-top:14pt;width:518.25pt;height:65.9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" fillcolor="#00953a" stroked="f">
                <v:textbox inset="2.53958mm,1.2694mm,2.53958mm,1.2694mm">
                  <w:txbxContent>
                    <w:p w14:paraId="1729A8A4" w14:textId="6CB3095C" w:rsidR="009B7745" w:rsidRDefault="00153656">
                      <w:pPr>
                        <w:spacing w:after="0" w:line="240" w:lineRule="auto"/>
                        <w:jc w:val="center"/>
                        <w:textDirection w:val="btLr"/>
                      </w:pPr>
                      <w:r>
                        <w:rPr>
                          <w:rFonts w:ascii="Arial" w:eastAsia="Arial" w:hAnsi="Arial" w:cs="Arial"/>
                          <w:b/>
                          <w:color w:val="FFFFFF"/>
                          <w:sz w:val="28"/>
                        </w:rPr>
                        <w:t>Para el cierre de esta etapa, cada equipo deberá entregar un informe según formato contenido e</w:t>
                      </w:r>
                      <w:r w:rsidR="00620029">
                        <w:rPr>
                          <w:rFonts w:ascii="Arial" w:eastAsia="Arial" w:hAnsi="Arial" w:cs="Arial"/>
                          <w:b/>
                          <w:color w:val="FFFFFF"/>
                          <w:sz w:val="28"/>
                        </w:rPr>
                        <w:t>n el ANEXO 1</w:t>
                      </w:r>
                      <w:r>
                        <w:rPr>
                          <w:rFonts w:ascii="Arial" w:eastAsia="Arial" w:hAnsi="Arial" w:cs="Arial"/>
                          <w:b/>
                          <w:color w:val="FFFFFF"/>
                          <w:sz w:val="28"/>
                        </w:rPr>
                        <w:t>.</w:t>
                      </w:r>
                    </w:p>
                    <w:p w14:paraId="343756FF" w14:textId="77777777" w:rsidR="009B7745" w:rsidRDefault="009B7745">
                      <w:pPr>
                        <w:spacing w:line="258" w:lineRule="auto"/>
                        <w:textDirection w:val="btLr"/>
                      </w:pPr>
                    </w:p>
                  </w:txbxContent>
                </v:textbox>
              </v:rect>
            </w:pict>
          </mc:Fallback>
        </mc:AlternateContent>
      </w:r>
    </w:p>
    <w:p w14:paraId="7F321FA6" w14:textId="77777777" w:rsidR="009B7745" w:rsidRDefault="009B7745">
      <w:pPr>
        <w:pBdr>
          <w:top w:val="nil"/>
          <w:left w:val="nil"/>
          <w:bottom w:val="nil"/>
          <w:right w:val="nil"/>
          <w:between w:val="nil"/>
        </w:pBdr>
        <w:tabs>
          <w:tab w:val="left" w:pos="4242"/>
        </w:tabs>
        <w:spacing w:after="0" w:line="240" w:lineRule="auto"/>
        <w:jc w:val="both"/>
        <w:rPr>
          <w:color w:val="595959"/>
          <w:sz w:val="24"/>
          <w:szCs w:val="24"/>
        </w:rPr>
      </w:pPr>
    </w:p>
    <w:p w14:paraId="40F51951"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15D91591"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441D06AF"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28964B75"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28D97FDA"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3B0A9873"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20874DD8"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01C217B0"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0E13619B"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1894204D"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05A7DBCE"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13A8194C"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5CBE38C7" w14:textId="2E966437" w:rsidR="009B7745" w:rsidRPr="00620029" w:rsidRDefault="00153656" w:rsidP="00620029">
      <w:pPr>
        <w:pBdr>
          <w:top w:val="nil"/>
          <w:left w:val="nil"/>
          <w:bottom w:val="nil"/>
          <w:right w:val="nil"/>
          <w:between w:val="nil"/>
        </w:pBdr>
        <w:tabs>
          <w:tab w:val="left" w:pos="4242"/>
        </w:tabs>
        <w:spacing w:after="0" w:line="240" w:lineRule="auto"/>
        <w:jc w:val="both"/>
        <w:rPr>
          <w:b/>
          <w:color w:val="00953A"/>
          <w:sz w:val="28"/>
          <w:szCs w:val="28"/>
        </w:rPr>
      </w:pPr>
      <w:r>
        <w:br w:type="page"/>
      </w:r>
    </w:p>
    <w:p w14:paraId="3A1BF9B3" w14:textId="0981B082" w:rsidR="00620029" w:rsidRPr="00620029" w:rsidRDefault="00620029" w:rsidP="0099124A">
      <w:pPr>
        <w:pBdr>
          <w:top w:val="nil"/>
          <w:left w:val="nil"/>
          <w:bottom w:val="nil"/>
          <w:right w:val="nil"/>
          <w:between w:val="nil"/>
        </w:pBdr>
        <w:tabs>
          <w:tab w:val="right" w:pos="8838"/>
        </w:tabs>
        <w:spacing w:before="240" w:after="0" w:line="276" w:lineRule="auto"/>
        <w:rPr>
          <w:b/>
          <w:color w:val="00953A"/>
          <w:sz w:val="28"/>
          <w:szCs w:val="28"/>
        </w:rPr>
      </w:pPr>
      <w:r w:rsidRPr="00620029">
        <w:rPr>
          <w:b/>
          <w:color w:val="00953A"/>
          <w:sz w:val="28"/>
          <w:szCs w:val="28"/>
        </w:rPr>
        <w:lastRenderedPageBreak/>
        <w:t>ANEXO 1</w:t>
      </w:r>
      <w:r>
        <w:rPr>
          <w:b/>
          <w:color w:val="00953A"/>
          <w:sz w:val="28"/>
          <w:szCs w:val="28"/>
        </w:rPr>
        <w:t>.</w:t>
      </w:r>
      <w:r w:rsidR="0099124A">
        <w:rPr>
          <w:b/>
          <w:color w:val="00953A"/>
          <w:sz w:val="28"/>
          <w:szCs w:val="28"/>
        </w:rPr>
        <w:tab/>
      </w:r>
    </w:p>
    <w:p w14:paraId="08951ECF" w14:textId="7EC72D26" w:rsidR="009B7745" w:rsidRDefault="00153656">
      <w:pPr>
        <w:numPr>
          <w:ilvl w:val="0"/>
          <w:numId w:val="4"/>
        </w:numPr>
        <w:pBdr>
          <w:top w:val="nil"/>
          <w:left w:val="nil"/>
          <w:bottom w:val="nil"/>
          <w:right w:val="nil"/>
          <w:between w:val="nil"/>
        </w:pBdr>
        <w:spacing w:before="240" w:after="0" w:line="276" w:lineRule="auto"/>
        <w:rPr>
          <w:b/>
          <w:color w:val="00953A"/>
          <w:sz w:val="26"/>
          <w:szCs w:val="26"/>
        </w:rPr>
      </w:pPr>
      <w:r>
        <w:rPr>
          <w:b/>
          <w:color w:val="00953A"/>
          <w:sz w:val="26"/>
          <w:szCs w:val="26"/>
        </w:rPr>
        <w:t>FORMATO DE INFORME DE LAS ETAPAS 1, 2, 3 y 5</w:t>
      </w:r>
    </w:p>
    <w:p w14:paraId="5BCBAFFB" w14:textId="77777777" w:rsidR="009B7745" w:rsidRDefault="00153656">
      <w:pPr>
        <w:numPr>
          <w:ilvl w:val="0"/>
          <w:numId w:val="13"/>
        </w:numPr>
        <w:pBdr>
          <w:top w:val="nil"/>
          <w:left w:val="nil"/>
          <w:bottom w:val="nil"/>
          <w:right w:val="nil"/>
          <w:between w:val="nil"/>
        </w:pBdr>
        <w:tabs>
          <w:tab w:val="left" w:pos="4242"/>
        </w:tabs>
        <w:spacing w:before="240" w:after="0" w:line="240" w:lineRule="auto"/>
        <w:jc w:val="both"/>
        <w:rPr>
          <w:b/>
          <w:sz w:val="26"/>
          <w:szCs w:val="26"/>
        </w:rPr>
      </w:pPr>
      <w:r>
        <w:rPr>
          <w:color w:val="000000"/>
          <w:sz w:val="26"/>
          <w:szCs w:val="26"/>
        </w:rPr>
        <w:t>Portada Informe</w:t>
      </w:r>
    </w:p>
    <w:p w14:paraId="302B26A6" w14:textId="77777777" w:rsidR="009B7745" w:rsidRDefault="00153656">
      <w:pPr>
        <w:pBdr>
          <w:top w:val="nil"/>
          <w:left w:val="nil"/>
          <w:bottom w:val="nil"/>
          <w:right w:val="nil"/>
          <w:between w:val="nil"/>
        </w:pBdr>
        <w:tabs>
          <w:tab w:val="left" w:pos="4242"/>
        </w:tabs>
        <w:spacing w:after="0" w:line="240" w:lineRule="auto"/>
        <w:ind w:left="720"/>
        <w:jc w:val="both"/>
        <w:rPr>
          <w:color w:val="000000"/>
          <w:sz w:val="26"/>
          <w:szCs w:val="26"/>
        </w:rPr>
      </w:pPr>
      <w:r>
        <w:rPr>
          <w:noProof/>
        </w:rPr>
        <mc:AlternateContent>
          <mc:Choice Requires="wps">
            <w:drawing>
              <wp:anchor distT="0" distB="0" distL="114300" distR="114300" simplePos="0" relativeHeight="251684352" behindDoc="0" locked="0" layoutInCell="1" hidden="0" allowOverlap="1" wp14:anchorId="5FBB99FA" wp14:editId="3B0F086D">
                <wp:simplePos x="0" y="0"/>
                <wp:positionH relativeFrom="column">
                  <wp:posOffset>723900</wp:posOffset>
                </wp:positionH>
                <wp:positionV relativeFrom="paragraph">
                  <wp:posOffset>88900</wp:posOffset>
                </wp:positionV>
                <wp:extent cx="3707130" cy="3697600"/>
                <wp:effectExtent l="0" t="0" r="0" b="0"/>
                <wp:wrapNone/>
                <wp:docPr id="275" name="Rectángulo 275"/>
                <wp:cNvGraphicFramePr/>
                <a:graphic xmlns:a="http://schemas.openxmlformats.org/drawingml/2006/main">
                  <a:graphicData uri="http://schemas.microsoft.com/office/word/2010/wordprocessingShape">
                    <wps:wsp>
                      <wps:cNvSpPr/>
                      <wps:spPr>
                        <a:xfrm>
                          <a:off x="3521010" y="1958820"/>
                          <a:ext cx="3649980" cy="3642360"/>
                        </a:xfrm>
                        <a:prstGeom prst="rect">
                          <a:avLst/>
                        </a:prstGeom>
                        <a:solidFill>
                          <a:schemeClr val="lt1"/>
                        </a:solidFill>
                        <a:ln w="19050" cap="flat" cmpd="sng">
                          <a:solidFill>
                            <a:srgbClr val="00953A"/>
                          </a:solidFill>
                          <a:prstDash val="solid"/>
                          <a:round/>
                          <a:headEnd type="none" w="sm" len="sm"/>
                          <a:tailEnd type="none" w="sm" len="sm"/>
                        </a:ln>
                      </wps:spPr>
                      <wps:txbx>
                        <w:txbxContent>
                          <w:p w14:paraId="74EFDC3A" w14:textId="77777777" w:rsidR="009B7745" w:rsidRDefault="00153656">
                            <w:pPr>
                              <w:spacing w:line="258" w:lineRule="auto"/>
                              <w:textDirection w:val="btLr"/>
                            </w:pPr>
                            <w:r>
                              <w:rPr>
                                <w:color w:val="000000"/>
                                <w:sz w:val="20"/>
                              </w:rPr>
                              <w:t>Logo del Establecimiento</w:t>
                            </w:r>
                          </w:p>
                          <w:p w14:paraId="30E09601" w14:textId="77777777" w:rsidR="009B7745" w:rsidRDefault="009B7745">
                            <w:pPr>
                              <w:spacing w:line="258" w:lineRule="auto"/>
                              <w:textDirection w:val="btLr"/>
                            </w:pPr>
                          </w:p>
                          <w:p w14:paraId="32E784CC" w14:textId="77777777" w:rsidR="009B7745" w:rsidRDefault="009B7745">
                            <w:pPr>
                              <w:spacing w:line="258" w:lineRule="auto"/>
                              <w:textDirection w:val="btLr"/>
                            </w:pPr>
                          </w:p>
                          <w:p w14:paraId="76DE572E" w14:textId="77777777" w:rsidR="009B7745" w:rsidRDefault="009B7745">
                            <w:pPr>
                              <w:spacing w:line="258" w:lineRule="auto"/>
                              <w:textDirection w:val="btLr"/>
                            </w:pPr>
                          </w:p>
                          <w:p w14:paraId="4AC36E14" w14:textId="77777777" w:rsidR="009B7745" w:rsidRDefault="009B7745">
                            <w:pPr>
                              <w:spacing w:line="258" w:lineRule="auto"/>
                              <w:textDirection w:val="btLr"/>
                            </w:pPr>
                          </w:p>
                          <w:p w14:paraId="4662E489" w14:textId="77777777" w:rsidR="009B7745" w:rsidRDefault="00153656">
                            <w:pPr>
                              <w:spacing w:line="258" w:lineRule="auto"/>
                              <w:jc w:val="center"/>
                              <w:textDirection w:val="btLr"/>
                            </w:pPr>
                            <w:r>
                              <w:rPr>
                                <w:b/>
                                <w:color w:val="00953A"/>
                                <w:sz w:val="20"/>
                              </w:rPr>
                              <w:t>INFORME “TÍTULO DE LA ACTIVIDAD”</w:t>
                            </w:r>
                          </w:p>
                          <w:p w14:paraId="5AE62B7E" w14:textId="77777777" w:rsidR="009B7745" w:rsidRDefault="009B7745">
                            <w:pPr>
                              <w:spacing w:line="258" w:lineRule="auto"/>
                              <w:textDirection w:val="btLr"/>
                            </w:pPr>
                          </w:p>
                          <w:p w14:paraId="4B1F64CD" w14:textId="77777777" w:rsidR="009B7745" w:rsidRDefault="009B7745">
                            <w:pPr>
                              <w:spacing w:line="258" w:lineRule="auto"/>
                              <w:textDirection w:val="btLr"/>
                            </w:pPr>
                          </w:p>
                          <w:p w14:paraId="0E6AF91F" w14:textId="77777777" w:rsidR="009B7745" w:rsidRDefault="00153656">
                            <w:pPr>
                              <w:spacing w:line="258" w:lineRule="auto"/>
                              <w:textDirection w:val="btLr"/>
                            </w:pPr>
                            <w:r>
                              <w:rPr>
                                <w:color w:val="000000"/>
                                <w:sz w:val="20"/>
                              </w:rPr>
                              <w:t>Integrantes:</w:t>
                            </w:r>
                          </w:p>
                          <w:p w14:paraId="38E3DC46" w14:textId="77777777" w:rsidR="009B7745" w:rsidRDefault="00153656">
                            <w:pPr>
                              <w:spacing w:line="258" w:lineRule="auto"/>
                              <w:textDirection w:val="btLr"/>
                            </w:pPr>
                            <w:r>
                              <w:rPr>
                                <w:color w:val="000000"/>
                                <w:sz w:val="20"/>
                              </w:rPr>
                              <w:t>Curso:</w:t>
                            </w:r>
                          </w:p>
                          <w:p w14:paraId="1886443F" w14:textId="77777777" w:rsidR="009B7745" w:rsidRDefault="00153656">
                            <w:pPr>
                              <w:spacing w:line="258" w:lineRule="auto"/>
                              <w:textDirection w:val="btLr"/>
                            </w:pPr>
                            <w:r>
                              <w:rPr>
                                <w:color w:val="000000"/>
                                <w:sz w:val="20"/>
                              </w:rPr>
                              <w:t>Módulo:</w:t>
                            </w:r>
                          </w:p>
                          <w:p w14:paraId="71F4DE0E" w14:textId="77777777" w:rsidR="009B7745" w:rsidRDefault="00153656">
                            <w:pPr>
                              <w:spacing w:line="258" w:lineRule="auto"/>
                              <w:textDirection w:val="btLr"/>
                            </w:pPr>
                            <w:r>
                              <w:rPr>
                                <w:color w:val="000000"/>
                                <w:sz w:val="20"/>
                              </w:rPr>
                              <w:t>Nombre docente:</w:t>
                            </w:r>
                          </w:p>
                          <w:p w14:paraId="59F7AFA1" w14:textId="77777777" w:rsidR="009B7745" w:rsidRDefault="00153656">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anchor>
            </w:drawing>
          </mc:Choice>
          <mc:Fallback>
            <w:pict>
              <v:rect w14:anchorId="5FBB99FA" id="Rectángulo 275" o:spid="_x0000_s1050" style="position:absolute;left:0;text-align:left;margin-left:57pt;margin-top:7pt;width:291.9pt;height:291.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" fillcolor="white [3201]" strokecolor="#00953a" strokeweight="1.5pt">
                <v:stroke startarrowwidth="narrow" startarrowlength="short" endarrowwidth="narrow" endarrowlength="short" joinstyle="round"/>
                <v:textbox inset="2.53958mm,1.2694mm,2.53958mm,1.2694mm">
                  <w:txbxContent>
                    <w:p w14:paraId="74EFDC3A" w14:textId="77777777" w:rsidR="009B7745" w:rsidRDefault="00153656">
                      <w:pPr>
                        <w:spacing w:line="258" w:lineRule="auto"/>
                        <w:textDirection w:val="btLr"/>
                      </w:pPr>
                      <w:r>
                        <w:rPr>
                          <w:color w:val="000000"/>
                          <w:sz w:val="20"/>
                        </w:rPr>
                        <w:t>Logo del Establecimiento</w:t>
                      </w:r>
                    </w:p>
                    <w:p w14:paraId="30E09601" w14:textId="77777777" w:rsidR="009B7745" w:rsidRDefault="009B7745">
                      <w:pPr>
                        <w:spacing w:line="258" w:lineRule="auto"/>
                        <w:textDirection w:val="btLr"/>
                      </w:pPr>
                    </w:p>
                    <w:p w14:paraId="32E784CC" w14:textId="77777777" w:rsidR="009B7745" w:rsidRDefault="009B7745">
                      <w:pPr>
                        <w:spacing w:line="258" w:lineRule="auto"/>
                        <w:textDirection w:val="btLr"/>
                      </w:pPr>
                    </w:p>
                    <w:p w14:paraId="76DE572E" w14:textId="77777777" w:rsidR="009B7745" w:rsidRDefault="009B7745">
                      <w:pPr>
                        <w:spacing w:line="258" w:lineRule="auto"/>
                        <w:textDirection w:val="btLr"/>
                      </w:pPr>
                    </w:p>
                    <w:p w14:paraId="4AC36E14" w14:textId="77777777" w:rsidR="009B7745" w:rsidRDefault="009B7745">
                      <w:pPr>
                        <w:spacing w:line="258" w:lineRule="auto"/>
                        <w:textDirection w:val="btLr"/>
                      </w:pPr>
                    </w:p>
                    <w:p w14:paraId="4662E489" w14:textId="77777777" w:rsidR="009B7745" w:rsidRDefault="00153656">
                      <w:pPr>
                        <w:spacing w:line="258" w:lineRule="auto"/>
                        <w:jc w:val="center"/>
                        <w:textDirection w:val="btLr"/>
                      </w:pPr>
                      <w:r>
                        <w:rPr>
                          <w:b/>
                          <w:color w:val="00953A"/>
                          <w:sz w:val="20"/>
                        </w:rPr>
                        <w:t>INFORME “TÍTULO DE LA ACTIVIDAD”</w:t>
                      </w:r>
                    </w:p>
                    <w:p w14:paraId="5AE62B7E" w14:textId="77777777" w:rsidR="009B7745" w:rsidRDefault="009B7745">
                      <w:pPr>
                        <w:spacing w:line="258" w:lineRule="auto"/>
                        <w:textDirection w:val="btLr"/>
                      </w:pPr>
                    </w:p>
                    <w:p w14:paraId="4B1F64CD" w14:textId="77777777" w:rsidR="009B7745" w:rsidRDefault="009B7745">
                      <w:pPr>
                        <w:spacing w:line="258" w:lineRule="auto"/>
                        <w:textDirection w:val="btLr"/>
                      </w:pPr>
                    </w:p>
                    <w:p w14:paraId="0E6AF91F" w14:textId="77777777" w:rsidR="009B7745" w:rsidRDefault="00153656">
                      <w:pPr>
                        <w:spacing w:line="258" w:lineRule="auto"/>
                        <w:textDirection w:val="btLr"/>
                      </w:pPr>
                      <w:r>
                        <w:rPr>
                          <w:color w:val="000000"/>
                          <w:sz w:val="20"/>
                        </w:rPr>
                        <w:t>Integrantes:</w:t>
                      </w:r>
                    </w:p>
                    <w:p w14:paraId="38E3DC46" w14:textId="77777777" w:rsidR="009B7745" w:rsidRDefault="00153656">
                      <w:pPr>
                        <w:spacing w:line="258" w:lineRule="auto"/>
                        <w:textDirection w:val="btLr"/>
                      </w:pPr>
                      <w:r>
                        <w:rPr>
                          <w:color w:val="000000"/>
                          <w:sz w:val="20"/>
                        </w:rPr>
                        <w:t>Curso:</w:t>
                      </w:r>
                    </w:p>
                    <w:p w14:paraId="1886443F" w14:textId="77777777" w:rsidR="009B7745" w:rsidRDefault="00153656">
                      <w:pPr>
                        <w:spacing w:line="258" w:lineRule="auto"/>
                        <w:textDirection w:val="btLr"/>
                      </w:pPr>
                      <w:r>
                        <w:rPr>
                          <w:color w:val="000000"/>
                          <w:sz w:val="20"/>
                        </w:rPr>
                        <w:t>Módulo:</w:t>
                      </w:r>
                    </w:p>
                    <w:p w14:paraId="71F4DE0E" w14:textId="77777777" w:rsidR="009B7745" w:rsidRDefault="00153656">
                      <w:pPr>
                        <w:spacing w:line="258" w:lineRule="auto"/>
                        <w:textDirection w:val="btLr"/>
                      </w:pPr>
                      <w:r>
                        <w:rPr>
                          <w:color w:val="000000"/>
                          <w:sz w:val="20"/>
                        </w:rPr>
                        <w:t>Nombre docente:</w:t>
                      </w:r>
                    </w:p>
                    <w:p w14:paraId="59F7AFA1" w14:textId="77777777" w:rsidR="009B7745" w:rsidRDefault="00153656">
                      <w:pPr>
                        <w:spacing w:line="258" w:lineRule="auto"/>
                        <w:textDirection w:val="btLr"/>
                      </w:pPr>
                      <w:r>
                        <w:rPr>
                          <w:color w:val="000000"/>
                          <w:sz w:val="20"/>
                        </w:rPr>
                        <w:t>Fecha:</w:t>
                      </w:r>
                    </w:p>
                  </w:txbxContent>
                </v:textbox>
              </v:rect>
            </w:pict>
          </mc:Fallback>
        </mc:AlternateContent>
      </w:r>
    </w:p>
    <w:p w14:paraId="02766874"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1391DBD2"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5DAACB2D"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7C415D8D"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72AEF31D"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3CB19A58"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047AF0B9"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7B719902"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5007DD95"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58CC80B5"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387288F4"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1CFCD362"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2A4608CE"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5BCC9522"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5282326F" w14:textId="77777777" w:rsidR="009B7745" w:rsidRDefault="009B7745">
      <w:pPr>
        <w:pBdr>
          <w:top w:val="nil"/>
          <w:left w:val="nil"/>
          <w:bottom w:val="nil"/>
          <w:right w:val="nil"/>
          <w:between w:val="nil"/>
        </w:pBdr>
        <w:tabs>
          <w:tab w:val="left" w:pos="4242"/>
        </w:tabs>
        <w:spacing w:after="0" w:line="240" w:lineRule="auto"/>
        <w:ind w:left="720"/>
        <w:jc w:val="both"/>
        <w:rPr>
          <w:color w:val="000000"/>
          <w:sz w:val="26"/>
          <w:szCs w:val="26"/>
        </w:rPr>
      </w:pPr>
    </w:p>
    <w:p w14:paraId="67D5BA8B" w14:textId="77777777" w:rsidR="009B7745" w:rsidRDefault="009B7745">
      <w:pPr>
        <w:pBdr>
          <w:top w:val="nil"/>
          <w:left w:val="nil"/>
          <w:bottom w:val="nil"/>
          <w:right w:val="nil"/>
          <w:between w:val="nil"/>
        </w:pBdr>
        <w:tabs>
          <w:tab w:val="left" w:pos="4242"/>
        </w:tabs>
        <w:spacing w:after="0" w:line="240" w:lineRule="auto"/>
        <w:ind w:left="720"/>
        <w:jc w:val="both"/>
        <w:rPr>
          <w:b/>
          <w:color w:val="00953A"/>
          <w:sz w:val="26"/>
          <w:szCs w:val="26"/>
        </w:rPr>
      </w:pPr>
    </w:p>
    <w:p w14:paraId="0D6247C2" w14:textId="77777777" w:rsidR="009B7745" w:rsidRDefault="009B7745">
      <w:pPr>
        <w:pBdr>
          <w:top w:val="nil"/>
          <w:left w:val="nil"/>
          <w:bottom w:val="nil"/>
          <w:right w:val="nil"/>
          <w:between w:val="nil"/>
        </w:pBdr>
        <w:tabs>
          <w:tab w:val="left" w:pos="4242"/>
        </w:tabs>
        <w:spacing w:after="0" w:line="240" w:lineRule="auto"/>
        <w:ind w:left="720"/>
        <w:jc w:val="both"/>
        <w:rPr>
          <w:b/>
          <w:color w:val="00953A"/>
          <w:sz w:val="26"/>
          <w:szCs w:val="26"/>
        </w:rPr>
      </w:pPr>
    </w:p>
    <w:p w14:paraId="0E67881D" w14:textId="77777777" w:rsidR="009B7745" w:rsidRDefault="009B7745">
      <w:pPr>
        <w:pBdr>
          <w:top w:val="nil"/>
          <w:left w:val="nil"/>
          <w:bottom w:val="nil"/>
          <w:right w:val="nil"/>
          <w:between w:val="nil"/>
        </w:pBdr>
        <w:tabs>
          <w:tab w:val="left" w:pos="4242"/>
        </w:tabs>
        <w:spacing w:after="0" w:line="240" w:lineRule="auto"/>
        <w:ind w:left="720"/>
        <w:jc w:val="both"/>
        <w:rPr>
          <w:b/>
          <w:color w:val="00953A"/>
          <w:sz w:val="26"/>
          <w:szCs w:val="26"/>
        </w:rPr>
      </w:pPr>
    </w:p>
    <w:p w14:paraId="34DD8193" w14:textId="77777777" w:rsidR="009B7745" w:rsidRDefault="009B7745">
      <w:pPr>
        <w:pBdr>
          <w:top w:val="nil"/>
          <w:left w:val="nil"/>
          <w:bottom w:val="nil"/>
          <w:right w:val="nil"/>
          <w:between w:val="nil"/>
        </w:pBdr>
        <w:tabs>
          <w:tab w:val="left" w:pos="4242"/>
        </w:tabs>
        <w:spacing w:after="0" w:line="240" w:lineRule="auto"/>
        <w:ind w:left="720"/>
        <w:jc w:val="both"/>
        <w:rPr>
          <w:b/>
          <w:color w:val="00953A"/>
          <w:sz w:val="26"/>
          <w:szCs w:val="26"/>
        </w:rPr>
      </w:pPr>
    </w:p>
    <w:p w14:paraId="30C0B15B" w14:textId="77777777" w:rsidR="009B7745" w:rsidRDefault="00153656">
      <w:pPr>
        <w:numPr>
          <w:ilvl w:val="0"/>
          <w:numId w:val="13"/>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Índice</w:t>
      </w:r>
    </w:p>
    <w:p w14:paraId="6B60B870" w14:textId="77777777" w:rsidR="009B7745" w:rsidRDefault="00153656">
      <w:pPr>
        <w:numPr>
          <w:ilvl w:val="0"/>
          <w:numId w:val="13"/>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Introducción</w:t>
      </w:r>
    </w:p>
    <w:p w14:paraId="78908C5B" w14:textId="77777777" w:rsidR="009B7745" w:rsidRDefault="00153656">
      <w:pPr>
        <w:numPr>
          <w:ilvl w:val="0"/>
          <w:numId w:val="13"/>
        </w:numPr>
        <w:pBdr>
          <w:top w:val="nil"/>
          <w:left w:val="nil"/>
          <w:bottom w:val="nil"/>
          <w:right w:val="nil"/>
          <w:between w:val="nil"/>
        </w:pBdr>
        <w:tabs>
          <w:tab w:val="left" w:pos="4242"/>
        </w:tabs>
        <w:spacing w:after="200" w:line="240" w:lineRule="auto"/>
        <w:jc w:val="both"/>
        <w:rPr>
          <w:b/>
          <w:sz w:val="26"/>
          <w:szCs w:val="26"/>
        </w:rPr>
      </w:pPr>
      <w:r>
        <w:rPr>
          <w:color w:val="000000"/>
          <w:sz w:val="26"/>
          <w:szCs w:val="26"/>
        </w:rPr>
        <w:t>Desarrollo</w:t>
      </w:r>
    </w:p>
    <w:p w14:paraId="5C658002" w14:textId="77777777" w:rsidR="009B7745" w:rsidRDefault="00153656">
      <w:pPr>
        <w:numPr>
          <w:ilvl w:val="0"/>
          <w:numId w:val="13"/>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Conclusiones</w:t>
      </w:r>
    </w:p>
    <w:p w14:paraId="3CECBDCB" w14:textId="77777777" w:rsidR="009B7745" w:rsidRDefault="00153656">
      <w:pPr>
        <w:numPr>
          <w:ilvl w:val="0"/>
          <w:numId w:val="13"/>
        </w:numPr>
        <w:pBdr>
          <w:top w:val="nil"/>
          <w:left w:val="nil"/>
          <w:bottom w:val="nil"/>
          <w:right w:val="nil"/>
          <w:between w:val="nil"/>
        </w:pBdr>
        <w:tabs>
          <w:tab w:val="left" w:pos="4242"/>
        </w:tabs>
        <w:spacing w:after="200" w:line="240" w:lineRule="auto"/>
        <w:jc w:val="both"/>
        <w:rPr>
          <w:sz w:val="26"/>
          <w:szCs w:val="26"/>
        </w:rPr>
      </w:pPr>
      <w:r>
        <w:rPr>
          <w:color w:val="000000"/>
          <w:sz w:val="26"/>
          <w:szCs w:val="26"/>
        </w:rPr>
        <w:t>Bibliografía</w:t>
      </w:r>
    </w:p>
    <w:p w14:paraId="6139F241" w14:textId="77777777" w:rsidR="009B7745" w:rsidRDefault="009B7745">
      <w:pPr>
        <w:pBdr>
          <w:top w:val="nil"/>
          <w:left w:val="nil"/>
          <w:bottom w:val="nil"/>
          <w:right w:val="nil"/>
          <w:between w:val="nil"/>
        </w:pBdr>
        <w:spacing w:after="0" w:line="276" w:lineRule="auto"/>
        <w:rPr>
          <w:b/>
          <w:color w:val="00953A"/>
          <w:sz w:val="26"/>
          <w:szCs w:val="26"/>
        </w:rPr>
      </w:pPr>
    </w:p>
    <w:p w14:paraId="070F9BD5" w14:textId="77777777" w:rsidR="009B7745" w:rsidRDefault="00153656">
      <w:pPr>
        <w:pBdr>
          <w:top w:val="nil"/>
          <w:left w:val="nil"/>
          <w:bottom w:val="nil"/>
          <w:right w:val="nil"/>
          <w:between w:val="nil"/>
        </w:pBdr>
        <w:spacing w:after="0" w:line="276" w:lineRule="auto"/>
        <w:ind w:left="720"/>
        <w:rPr>
          <w:b/>
          <w:color w:val="00953A"/>
          <w:sz w:val="26"/>
          <w:szCs w:val="26"/>
        </w:rPr>
      </w:pPr>
      <w:r>
        <w:br w:type="page"/>
      </w:r>
    </w:p>
    <w:p w14:paraId="7CD9E349" w14:textId="77777777" w:rsidR="009B7745" w:rsidRDefault="00153656">
      <w:pPr>
        <w:numPr>
          <w:ilvl w:val="0"/>
          <w:numId w:val="4"/>
        </w:numPr>
        <w:pBdr>
          <w:top w:val="nil"/>
          <w:left w:val="nil"/>
          <w:bottom w:val="nil"/>
          <w:right w:val="nil"/>
          <w:between w:val="nil"/>
        </w:pBdr>
        <w:spacing w:after="0" w:line="276" w:lineRule="auto"/>
        <w:rPr>
          <w:b/>
          <w:color w:val="00953A"/>
          <w:sz w:val="26"/>
          <w:szCs w:val="26"/>
        </w:rPr>
      </w:pPr>
      <w:r>
        <w:rPr>
          <w:b/>
          <w:color w:val="00953A"/>
          <w:sz w:val="26"/>
          <w:szCs w:val="26"/>
        </w:rPr>
        <w:lastRenderedPageBreak/>
        <w:t>FORMATO DE ESCRITURA DEL INFORME</w:t>
      </w:r>
    </w:p>
    <w:p w14:paraId="4DF16E77" w14:textId="77777777" w:rsidR="009B7745" w:rsidRDefault="009B7745">
      <w:pPr>
        <w:pBdr>
          <w:top w:val="nil"/>
          <w:left w:val="nil"/>
          <w:bottom w:val="nil"/>
          <w:right w:val="nil"/>
          <w:between w:val="nil"/>
        </w:pBdr>
        <w:tabs>
          <w:tab w:val="left" w:pos="4242"/>
        </w:tabs>
        <w:spacing w:after="0" w:line="240" w:lineRule="auto"/>
        <w:jc w:val="both"/>
        <w:rPr>
          <w:b/>
          <w:color w:val="00953A"/>
          <w:sz w:val="26"/>
          <w:szCs w:val="26"/>
        </w:rPr>
      </w:pPr>
    </w:p>
    <w:p w14:paraId="4227AA51" w14:textId="77777777" w:rsidR="009B7745" w:rsidRDefault="00153656">
      <w:pPr>
        <w:numPr>
          <w:ilvl w:val="0"/>
          <w:numId w:val="6"/>
        </w:numPr>
        <w:spacing w:after="200" w:line="240" w:lineRule="auto"/>
        <w:ind w:left="992"/>
        <w:jc w:val="both"/>
        <w:rPr>
          <w:sz w:val="24"/>
          <w:szCs w:val="24"/>
        </w:rPr>
      </w:pPr>
      <w:r>
        <w:rPr>
          <w:sz w:val="24"/>
          <w:szCs w:val="24"/>
        </w:rPr>
        <w:t>Los márgenes del informe escrito deben mantener el siguiente orden:</w:t>
      </w:r>
    </w:p>
    <w:p w14:paraId="06BDAC29" w14:textId="77777777" w:rsidR="009B7745" w:rsidRDefault="00153656">
      <w:pPr>
        <w:spacing w:after="200" w:line="240" w:lineRule="auto"/>
        <w:ind w:left="992"/>
        <w:jc w:val="both"/>
        <w:rPr>
          <w:sz w:val="24"/>
          <w:szCs w:val="24"/>
        </w:rPr>
      </w:pPr>
      <w:r>
        <w:rPr>
          <w:b/>
          <w:color w:val="00953A"/>
          <w:sz w:val="24"/>
          <w:szCs w:val="24"/>
        </w:rPr>
        <w:t>Izquierdo:</w:t>
      </w:r>
      <w:r>
        <w:rPr>
          <w:color w:val="00953A"/>
          <w:sz w:val="24"/>
          <w:szCs w:val="24"/>
        </w:rPr>
        <w:t xml:space="preserve"> </w:t>
      </w:r>
      <w:r>
        <w:rPr>
          <w:b/>
          <w:sz w:val="24"/>
          <w:szCs w:val="24"/>
        </w:rPr>
        <w:t>3</w:t>
      </w:r>
      <w:r>
        <w:rPr>
          <w:sz w:val="24"/>
          <w:szCs w:val="24"/>
        </w:rPr>
        <w:t xml:space="preserve"> Centímetros</w:t>
      </w:r>
    </w:p>
    <w:p w14:paraId="3582665B" w14:textId="77777777" w:rsidR="009B7745" w:rsidRDefault="00153656">
      <w:pPr>
        <w:spacing w:after="200" w:line="240" w:lineRule="auto"/>
        <w:ind w:left="992"/>
        <w:jc w:val="both"/>
        <w:rPr>
          <w:sz w:val="24"/>
          <w:szCs w:val="24"/>
        </w:rPr>
      </w:pPr>
      <w:r>
        <w:rPr>
          <w:b/>
          <w:color w:val="00953A"/>
          <w:sz w:val="24"/>
          <w:szCs w:val="24"/>
        </w:rPr>
        <w:t>Derecho:</w:t>
      </w:r>
      <w:r>
        <w:rPr>
          <w:color w:val="00953A"/>
          <w:sz w:val="24"/>
          <w:szCs w:val="24"/>
        </w:rPr>
        <w:t xml:space="preserve"> </w:t>
      </w:r>
      <w:r>
        <w:rPr>
          <w:b/>
          <w:sz w:val="24"/>
          <w:szCs w:val="24"/>
        </w:rPr>
        <w:t>2.5</w:t>
      </w:r>
      <w:r>
        <w:rPr>
          <w:sz w:val="24"/>
          <w:szCs w:val="24"/>
        </w:rPr>
        <w:t xml:space="preserve"> Centímetros</w:t>
      </w:r>
    </w:p>
    <w:p w14:paraId="669D7325" w14:textId="77777777" w:rsidR="009B7745" w:rsidRDefault="00153656">
      <w:pPr>
        <w:spacing w:after="200" w:line="240" w:lineRule="auto"/>
        <w:ind w:left="992"/>
        <w:jc w:val="both"/>
        <w:rPr>
          <w:sz w:val="24"/>
          <w:szCs w:val="24"/>
        </w:rPr>
      </w:pPr>
      <w:r>
        <w:rPr>
          <w:b/>
          <w:color w:val="00953A"/>
          <w:sz w:val="24"/>
          <w:szCs w:val="24"/>
        </w:rPr>
        <w:t>Superior:</w:t>
      </w:r>
      <w:r>
        <w:rPr>
          <w:color w:val="00953A"/>
          <w:sz w:val="24"/>
          <w:szCs w:val="24"/>
        </w:rPr>
        <w:t xml:space="preserve"> </w:t>
      </w:r>
      <w:r>
        <w:rPr>
          <w:b/>
          <w:sz w:val="24"/>
          <w:szCs w:val="24"/>
        </w:rPr>
        <w:t>2.5</w:t>
      </w:r>
      <w:r>
        <w:rPr>
          <w:sz w:val="24"/>
          <w:szCs w:val="24"/>
        </w:rPr>
        <w:t xml:space="preserve"> Centímetros</w:t>
      </w:r>
    </w:p>
    <w:p w14:paraId="41573439" w14:textId="77777777" w:rsidR="009B7745" w:rsidRDefault="00153656">
      <w:pPr>
        <w:spacing w:after="200" w:line="240" w:lineRule="auto"/>
        <w:ind w:left="992"/>
        <w:jc w:val="both"/>
        <w:rPr>
          <w:sz w:val="24"/>
          <w:szCs w:val="24"/>
        </w:rPr>
      </w:pPr>
      <w:r>
        <w:rPr>
          <w:b/>
          <w:color w:val="00953A"/>
          <w:sz w:val="24"/>
          <w:szCs w:val="24"/>
        </w:rPr>
        <w:t>Inferior:</w:t>
      </w:r>
      <w:r>
        <w:rPr>
          <w:color w:val="00953A"/>
          <w:sz w:val="24"/>
          <w:szCs w:val="24"/>
        </w:rPr>
        <w:t xml:space="preserve"> </w:t>
      </w:r>
      <w:r>
        <w:rPr>
          <w:b/>
          <w:sz w:val="24"/>
          <w:szCs w:val="24"/>
        </w:rPr>
        <w:t xml:space="preserve">2.5 </w:t>
      </w:r>
      <w:r>
        <w:rPr>
          <w:sz w:val="24"/>
          <w:szCs w:val="24"/>
        </w:rPr>
        <w:t>Centímetros</w:t>
      </w:r>
    </w:p>
    <w:p w14:paraId="497B4A1F" w14:textId="77777777" w:rsidR="009B7745" w:rsidRDefault="00153656">
      <w:pPr>
        <w:numPr>
          <w:ilvl w:val="0"/>
          <w:numId w:val="8"/>
        </w:numPr>
        <w:spacing w:after="200" w:line="240" w:lineRule="auto"/>
        <w:ind w:left="992"/>
        <w:jc w:val="both"/>
        <w:rPr>
          <w:color w:val="000000"/>
          <w:sz w:val="24"/>
          <w:szCs w:val="24"/>
        </w:rPr>
      </w:pPr>
      <w:r>
        <w:rPr>
          <w:sz w:val="24"/>
          <w:szCs w:val="24"/>
        </w:rPr>
        <w:t>Deberán usar papel blanco, tamaño carta.</w:t>
      </w:r>
    </w:p>
    <w:p w14:paraId="19D751D1" w14:textId="77777777" w:rsidR="009B7745" w:rsidRDefault="00153656">
      <w:pPr>
        <w:numPr>
          <w:ilvl w:val="0"/>
          <w:numId w:val="8"/>
        </w:numPr>
        <w:spacing w:after="200" w:line="240" w:lineRule="auto"/>
        <w:ind w:left="992"/>
        <w:jc w:val="both"/>
        <w:rPr>
          <w:color w:val="000000"/>
          <w:sz w:val="24"/>
          <w:szCs w:val="24"/>
        </w:rPr>
      </w:pPr>
      <w:r>
        <w:rPr>
          <w:sz w:val="24"/>
          <w:szCs w:val="24"/>
        </w:rPr>
        <w:t>El tipo de letra a utilizar es Arial con tipología de tamaño 12.</w:t>
      </w:r>
    </w:p>
    <w:p w14:paraId="746A8E7F" w14:textId="77777777" w:rsidR="009B7745" w:rsidRDefault="00153656">
      <w:pPr>
        <w:numPr>
          <w:ilvl w:val="0"/>
          <w:numId w:val="8"/>
        </w:numPr>
        <w:spacing w:after="200" w:line="240" w:lineRule="auto"/>
        <w:ind w:left="992"/>
        <w:jc w:val="both"/>
        <w:rPr>
          <w:color w:val="000000"/>
          <w:sz w:val="24"/>
          <w:szCs w:val="24"/>
        </w:rPr>
      </w:pPr>
      <w:r>
        <w:rPr>
          <w:sz w:val="24"/>
          <w:szCs w:val="24"/>
        </w:rPr>
        <w:t>El informe debe ser presentado escrito en computador con interlineado de 1.5 y puede ser entregado en formato impreso o digital.</w:t>
      </w:r>
    </w:p>
    <w:p w14:paraId="36E99A98" w14:textId="77777777" w:rsidR="009B7745" w:rsidRDefault="00153656">
      <w:pPr>
        <w:rPr>
          <w:b/>
          <w:color w:val="00953A"/>
          <w:sz w:val="28"/>
          <w:szCs w:val="28"/>
        </w:rPr>
      </w:pPr>
      <w:r>
        <w:br w:type="page"/>
      </w:r>
    </w:p>
    <w:p w14:paraId="3ADC87D2" w14:textId="77777777" w:rsidR="009B7745" w:rsidRDefault="00153656">
      <w:pPr>
        <w:spacing w:before="200" w:after="0" w:line="276" w:lineRule="auto"/>
        <w:jc w:val="both"/>
        <w:rPr>
          <w:b/>
          <w:color w:val="00953A"/>
          <w:sz w:val="28"/>
          <w:szCs w:val="28"/>
        </w:rPr>
      </w:pPr>
      <w:r>
        <w:rPr>
          <w:b/>
          <w:color w:val="00953A"/>
          <w:sz w:val="28"/>
          <w:szCs w:val="28"/>
        </w:rPr>
        <w:lastRenderedPageBreak/>
        <w:t>REFERENCIAS BIBLIOGRÁFICAS</w:t>
      </w:r>
    </w:p>
    <w:p w14:paraId="39534B85" w14:textId="77777777" w:rsidR="009B7745" w:rsidRDefault="00153656">
      <w:pPr>
        <w:numPr>
          <w:ilvl w:val="0"/>
          <w:numId w:val="15"/>
        </w:numPr>
        <w:pBdr>
          <w:top w:val="nil"/>
          <w:left w:val="nil"/>
          <w:bottom w:val="nil"/>
          <w:right w:val="nil"/>
          <w:between w:val="nil"/>
        </w:pBdr>
        <w:tabs>
          <w:tab w:val="left" w:pos="4242"/>
        </w:tabs>
        <w:spacing w:before="200" w:after="0" w:line="360" w:lineRule="auto"/>
        <w:jc w:val="both"/>
        <w:rPr>
          <w:color w:val="000000"/>
          <w:sz w:val="24"/>
          <w:szCs w:val="24"/>
        </w:rPr>
      </w:pPr>
      <w:bookmarkStart w:id="5" w:name="_heading=h.30j0zll" w:colFirst="0" w:colLast="0"/>
      <w:bookmarkEnd w:id="5"/>
      <w:r>
        <w:rPr>
          <w:color w:val="000000"/>
          <w:sz w:val="24"/>
          <w:szCs w:val="24"/>
        </w:rPr>
        <w:t>Norma Chilena 169 “construcción ladrillos cerámicos – Clasificación y requisitos”, 2001.</w:t>
      </w:r>
    </w:p>
    <w:p w14:paraId="4B850B0D" w14:textId="77777777" w:rsidR="009B7745" w:rsidRDefault="00153656">
      <w:pPr>
        <w:numPr>
          <w:ilvl w:val="0"/>
          <w:numId w:val="15"/>
        </w:numPr>
        <w:pBdr>
          <w:top w:val="nil"/>
          <w:left w:val="nil"/>
          <w:bottom w:val="nil"/>
          <w:right w:val="nil"/>
          <w:between w:val="nil"/>
        </w:pBdr>
        <w:tabs>
          <w:tab w:val="left" w:pos="4242"/>
        </w:tabs>
        <w:spacing w:after="0" w:line="360" w:lineRule="auto"/>
        <w:jc w:val="both"/>
        <w:rPr>
          <w:color w:val="000000"/>
          <w:sz w:val="24"/>
          <w:szCs w:val="24"/>
        </w:rPr>
      </w:pPr>
      <w:r>
        <w:rPr>
          <w:color w:val="000000"/>
          <w:sz w:val="24"/>
          <w:szCs w:val="24"/>
        </w:rPr>
        <w:t xml:space="preserve">De </w:t>
      </w:r>
      <w:proofErr w:type="spellStart"/>
      <w:r>
        <w:rPr>
          <w:color w:val="000000"/>
          <w:sz w:val="24"/>
          <w:szCs w:val="24"/>
        </w:rPr>
        <w:t>solminihac</w:t>
      </w:r>
      <w:proofErr w:type="spellEnd"/>
      <w:r>
        <w:rPr>
          <w:color w:val="000000"/>
          <w:sz w:val="24"/>
          <w:szCs w:val="24"/>
        </w:rPr>
        <w:t xml:space="preserve">, H. </w:t>
      </w:r>
      <w:proofErr w:type="spellStart"/>
      <w:r>
        <w:rPr>
          <w:color w:val="000000"/>
          <w:sz w:val="24"/>
          <w:szCs w:val="24"/>
        </w:rPr>
        <w:t>Theneoux</w:t>
      </w:r>
      <w:proofErr w:type="spellEnd"/>
      <w:r>
        <w:rPr>
          <w:color w:val="000000"/>
          <w:sz w:val="24"/>
          <w:szCs w:val="24"/>
        </w:rPr>
        <w:t xml:space="preserve"> G, Procesos y técnicas de construcción, 1997.</w:t>
      </w:r>
    </w:p>
    <w:p w14:paraId="4A05D47A" w14:textId="77777777" w:rsidR="009B7745" w:rsidRDefault="00153656">
      <w:pPr>
        <w:pBdr>
          <w:top w:val="nil"/>
          <w:left w:val="nil"/>
          <w:bottom w:val="nil"/>
          <w:right w:val="nil"/>
          <w:between w:val="nil"/>
        </w:pBdr>
        <w:tabs>
          <w:tab w:val="left" w:pos="4242"/>
        </w:tabs>
        <w:spacing w:after="0" w:line="240" w:lineRule="auto"/>
        <w:jc w:val="both"/>
        <w:rPr>
          <w:b/>
          <w:color w:val="00953A"/>
          <w:sz w:val="26"/>
          <w:szCs w:val="26"/>
        </w:rPr>
      </w:pPr>
      <w:r>
        <w:rPr>
          <w:noProof/>
        </w:rPr>
        <mc:AlternateContent>
          <mc:Choice Requires="wps">
            <w:drawing>
              <wp:anchor distT="0" distB="0" distL="114300" distR="114300" simplePos="0" relativeHeight="251685376" behindDoc="0" locked="0" layoutInCell="1" hidden="0" allowOverlap="1" wp14:anchorId="4AC31A0F" wp14:editId="39CB90D5">
                <wp:simplePos x="0" y="0"/>
                <wp:positionH relativeFrom="column">
                  <wp:posOffset>3213100</wp:posOffset>
                </wp:positionH>
                <wp:positionV relativeFrom="paragraph">
                  <wp:posOffset>0</wp:posOffset>
                </wp:positionV>
                <wp:extent cx="2322195" cy="318135"/>
                <wp:effectExtent l="0" t="0" r="0" b="0"/>
                <wp:wrapNone/>
                <wp:docPr id="250" name="Rectángulo 250"/>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0452AC92" w14:textId="77777777" w:rsidR="009B7745" w:rsidRDefault="00153656">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4AC31A0F" id="Rectángulo 250" o:spid="_x0000_s1051" style="position:absolute;left:0;text-align:left;margin-left:253pt;margin-top:0;width:182.85pt;height:25.0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" filled="f" stroked="f">
                <v:textbox inset="2.53958mm,1.2694mm,2.53958mm,1.2694mm">
                  <w:txbxContent>
                    <w:p w14:paraId="0452AC92" w14:textId="77777777" w:rsidR="009B7745" w:rsidRDefault="00153656">
                      <w:pPr>
                        <w:spacing w:line="258" w:lineRule="auto"/>
                        <w:textDirection w:val="btLr"/>
                      </w:pPr>
                      <w:r>
                        <w:rPr>
                          <w:b/>
                          <w:color w:val="FFFFFF"/>
                        </w:rPr>
                        <w:t>INSTRUMENTO(S) DE EVALUACIÓN</w:t>
                      </w:r>
                    </w:p>
                  </w:txbxContent>
                </v:textbox>
              </v:rect>
            </w:pict>
          </mc:Fallback>
        </mc:AlternateContent>
      </w:r>
    </w:p>
    <w:sectPr w:rsidR="009B7745">
      <w:headerReference w:type="default" r:id="rId43"/>
      <w:footerReference w:type="default" r:id="rId4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074E9" w14:textId="77777777" w:rsidR="003E1481" w:rsidRDefault="003E1481">
      <w:pPr>
        <w:spacing w:after="0" w:line="240" w:lineRule="auto"/>
      </w:pPr>
      <w:r>
        <w:separator/>
      </w:r>
    </w:p>
  </w:endnote>
  <w:endnote w:type="continuationSeparator" w:id="0">
    <w:p w14:paraId="2240F0F0" w14:textId="77777777" w:rsidR="003E1481" w:rsidRDefault="003E1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auto"/>
    <w:pitch w:val="default"/>
  </w:font>
  <w:font w:name="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838117"/>
      <w:docPartObj>
        <w:docPartGallery w:val="Page Numbers (Bottom of Page)"/>
        <w:docPartUnique/>
      </w:docPartObj>
    </w:sdtPr>
    <w:sdtContent>
      <w:p w14:paraId="514751EA" w14:textId="7EDDB458" w:rsidR="00711B24" w:rsidRDefault="00711B24">
        <w:pPr>
          <w:pStyle w:val="Piedepgina"/>
          <w:jc w:val="right"/>
        </w:pPr>
        <w:r>
          <w:fldChar w:fldCharType="begin"/>
        </w:r>
        <w:r>
          <w:instrText>PAGE   \* MERGEFORMAT</w:instrText>
        </w:r>
        <w:r>
          <w:fldChar w:fldCharType="separate"/>
        </w:r>
        <w:r>
          <w:rPr>
            <w:lang w:val="es-ES"/>
          </w:rPr>
          <w:t>2</w:t>
        </w:r>
        <w:r>
          <w:fldChar w:fldCharType="end"/>
        </w:r>
      </w:p>
    </w:sdtContent>
  </w:sdt>
  <w:p w14:paraId="0DAFE302" w14:textId="04913267" w:rsidR="009B7745" w:rsidRDefault="009B774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6C7FB" w14:textId="77777777" w:rsidR="003E1481" w:rsidRDefault="003E1481">
      <w:pPr>
        <w:spacing w:after="0" w:line="240" w:lineRule="auto"/>
      </w:pPr>
      <w:r>
        <w:separator/>
      </w:r>
    </w:p>
  </w:footnote>
  <w:footnote w:type="continuationSeparator" w:id="0">
    <w:p w14:paraId="3E2EB25F" w14:textId="77777777" w:rsidR="003E1481" w:rsidRDefault="003E1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6" w:name="_Hlk63842326"/>
  <w:p w14:paraId="0C6C62FE" w14:textId="79890DAD" w:rsidR="009B7745" w:rsidRDefault="00B657DF">
    <w:pPr>
      <w:spacing w:after="0" w:line="240" w:lineRule="auto"/>
      <w:jc w:val="right"/>
      <w:rPr>
        <w:sz w:val="20"/>
        <w:szCs w:val="20"/>
      </w:rPr>
    </w:pPr>
    <w:r w:rsidRPr="00C14EE5">
      <w:rPr>
        <w:noProof/>
      </w:rPr>
      <mc:AlternateContent>
        <mc:Choice Requires="wps">
          <w:drawing>
            <wp:anchor distT="0" distB="0" distL="114300" distR="114300" simplePos="0" relativeHeight="251664384" behindDoc="0" locked="0" layoutInCell="1" allowOverlap="1" wp14:anchorId="24E74CD1" wp14:editId="1FC747C9">
              <wp:simplePos x="0" y="0"/>
              <wp:positionH relativeFrom="page">
                <wp:posOffset>7592060</wp:posOffset>
              </wp:positionH>
              <wp:positionV relativeFrom="paragraph">
                <wp:posOffset>-186773</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147A8" id="Rectángulo 94" o:spid="_x0000_s1026" style="position:absolute;margin-left:597.8pt;margin-top:-14.7pt;width:13.5pt;height:72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" fillcolor="#00953a" stroked="f" strokeweight="1pt">
              <w10:wrap anchorx="page"/>
            </v:rect>
          </w:pict>
        </mc:Fallback>
      </mc:AlternateContent>
    </w:r>
    <w:r>
      <w:rPr>
        <w:noProof/>
      </w:rPr>
      <w:drawing>
        <wp:anchor distT="0" distB="0" distL="114300" distR="114300" simplePos="0" relativeHeight="251662336" behindDoc="0" locked="0" layoutInCell="1" hidden="0" allowOverlap="1" wp14:anchorId="7A069978" wp14:editId="6F8C6B01">
          <wp:simplePos x="0" y="0"/>
          <wp:positionH relativeFrom="column">
            <wp:posOffset>0</wp:posOffset>
          </wp:positionH>
          <wp:positionV relativeFrom="paragraph">
            <wp:posOffset>-191466</wp:posOffset>
          </wp:positionV>
          <wp:extent cx="477078" cy="477078"/>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7078" cy="477078"/>
                  </a:xfrm>
                  <a:prstGeom prst="rect">
                    <a:avLst/>
                  </a:prstGeom>
                  <a:ln/>
                </pic:spPr>
              </pic:pic>
            </a:graphicData>
          </a:graphic>
        </wp:anchor>
      </w:drawing>
    </w:r>
    <w:r w:rsidR="00153656">
      <w:rPr>
        <w:sz w:val="20"/>
        <w:szCs w:val="20"/>
      </w:rPr>
      <w:t>Especialidad Construcción</w:t>
    </w:r>
    <w:r w:rsidR="00153656">
      <w:rPr>
        <w:noProof/>
      </w:rPr>
      <mc:AlternateContent>
        <mc:Choice Requires="wps">
          <w:drawing>
            <wp:anchor distT="0" distB="0" distL="114300" distR="114300" simplePos="0" relativeHeight="251658240" behindDoc="0" locked="0" layoutInCell="1" hidden="0" allowOverlap="1" wp14:anchorId="782B3E34" wp14:editId="2DFE4315">
              <wp:simplePos x="0" y="0"/>
              <wp:positionH relativeFrom="column">
                <wp:posOffset>-1079499</wp:posOffset>
              </wp:positionH>
              <wp:positionV relativeFrom="paragraph">
                <wp:posOffset>-431799</wp:posOffset>
              </wp:positionV>
              <wp:extent cx="135255" cy="1316355"/>
              <wp:effectExtent l="0" t="0" r="0" b="0"/>
              <wp:wrapNone/>
              <wp:docPr id="274" name="Rectángulo 27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584373CE" w14:textId="77777777" w:rsidR="009B7745" w:rsidRDefault="009B77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3E34" id="Rectángulo 274" o:spid="_x0000_s1052"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" fillcolor="#7f7f7f" stroked="f">
              <v:textbox inset="2.53958mm,2.53958mm,2.53958mm,2.53958mm">
                <w:txbxContent>
                  <w:p w14:paraId="584373CE" w14:textId="77777777" w:rsidR="009B7745" w:rsidRDefault="009B7745">
                    <w:pPr>
                      <w:spacing w:after="0" w:line="240" w:lineRule="auto"/>
                      <w:textDirection w:val="btLr"/>
                    </w:pPr>
                  </w:p>
                </w:txbxContent>
              </v:textbox>
            </v:rect>
          </w:pict>
        </mc:Fallback>
      </mc:AlternateContent>
    </w:r>
  </w:p>
  <w:p w14:paraId="351E64A5" w14:textId="5CC12A85" w:rsidR="009B7745" w:rsidRDefault="00153656">
    <w:pPr>
      <w:spacing w:after="0" w:line="240" w:lineRule="auto"/>
      <w:jc w:val="right"/>
      <w:rPr>
        <w:sz w:val="20"/>
        <w:szCs w:val="20"/>
      </w:rPr>
    </w:pPr>
    <w:r>
      <w:rPr>
        <w:sz w:val="20"/>
        <w:szCs w:val="20"/>
      </w:rPr>
      <w:t>Mención Edificación</w:t>
    </w:r>
  </w:p>
  <w:p w14:paraId="6A07D486" w14:textId="3B19A597" w:rsidR="009B7745" w:rsidRDefault="00153656">
    <w:pPr>
      <w:spacing w:after="0" w:line="240" w:lineRule="auto"/>
      <w:jc w:val="right"/>
      <w:rPr>
        <w:sz w:val="20"/>
        <w:szCs w:val="20"/>
      </w:rPr>
    </w:pPr>
    <w:r>
      <w:rPr>
        <w:sz w:val="20"/>
        <w:szCs w:val="20"/>
      </w:rPr>
      <w:t>Módulo Albañilerías estructurales y no estructurales</w:t>
    </w:r>
  </w:p>
  <w:bookmarkEnd w:id="6"/>
  <w:p w14:paraId="61F254D7" w14:textId="77777777" w:rsidR="00B657DF" w:rsidRDefault="00B657DF">
    <w:pP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B60"/>
    <w:multiLevelType w:val="multilevel"/>
    <w:tmpl w:val="7FE616FC"/>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BC4F95"/>
    <w:multiLevelType w:val="multilevel"/>
    <w:tmpl w:val="AA528760"/>
    <w:lvl w:ilvl="0">
      <w:start w:val="1"/>
      <w:numFmt w:val="bullet"/>
      <w:lvlText w:val="●"/>
      <w:lvlJc w:val="left"/>
      <w:pPr>
        <w:ind w:left="1440" w:hanging="360"/>
      </w:pPr>
      <w:rPr>
        <w:rFonts w:ascii="Noto Sans Symbols" w:eastAsia="Noto Sans Symbols" w:hAnsi="Noto Sans Symbols" w:cs="Noto Sans Symbols"/>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BE90BEB"/>
    <w:multiLevelType w:val="multilevel"/>
    <w:tmpl w:val="E596678A"/>
    <w:lvl w:ilvl="0">
      <w:start w:val="1"/>
      <w:numFmt w:val="bullet"/>
      <w:lvlText w:val="●"/>
      <w:lvlJc w:val="left"/>
      <w:pPr>
        <w:ind w:left="720" w:hanging="360"/>
      </w:pPr>
      <w:rPr>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50865"/>
    <w:multiLevelType w:val="multilevel"/>
    <w:tmpl w:val="887EDD24"/>
    <w:lvl w:ilvl="0">
      <w:start w:val="1"/>
      <w:numFmt w:val="bullet"/>
      <w:lvlText w:val="●"/>
      <w:lvlJc w:val="left"/>
      <w:pPr>
        <w:ind w:left="1440" w:hanging="360"/>
      </w:pPr>
      <w:rPr>
        <w:rFonts w:ascii="Noto Sans Symbols" w:eastAsia="Noto Sans Symbols" w:hAnsi="Noto Sans Symbols" w:cs="Noto Sans Symbols"/>
        <w:color w:val="00953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22217F9D"/>
    <w:multiLevelType w:val="multilevel"/>
    <w:tmpl w:val="0CC672D6"/>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E23B4D"/>
    <w:multiLevelType w:val="multilevel"/>
    <w:tmpl w:val="8E5CDE10"/>
    <w:lvl w:ilvl="0">
      <w:start w:val="1"/>
      <w:numFmt w:val="lowerLetter"/>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945160"/>
    <w:multiLevelType w:val="multilevel"/>
    <w:tmpl w:val="28FC95F8"/>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3D3853"/>
    <w:multiLevelType w:val="multilevel"/>
    <w:tmpl w:val="24E83140"/>
    <w:lvl w:ilvl="0">
      <w:start w:val="1"/>
      <w:numFmt w:val="bullet"/>
      <w:lvlText w:val="●"/>
      <w:lvlJc w:val="left"/>
      <w:pPr>
        <w:ind w:left="720" w:hanging="360"/>
      </w:pPr>
      <w:rPr>
        <w:rFonts w:ascii="Noto Sans Symbols" w:eastAsia="Noto Sans Symbols" w:hAnsi="Noto Sans Symbols" w:cs="Noto Sans Symbols"/>
        <w:color w:val="A6A6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192036"/>
    <w:multiLevelType w:val="multilevel"/>
    <w:tmpl w:val="04DA693A"/>
    <w:lvl w:ilvl="0">
      <w:start w:val="1"/>
      <w:numFmt w:val="decimal"/>
      <w:lvlText w:val="%1."/>
      <w:lvlJc w:val="left"/>
      <w:pPr>
        <w:ind w:left="720" w:hanging="360"/>
      </w:pPr>
      <w:rPr>
        <w:b/>
        <w:color w:val="A6A6A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D47B22"/>
    <w:multiLevelType w:val="multilevel"/>
    <w:tmpl w:val="43C40E5A"/>
    <w:lvl w:ilvl="0">
      <w:start w:val="1"/>
      <w:numFmt w:val="bullet"/>
      <w:lvlText w:val="●"/>
      <w:lvlJc w:val="left"/>
      <w:pPr>
        <w:ind w:left="1080" w:hanging="360"/>
      </w:pPr>
      <w:rPr>
        <w:rFonts w:ascii="Noto Sans Symbols" w:eastAsia="Noto Sans Symbols" w:hAnsi="Noto Sans Symbols" w:cs="Noto Sans Symbols"/>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B0255EE"/>
    <w:multiLevelType w:val="multilevel"/>
    <w:tmpl w:val="CBC26930"/>
    <w:lvl w:ilvl="0">
      <w:start w:val="1"/>
      <w:numFmt w:val="decimal"/>
      <w:lvlText w:val="%1."/>
      <w:lvlJc w:val="left"/>
      <w:pPr>
        <w:ind w:left="720"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C33B55"/>
    <w:multiLevelType w:val="multilevel"/>
    <w:tmpl w:val="FD0EAB34"/>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8E108D"/>
    <w:multiLevelType w:val="multilevel"/>
    <w:tmpl w:val="2B14256C"/>
    <w:lvl w:ilvl="0">
      <w:start w:val="1"/>
      <w:numFmt w:val="decimal"/>
      <w:lvlText w:val="%1."/>
      <w:lvlJc w:val="left"/>
      <w:pPr>
        <w:ind w:left="720" w:hanging="360"/>
      </w:pPr>
      <w:rPr>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C572FC"/>
    <w:multiLevelType w:val="multilevel"/>
    <w:tmpl w:val="080ACD1C"/>
    <w:lvl w:ilvl="0">
      <w:start w:val="1"/>
      <w:numFmt w:val="lowerLetter"/>
      <w:lvlText w:val="%1."/>
      <w:lvlJc w:val="left"/>
      <w:pPr>
        <w:ind w:left="992" w:hanging="360"/>
      </w:pPr>
      <w:rPr>
        <w:b/>
        <w:color w:val="A6A6A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FF1677"/>
    <w:multiLevelType w:val="multilevel"/>
    <w:tmpl w:val="2F16B57E"/>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4"/>
  </w:num>
  <w:num w:numId="3">
    <w:abstractNumId w:val="5"/>
  </w:num>
  <w:num w:numId="4">
    <w:abstractNumId w:val="10"/>
  </w:num>
  <w:num w:numId="5">
    <w:abstractNumId w:val="12"/>
  </w:num>
  <w:num w:numId="6">
    <w:abstractNumId w:val="2"/>
  </w:num>
  <w:num w:numId="7">
    <w:abstractNumId w:val="11"/>
  </w:num>
  <w:num w:numId="8">
    <w:abstractNumId w:val="9"/>
  </w:num>
  <w:num w:numId="9">
    <w:abstractNumId w:val="1"/>
  </w:num>
  <w:num w:numId="10">
    <w:abstractNumId w:val="0"/>
  </w:num>
  <w:num w:numId="11">
    <w:abstractNumId w:val="3"/>
  </w:num>
  <w:num w:numId="12">
    <w:abstractNumId w:val="6"/>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45"/>
    <w:rsid w:val="00153656"/>
    <w:rsid w:val="00250316"/>
    <w:rsid w:val="002F0427"/>
    <w:rsid w:val="0037411D"/>
    <w:rsid w:val="0037647F"/>
    <w:rsid w:val="003E1481"/>
    <w:rsid w:val="00620029"/>
    <w:rsid w:val="00662081"/>
    <w:rsid w:val="00711B24"/>
    <w:rsid w:val="0086454B"/>
    <w:rsid w:val="008C41AC"/>
    <w:rsid w:val="0099124A"/>
    <w:rsid w:val="009B7745"/>
    <w:rsid w:val="00B657DF"/>
    <w:rsid w:val="00BD4EFA"/>
    <w:rsid w:val="00C91CCE"/>
    <w:rsid w:val="00DB6606"/>
    <w:rsid w:val="00E205E2"/>
    <w:rsid w:val="00E8520B"/>
    <w:rsid w:val="00FA21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37DCF"/>
  <w15:docId w15:val="{306BEF4F-8507-408D-B612-57BA55B7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 w:type="table" w:styleId="Tablaconcuadrculaclara">
    <w:name w:val="Grid Table Light"/>
    <w:basedOn w:val="Tablanormal"/>
    <w:uiPriority w:val="40"/>
    <w:rsid w:val="00DB6606"/>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7.png"/><Relationship Id="rId42" Type="http://schemas.openxmlformats.org/officeDocument/2006/relationships/image" Target="media/image56.png"/><Relationship Id="rId7" Type="http://schemas.openxmlformats.org/officeDocument/2006/relationships/endnotes" Target="endnotes.xml"/><Relationship Id="rId46"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48.png"/><Relationship Id="rId41"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23.png"/><Relationship Id="rId45"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45.png"/><Relationship Id="rId44"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image" Target="media/image36.pn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x/dDSU84ZC2gpYfeufvpstbI8g==">AMUW2mUHQfUWlQASTIkrP9+WqCrgwFkApt5uGd1szaKg1CaCixsrnURZwia/Atw3rOuv+SbjHe9S4UQNSysBpeGoi1FhN8Gv3QSQUHEkM+lzA5Q0je08BOi5wi41+prLuBraHXlJ7zN3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1926</Words>
  <Characters>10596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16</cp:revision>
  <dcterms:created xsi:type="dcterms:W3CDTF">2020-10-20T19:41:00Z</dcterms:created>
  <dcterms:modified xsi:type="dcterms:W3CDTF">2021-02-10T13:34:00Z</dcterms:modified>
</cp:coreProperties>
</file>