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7BEA1" w14:textId="77777777" w:rsidR="00AF4BB1" w:rsidRPr="009242DA" w:rsidRDefault="00A4409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242DA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6889026C" w14:textId="77777777" w:rsidR="00AF4BB1" w:rsidRPr="009242DA" w:rsidRDefault="00A4409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242DA">
        <w:rPr>
          <w:rFonts w:asciiTheme="majorHAnsi" w:hAnsiTheme="majorHAnsi" w:cstheme="majorHAnsi"/>
          <w:b/>
          <w:color w:val="00953A"/>
          <w:sz w:val="24"/>
          <w:szCs w:val="24"/>
        </w:rPr>
        <w:t>PROYECTO DE UNA MAQUETA SECCIÓN DE MURO DE ALBAÑILERÍA</w:t>
      </w:r>
    </w:p>
    <w:p w14:paraId="6B2EE490" w14:textId="77777777" w:rsidR="00AF4BB1" w:rsidRPr="009242DA" w:rsidRDefault="00A4409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9242DA">
        <w:rPr>
          <w:rFonts w:asciiTheme="majorHAnsi" w:hAnsiTheme="majorHAnsi" w:cstheme="majorHAnsi"/>
          <w:b/>
          <w:color w:val="00953A"/>
          <w:sz w:val="24"/>
          <w:szCs w:val="24"/>
        </w:rPr>
        <w:t>Y PLAN DE MANEJO DE RESIDUOS</w:t>
      </w:r>
    </w:p>
    <w:p w14:paraId="010367C5" w14:textId="77777777" w:rsidR="00AF4BB1" w:rsidRPr="009242DA" w:rsidRDefault="00AF4BB1">
      <w:pPr>
        <w:spacing w:after="0" w:line="360" w:lineRule="auto"/>
        <w:jc w:val="center"/>
        <w:rPr>
          <w:rFonts w:asciiTheme="majorHAnsi" w:hAnsiTheme="majorHAnsi" w:cstheme="majorHAnsi"/>
          <w:b/>
          <w:color w:val="00953A"/>
          <w:sz w:val="10"/>
          <w:szCs w:val="1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13"/>
        <w:gridCol w:w="2265"/>
        <w:gridCol w:w="1558"/>
        <w:gridCol w:w="1949"/>
        <w:gridCol w:w="1167"/>
        <w:gridCol w:w="1708"/>
      </w:tblGrid>
      <w:tr w:rsidR="00AF4BB1" w:rsidRPr="009242DA" w14:paraId="64FA94AC" w14:textId="77777777" w:rsidTr="009242DA">
        <w:tc>
          <w:tcPr>
            <w:tcW w:w="1413" w:type="dxa"/>
            <w:shd w:val="clear" w:color="auto" w:fill="00953A"/>
          </w:tcPr>
          <w:p w14:paraId="7AB0A2FD" w14:textId="77777777" w:rsidR="00AF4BB1" w:rsidRPr="009242DA" w:rsidRDefault="00A44093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2" w:type="dxa"/>
            <w:gridSpan w:val="3"/>
          </w:tcPr>
          <w:p w14:paraId="6569CD7A" w14:textId="77777777" w:rsidR="00AF4BB1" w:rsidRPr="009242DA" w:rsidRDefault="00AF4BB1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26FCB995" w14:textId="77777777" w:rsidR="00AF4BB1" w:rsidRPr="009242DA" w:rsidRDefault="00A4409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8" w:type="dxa"/>
          </w:tcPr>
          <w:p w14:paraId="4868510F" w14:textId="77777777" w:rsidR="00AF4BB1" w:rsidRPr="009242DA" w:rsidRDefault="00AF4BB1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AF4BB1" w:rsidRPr="009242DA" w14:paraId="469CE049" w14:textId="77777777" w:rsidTr="009242DA">
        <w:tc>
          <w:tcPr>
            <w:tcW w:w="1413" w:type="dxa"/>
            <w:shd w:val="clear" w:color="auto" w:fill="00953A"/>
          </w:tcPr>
          <w:p w14:paraId="7C267DB9" w14:textId="77777777" w:rsidR="00AF4BB1" w:rsidRPr="009242DA" w:rsidRDefault="00A44093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5" w:type="dxa"/>
          </w:tcPr>
          <w:p w14:paraId="6BB209FB" w14:textId="77777777" w:rsidR="00AF4BB1" w:rsidRPr="009242DA" w:rsidRDefault="00A4409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  <w:t>39 PTS.</w:t>
            </w:r>
            <w:r w:rsidRPr="009242DA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8" w:type="dxa"/>
            <w:shd w:val="clear" w:color="auto" w:fill="00953A"/>
          </w:tcPr>
          <w:p w14:paraId="2835D20E" w14:textId="77777777" w:rsidR="00AF4BB1" w:rsidRPr="009242DA" w:rsidRDefault="00A4409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33C81DE8" w14:textId="77777777" w:rsidR="00AF4BB1" w:rsidRPr="009242DA" w:rsidRDefault="00AF4BB1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F301750" w14:textId="77777777" w:rsidR="00AF4BB1" w:rsidRPr="009242DA" w:rsidRDefault="00A4409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9242DA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8" w:type="dxa"/>
          </w:tcPr>
          <w:p w14:paraId="12FB1D39" w14:textId="77777777" w:rsidR="00AF4BB1" w:rsidRPr="009242DA" w:rsidRDefault="00AF4BB1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0B551C6D" w14:textId="77777777" w:rsidR="00AF4BB1" w:rsidRPr="009242DA" w:rsidRDefault="00AF4BB1">
      <w:pPr>
        <w:keepNext/>
        <w:keepLines/>
        <w:spacing w:after="80" w:line="276" w:lineRule="auto"/>
        <w:jc w:val="center"/>
        <w:rPr>
          <w:rFonts w:asciiTheme="majorHAnsi" w:eastAsia="Arial" w:hAnsiTheme="majorHAnsi" w:cstheme="majorHAnsi"/>
          <w:sz w:val="16"/>
          <w:szCs w:val="16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103"/>
        <w:gridCol w:w="993"/>
        <w:gridCol w:w="992"/>
        <w:gridCol w:w="1276"/>
        <w:gridCol w:w="850"/>
        <w:gridCol w:w="851"/>
      </w:tblGrid>
      <w:tr w:rsidR="00AF4BB1" w:rsidRPr="009242DA" w14:paraId="6C50A9AE" w14:textId="77777777" w:rsidTr="009242DA">
        <w:tc>
          <w:tcPr>
            <w:tcW w:w="5103" w:type="dxa"/>
          </w:tcPr>
          <w:p w14:paraId="5B303526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242DA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860605C" wp14:editId="045D8836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104900" cy="533400"/>
                      <wp:effectExtent l="0" t="0" r="0" b="0"/>
                      <wp:wrapNone/>
                      <wp:docPr id="1" name="Flecha: pentágon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8313" y="3518063"/>
                                <a:ext cx="1095375" cy="523875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953A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5EF4A7" w14:textId="77777777" w:rsidR="00AF4BB1" w:rsidRDefault="00A4409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color w:val="FFFFFF"/>
                                      <w:sz w:val="28"/>
                                    </w:rPr>
                                    <w:t>Etapa</w:t>
                                  </w:r>
                                  <w:r>
                                    <w:rPr>
                                      <w:color w:val="FFFFFF"/>
                                      <w:sz w:val="3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7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spcFirstLastPara="1" wrap="square" lIns="36000" tIns="0" rIns="36000" bIns="360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60605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Flecha: pentágono 1" o:spid="_x0000_s1026" type="#_x0000_t15" style="position:absolute;left:0;text-align:left;margin-left:-5pt;margin-top:0;width:87pt;height:4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" adj="16435" fillcolor="#00953a" stroked="f">
                      <v:textbox inset="1mm,0,1mm,1mm">
                        <w:txbxContent>
                          <w:p w14:paraId="2A5EF4A7" w14:textId="77777777" w:rsidR="00AF4BB1" w:rsidRDefault="00A4409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62" w:type="dxa"/>
            <w:gridSpan w:val="5"/>
            <w:shd w:val="clear" w:color="auto" w:fill="00953A"/>
          </w:tcPr>
          <w:p w14:paraId="6373CB71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</w:tr>
      <w:tr w:rsidR="00AF4BB1" w:rsidRPr="009242DA" w14:paraId="22AFF966" w14:textId="77777777" w:rsidTr="009242DA">
        <w:trPr>
          <w:trHeight w:val="478"/>
        </w:trPr>
        <w:tc>
          <w:tcPr>
            <w:tcW w:w="5103" w:type="dxa"/>
            <w:shd w:val="clear" w:color="auto" w:fill="00953A"/>
          </w:tcPr>
          <w:p w14:paraId="6D8A6D2C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</w:rPr>
            </w:pPr>
            <w:bookmarkStart w:id="0" w:name="_gjdgxs" w:colFirst="0" w:colLast="0"/>
            <w:bookmarkEnd w:id="0"/>
          </w:p>
          <w:p w14:paraId="728B1FA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 w:themeColor="background1"/>
              </w:rPr>
              <w:t>EJECUCIÓN</w:t>
            </w:r>
          </w:p>
        </w:tc>
        <w:tc>
          <w:tcPr>
            <w:tcW w:w="993" w:type="dxa"/>
            <w:shd w:val="clear" w:color="auto" w:fill="00953A"/>
          </w:tcPr>
          <w:p w14:paraId="5E4A2E72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92" w:type="dxa"/>
            <w:shd w:val="clear" w:color="auto" w:fill="00953A"/>
          </w:tcPr>
          <w:p w14:paraId="5EE4B117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6" w:type="dxa"/>
            <w:shd w:val="clear" w:color="auto" w:fill="00953A"/>
          </w:tcPr>
          <w:p w14:paraId="066AABDB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850" w:type="dxa"/>
            <w:shd w:val="clear" w:color="auto" w:fill="00953A"/>
          </w:tcPr>
          <w:p w14:paraId="454FA4A2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Por lograr</w:t>
            </w:r>
          </w:p>
        </w:tc>
        <w:tc>
          <w:tcPr>
            <w:tcW w:w="851" w:type="dxa"/>
            <w:vMerge w:val="restart"/>
            <w:shd w:val="clear" w:color="auto" w:fill="00953A"/>
          </w:tcPr>
          <w:p w14:paraId="1B6BBDE9" w14:textId="77777777" w:rsidR="00AF4BB1" w:rsidRPr="009242DA" w:rsidRDefault="00AF4BB1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  <w:p w14:paraId="0F614C12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AF4BB1" w:rsidRPr="009242DA" w14:paraId="70F7C572" w14:textId="77777777" w:rsidTr="009242DA">
        <w:tc>
          <w:tcPr>
            <w:tcW w:w="5103" w:type="dxa"/>
            <w:shd w:val="clear" w:color="auto" w:fill="00953A"/>
          </w:tcPr>
          <w:p w14:paraId="53FF93FF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993" w:type="dxa"/>
          </w:tcPr>
          <w:p w14:paraId="0EDD8497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63345E5C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B14D087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890B478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851" w:type="dxa"/>
            <w:vMerge/>
          </w:tcPr>
          <w:p w14:paraId="026828F4" w14:textId="77777777" w:rsidR="00AF4BB1" w:rsidRPr="009242DA" w:rsidRDefault="00AF4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AF4BB1" w:rsidRPr="009242DA" w14:paraId="3411235C" w14:textId="77777777" w:rsidTr="009242DA">
        <w:tc>
          <w:tcPr>
            <w:tcW w:w="5103" w:type="dxa"/>
          </w:tcPr>
          <w:p w14:paraId="6C5E9815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Ejecuta el trazado correctamente en maqueta para la elaboración de sección de muro de albañilería.</w:t>
            </w:r>
          </w:p>
        </w:tc>
        <w:tc>
          <w:tcPr>
            <w:tcW w:w="993" w:type="dxa"/>
          </w:tcPr>
          <w:p w14:paraId="03FD3D2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203E84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B01A7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4B4A3E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6C1FEA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7BB59FBB" w14:textId="77777777" w:rsidTr="009242DA">
        <w:trPr>
          <w:trHeight w:val="555"/>
        </w:trPr>
        <w:tc>
          <w:tcPr>
            <w:tcW w:w="5103" w:type="dxa"/>
          </w:tcPr>
          <w:p w14:paraId="1086419D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Realiza en la maqueta el emplantillado de hormigón y sus respectivos tensores, según planos de estructura.</w:t>
            </w:r>
          </w:p>
        </w:tc>
        <w:tc>
          <w:tcPr>
            <w:tcW w:w="993" w:type="dxa"/>
          </w:tcPr>
          <w:p w14:paraId="098FD890" w14:textId="77777777" w:rsidR="00AF4BB1" w:rsidRPr="009242DA" w:rsidRDefault="00AF4BB1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3CC73" w14:textId="77777777" w:rsidR="00AF4BB1" w:rsidRPr="009242DA" w:rsidRDefault="00AF4BB1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774432" w14:textId="77777777" w:rsidR="00AF4BB1" w:rsidRPr="009242DA" w:rsidRDefault="00AF4BB1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9802C12" w14:textId="77777777" w:rsidR="00AF4BB1" w:rsidRPr="009242DA" w:rsidRDefault="00AF4BB1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5279CC3" w14:textId="77777777" w:rsidR="00AF4BB1" w:rsidRPr="009242DA" w:rsidRDefault="00AF4BB1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6F53DB76" w14:textId="77777777" w:rsidTr="009242DA">
        <w:tc>
          <w:tcPr>
            <w:tcW w:w="5103" w:type="dxa"/>
          </w:tcPr>
          <w:p w14:paraId="01BDC04C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Realiza en la maqueta los moldajes para las fundaciones de manera prolija.</w:t>
            </w:r>
          </w:p>
        </w:tc>
        <w:tc>
          <w:tcPr>
            <w:tcW w:w="993" w:type="dxa"/>
          </w:tcPr>
          <w:p w14:paraId="6786E4B8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016121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F80A3F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AE1C3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7DDB53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04D6A0DB" w14:textId="77777777" w:rsidTr="009242DA">
        <w:tc>
          <w:tcPr>
            <w:tcW w:w="5103" w:type="dxa"/>
          </w:tcPr>
          <w:p w14:paraId="7F1735AD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Coloca en la maqueta el hormigón de fundaciones en los respectivos moldajes, respectando los pasos del proceso constructivo en curso.</w:t>
            </w:r>
          </w:p>
        </w:tc>
        <w:tc>
          <w:tcPr>
            <w:tcW w:w="993" w:type="dxa"/>
          </w:tcPr>
          <w:p w14:paraId="387318C5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8A1F33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DBB500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BBBA29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E185C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74665C2C" w14:textId="77777777" w:rsidTr="009242DA">
        <w:tc>
          <w:tcPr>
            <w:tcW w:w="5103" w:type="dxa"/>
          </w:tcPr>
          <w:p w14:paraId="38E59872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Instala y chequea en la maqueta el escantillón según procedimiento vigente.</w:t>
            </w:r>
          </w:p>
        </w:tc>
        <w:tc>
          <w:tcPr>
            <w:tcW w:w="993" w:type="dxa"/>
          </w:tcPr>
          <w:p w14:paraId="5B1631A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7C484E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EEDAB7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D49540F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2A720F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007ECF07" w14:textId="77777777" w:rsidTr="009242DA">
        <w:tc>
          <w:tcPr>
            <w:tcW w:w="5103" w:type="dxa"/>
          </w:tcPr>
          <w:p w14:paraId="15EB0311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Realiza en la maqueta el proceso de replanteo, previo a la colocación de las primeras hiladas de bloques de albañilería.</w:t>
            </w:r>
          </w:p>
        </w:tc>
        <w:tc>
          <w:tcPr>
            <w:tcW w:w="993" w:type="dxa"/>
          </w:tcPr>
          <w:p w14:paraId="73E1590C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221234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211DA5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7B2B17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30FDA0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6FFEFC60" w14:textId="77777777" w:rsidTr="009242DA">
        <w:tc>
          <w:tcPr>
            <w:tcW w:w="5103" w:type="dxa"/>
          </w:tcPr>
          <w:p w14:paraId="1BD8E23D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Coloca en la maqueta las dos primeras hiladas de bloques de albañilería, según procedimiento vigente.</w:t>
            </w:r>
          </w:p>
        </w:tc>
        <w:tc>
          <w:tcPr>
            <w:tcW w:w="993" w:type="dxa"/>
          </w:tcPr>
          <w:p w14:paraId="6A6BF575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B470C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7F178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D73447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1FD5DAA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17E4C735" w14:textId="77777777" w:rsidTr="009242DA">
        <w:tc>
          <w:tcPr>
            <w:tcW w:w="5103" w:type="dxa"/>
          </w:tcPr>
          <w:p w14:paraId="2424E2DE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Rellena en la maqueta los huecos de bloques de albañilería con mortero, donde se encuentran los tensores de </w:t>
            </w:r>
            <w:proofErr w:type="spellStart"/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enfierradura</w:t>
            </w:r>
            <w:proofErr w:type="spellEnd"/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993" w:type="dxa"/>
          </w:tcPr>
          <w:p w14:paraId="36203019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E1F392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49DC43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A93E756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71E7E6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36AE1A0A" w14:textId="77777777" w:rsidTr="009242DA">
        <w:tc>
          <w:tcPr>
            <w:tcW w:w="5103" w:type="dxa"/>
          </w:tcPr>
          <w:p w14:paraId="3EBB0B27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Coloca correctamente las escalerillas de fierro posterior a la colocación de las hiladas de albañilería en la maqueta.</w:t>
            </w:r>
          </w:p>
        </w:tc>
        <w:tc>
          <w:tcPr>
            <w:tcW w:w="993" w:type="dxa"/>
          </w:tcPr>
          <w:p w14:paraId="28A7BB46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C839AE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59AC77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43A2C6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C6E0E3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56D26D05" w14:textId="77777777" w:rsidTr="009242DA">
        <w:tc>
          <w:tcPr>
            <w:tcW w:w="5103" w:type="dxa"/>
          </w:tcPr>
          <w:p w14:paraId="5029C69A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Realiza remate de juntas y limpieza de muro de albañilería en la maqueta</w:t>
            </w:r>
          </w:p>
        </w:tc>
        <w:tc>
          <w:tcPr>
            <w:tcW w:w="993" w:type="dxa"/>
          </w:tcPr>
          <w:p w14:paraId="6DB4DB08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E43C0FC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4F5FC9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81A6C80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8C1331A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4908B1A3" w14:textId="77777777" w:rsidTr="009242DA">
        <w:tc>
          <w:tcPr>
            <w:tcW w:w="5103" w:type="dxa"/>
          </w:tcPr>
          <w:p w14:paraId="61AD4D54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Realiza un análisis inicial de los residuos que se generan en la elaboración de maqueta sección muro de albañilería.</w:t>
            </w:r>
          </w:p>
        </w:tc>
        <w:tc>
          <w:tcPr>
            <w:tcW w:w="993" w:type="dxa"/>
          </w:tcPr>
          <w:p w14:paraId="507C7AAA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7A9BD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BA0111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C7C138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04C453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53A4B097" w14:textId="77777777" w:rsidTr="009242DA">
        <w:tc>
          <w:tcPr>
            <w:tcW w:w="5103" w:type="dxa"/>
          </w:tcPr>
          <w:p w14:paraId="6D93A5CF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Ejecuta un plan de acción en torno a los residuos que generan en la elaboración maqueta sección </w:t>
            </w: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lastRenderedPageBreak/>
              <w:t>muro de albañilería que contiene todas las etapas solicitadas.</w:t>
            </w:r>
          </w:p>
        </w:tc>
        <w:tc>
          <w:tcPr>
            <w:tcW w:w="993" w:type="dxa"/>
          </w:tcPr>
          <w:p w14:paraId="544CF01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42A08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D2FCE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4F9C78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328EFF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6215AC08" w14:textId="77777777" w:rsidTr="009242DA">
        <w:tc>
          <w:tcPr>
            <w:tcW w:w="5103" w:type="dxa"/>
          </w:tcPr>
          <w:p w14:paraId="70177688" w14:textId="77777777" w:rsidR="00AF4BB1" w:rsidRPr="009242DA" w:rsidRDefault="00A4409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eastAsia="Arial Narrow" w:hAnsiTheme="majorHAnsi" w:cstheme="majorHAnsi"/>
                <w:bCs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Realiza una trazabilidad y evaluación del plan de manejo de residuos que contiene documentación y registro, indicadores de desempeño y lista de chequeo de la elaboración de la sección de muro de albañilería.</w:t>
            </w:r>
          </w:p>
        </w:tc>
        <w:tc>
          <w:tcPr>
            <w:tcW w:w="993" w:type="dxa"/>
          </w:tcPr>
          <w:p w14:paraId="4F2B2BE7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40175B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CE11E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E4F453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7DBF03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AF4BB1" w:rsidRPr="009242DA" w14:paraId="2FB550C8" w14:textId="77777777" w:rsidTr="009242DA">
        <w:tc>
          <w:tcPr>
            <w:tcW w:w="9214" w:type="dxa"/>
            <w:gridSpan w:val="5"/>
            <w:shd w:val="clear" w:color="auto" w:fill="00953A"/>
          </w:tcPr>
          <w:p w14:paraId="747595DB" w14:textId="77777777" w:rsidR="00AF4BB1" w:rsidRPr="009242DA" w:rsidRDefault="00A44093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</w:rPr>
              <w:t>Puntaje Obtenido</w:t>
            </w:r>
          </w:p>
        </w:tc>
        <w:tc>
          <w:tcPr>
            <w:tcW w:w="851" w:type="dxa"/>
          </w:tcPr>
          <w:p w14:paraId="5E02E26D" w14:textId="77777777" w:rsidR="00AF4BB1" w:rsidRPr="009242DA" w:rsidRDefault="00AF4BB1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7373C54B" w14:textId="77777777" w:rsidR="00AF4BB1" w:rsidRPr="009242DA" w:rsidRDefault="00AF4BB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B64CE99" w14:textId="77777777" w:rsidR="00AF4BB1" w:rsidRPr="009242DA" w:rsidRDefault="00AF4BB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AF4BB1" w:rsidRPr="009242DA" w14:paraId="07C23FD3" w14:textId="77777777" w:rsidTr="009242DA">
        <w:tc>
          <w:tcPr>
            <w:tcW w:w="10060" w:type="dxa"/>
            <w:shd w:val="clear" w:color="auto" w:fill="00953A"/>
          </w:tcPr>
          <w:p w14:paraId="2556A344" w14:textId="77777777" w:rsidR="00AF4BB1" w:rsidRPr="009242DA" w:rsidRDefault="00A44093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AF4BB1" w:rsidRPr="009242DA" w14:paraId="0D1F1E87" w14:textId="77777777" w:rsidTr="009242DA">
        <w:trPr>
          <w:trHeight w:val="1984"/>
        </w:trPr>
        <w:tc>
          <w:tcPr>
            <w:tcW w:w="10060" w:type="dxa"/>
          </w:tcPr>
          <w:p w14:paraId="42172625" w14:textId="77777777" w:rsidR="00AF4BB1" w:rsidRPr="009242DA" w:rsidRDefault="00AF4BB1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0210DF26" w14:textId="77777777" w:rsidR="00AF4BB1" w:rsidRPr="009242DA" w:rsidRDefault="00AF4BB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C4D73AB" w14:textId="77777777" w:rsidR="00AF4BB1" w:rsidRPr="009242DA" w:rsidRDefault="00AF4BB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25B502D" w14:textId="77777777" w:rsidR="00AF4BB1" w:rsidRPr="009242DA" w:rsidRDefault="00A44093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9242DA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AF4BB1" w:rsidRPr="009242DA" w14:paraId="1303D53D" w14:textId="77777777" w:rsidTr="009242DA">
        <w:trPr>
          <w:trHeight w:val="576"/>
        </w:trPr>
        <w:tc>
          <w:tcPr>
            <w:tcW w:w="2516" w:type="dxa"/>
            <w:shd w:val="clear" w:color="auto" w:fill="00953A"/>
          </w:tcPr>
          <w:p w14:paraId="241F8BCA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69429C1F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3B6C4600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43C647B0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28B9150A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5F68DBE6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54C8FA65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3D3AC77D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AF4BB1" w:rsidRPr="009242DA" w14:paraId="69692501" w14:textId="77777777" w:rsidTr="009242DA">
        <w:trPr>
          <w:trHeight w:val="576"/>
        </w:trPr>
        <w:tc>
          <w:tcPr>
            <w:tcW w:w="2516" w:type="dxa"/>
          </w:tcPr>
          <w:p w14:paraId="15183BF0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5DC01132" w14:textId="7777777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2C608F0C" w14:textId="743838A7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9242DA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9242D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0F5C77B5" w14:textId="2BE25A3A" w:rsidR="00AF4BB1" w:rsidRPr="009242DA" w:rsidRDefault="00A4409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>Incorpora en forma deficiente gran parte</w:t>
            </w:r>
            <w:r w:rsidRPr="009242DA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de los elementos solicitados en el proyecto</w:t>
            </w:r>
            <w:r w:rsidR="009242D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01BD97CB" w14:textId="77777777" w:rsidR="00AF4BB1" w:rsidRPr="009242DA" w:rsidRDefault="00AF4BB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17506F5" w14:textId="77777777" w:rsidR="00AF4BB1" w:rsidRPr="009242DA" w:rsidRDefault="00AF4BB1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6198D865" w14:textId="77777777" w:rsidR="00AF4BB1" w:rsidRPr="009242DA" w:rsidRDefault="00A4409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9242DA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3FB2810B" w14:textId="77777777" w:rsidR="00AF4BB1" w:rsidRPr="009242DA" w:rsidRDefault="00AF4BB1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AF4BB1" w:rsidRPr="009242DA" w14:paraId="51AC5E7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E0D617B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2618766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294141F" w14:textId="77777777" w:rsidR="00AF4BB1" w:rsidRPr="009242DA" w:rsidRDefault="00AF4BB1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5D4A85A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A4B5C49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8204353" w14:textId="77777777" w:rsidR="00AF4BB1" w:rsidRPr="009242DA" w:rsidRDefault="00AF4BB1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28C382B9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6F7AB631" w14:textId="77777777" w:rsidR="00AF4BB1" w:rsidRPr="009242DA" w:rsidRDefault="00A4409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9242D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AF4BB1" w:rsidRPr="009242DA" w14:paraId="613FF3E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CB13EB8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6BFEEDD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C3B5BD7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C3F32DA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F8EB6AD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102F0D4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8DDB0A8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4BCF0D5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AF4BB1" w:rsidRPr="009242DA" w14:paraId="5670872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D7C1C2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D5142C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6,8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17BF675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AAAD63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DCA825C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4,3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CF7E3A2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CE47A05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429E63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AF4BB1" w:rsidRPr="009242DA" w14:paraId="32A6C90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FD69C3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5CF3714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6,6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980E0EC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416B5E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8C0C060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4,1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5A10ACC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2831D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70CD72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2,4</w:t>
            </w:r>
          </w:p>
        </w:tc>
      </w:tr>
      <w:tr w:rsidR="00AF4BB1" w:rsidRPr="009242DA" w14:paraId="095E497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7B3E4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A10113D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57231E5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F0E4C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C855DD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36CE541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3A3CFA5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E61CF65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AF4BB1" w:rsidRPr="009242DA" w14:paraId="68FFF2F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134D96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38544B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AA9394F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9084612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D74E71E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8D36E26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2357236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76B4340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2,2</w:t>
            </w:r>
          </w:p>
        </w:tc>
      </w:tr>
      <w:tr w:rsidR="00AF4BB1" w:rsidRPr="009242DA" w14:paraId="470BA3E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E18222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EE21B43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33CB9ED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BB571BE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AD96C28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216F4C0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5B848C2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9CC209B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AF4BB1" w:rsidRPr="009242DA" w14:paraId="734A34D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9B238B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EAF4A6F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5C77457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C71CB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4A5CD5B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7C40855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6806A7C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7820D70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1,9</w:t>
            </w:r>
          </w:p>
        </w:tc>
      </w:tr>
      <w:tr w:rsidR="00AF4BB1" w:rsidRPr="009242DA" w14:paraId="57075ED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0DADE73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794A56F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5,7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C9B945A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7971DC3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4B5D65E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91A50BD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9840FE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902446A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AF4BB1" w:rsidRPr="009242DA" w14:paraId="48EBA6B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CD3644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BA7AD56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5,5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AB1A5E5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C35FA2A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DCAEB0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CA78093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FC6C1C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ECC2672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AF4BB1" w:rsidRPr="009242DA" w14:paraId="6DD3696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66FF3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159A0D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67B68D7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771BDC6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18A1B3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A42CEFE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0BC116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DFB540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1,5</w:t>
            </w:r>
          </w:p>
        </w:tc>
      </w:tr>
      <w:tr w:rsidR="00AF4BB1" w:rsidRPr="009242DA" w14:paraId="7C1FC15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27FA4F4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5E80D50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253ACC0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1710CD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2EC5426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F65212D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B6A05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A3270D6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AF4BB1" w:rsidRPr="009242DA" w14:paraId="163BE6D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4933B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8510EB4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4,9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8ADDD78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1160268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24674A5E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99CB1EB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B625FEE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8072C5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1,3</w:t>
            </w:r>
          </w:p>
        </w:tc>
      </w:tr>
      <w:tr w:rsidR="00AF4BB1" w:rsidRPr="009242DA" w14:paraId="7D22ADA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13573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804B629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4,7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7CD280D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863671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BE35DFA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2,8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C98F9E3" w14:textId="77777777" w:rsidR="00AF4BB1" w:rsidRPr="009242DA" w:rsidRDefault="00AF4BB1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3B770E7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F731612" w14:textId="77777777" w:rsidR="00AF4BB1" w:rsidRPr="009242DA" w:rsidRDefault="00A4409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9242DA">
              <w:rPr>
                <w:rFonts w:asciiTheme="majorHAnsi" w:eastAsia="Arial" w:hAnsiTheme="majorHAnsi" w:cstheme="majorHAnsi"/>
              </w:rPr>
              <w:t>1,1</w:t>
            </w:r>
          </w:p>
        </w:tc>
      </w:tr>
    </w:tbl>
    <w:p w14:paraId="366D6026" w14:textId="77777777" w:rsidR="00AF4BB1" w:rsidRPr="009242DA" w:rsidRDefault="00AF4BB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D0E625B" w14:textId="77777777" w:rsidR="00AF4BB1" w:rsidRPr="009242DA" w:rsidRDefault="00AF4BB1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BDFFAA6" w14:textId="77777777" w:rsidR="00AF4BB1" w:rsidRPr="009242DA" w:rsidRDefault="00AF4BB1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A9F97FB" w14:textId="77777777" w:rsidR="00AF4BB1" w:rsidRPr="009242DA" w:rsidRDefault="00AF4BB1">
      <w:pPr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079664AF" w14:textId="77777777" w:rsidR="00AF4BB1" w:rsidRPr="009242DA" w:rsidRDefault="00AF4BB1">
      <w:pPr>
        <w:rPr>
          <w:rFonts w:asciiTheme="majorHAnsi" w:hAnsiTheme="majorHAnsi" w:cstheme="majorHAnsi"/>
          <w:u w:val="single"/>
        </w:rPr>
      </w:pPr>
    </w:p>
    <w:p w14:paraId="2FA141A7" w14:textId="77777777" w:rsidR="00AF4BB1" w:rsidRPr="009242DA" w:rsidRDefault="00AF4BB1">
      <w:pPr>
        <w:rPr>
          <w:rFonts w:asciiTheme="majorHAnsi" w:hAnsiTheme="majorHAnsi" w:cstheme="majorHAnsi"/>
          <w:u w:val="single"/>
        </w:rPr>
      </w:pPr>
    </w:p>
    <w:sectPr w:rsidR="00AF4BB1" w:rsidRPr="009242DA" w:rsidSect="009242DA">
      <w:headerReference w:type="default" r:id="rId7"/>
      <w:footerReference w:type="default" r:id="rId8"/>
      <w:pgSz w:w="12240" w:h="15840"/>
      <w:pgMar w:top="993" w:right="1080" w:bottom="993" w:left="108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1929D" w14:textId="77777777" w:rsidR="00A44093" w:rsidRDefault="00A44093">
      <w:pPr>
        <w:spacing w:after="0" w:line="240" w:lineRule="auto"/>
      </w:pPr>
      <w:r>
        <w:separator/>
      </w:r>
    </w:p>
  </w:endnote>
  <w:endnote w:type="continuationSeparator" w:id="0">
    <w:p w14:paraId="2891CF35" w14:textId="77777777" w:rsidR="00A44093" w:rsidRDefault="00A4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509503"/>
      <w:docPartObj>
        <w:docPartGallery w:val="Page Numbers (Bottom of Page)"/>
        <w:docPartUnique/>
      </w:docPartObj>
    </w:sdtPr>
    <w:sdtContent>
      <w:p w14:paraId="6D383168" w14:textId="7ED8D10C" w:rsidR="009242DA" w:rsidRDefault="009242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239CE2" w14:textId="0B203259" w:rsidR="00AF4BB1" w:rsidRDefault="00AF4B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D9FEF" w14:textId="77777777" w:rsidR="00A44093" w:rsidRDefault="00A44093">
      <w:pPr>
        <w:spacing w:after="0" w:line="240" w:lineRule="auto"/>
      </w:pPr>
      <w:r>
        <w:separator/>
      </w:r>
    </w:p>
  </w:footnote>
  <w:footnote w:type="continuationSeparator" w:id="0">
    <w:p w14:paraId="27D4745B" w14:textId="77777777" w:rsidR="00A44093" w:rsidRDefault="00A44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5DB79" w14:textId="0E710EE3" w:rsidR="00AF4BB1" w:rsidRDefault="009242DA">
    <w:pPr>
      <w:spacing w:after="0" w:line="240" w:lineRule="auto"/>
      <w:jc w:val="right"/>
      <w:rPr>
        <w:sz w:val="20"/>
        <w:szCs w:val="20"/>
      </w:rPr>
    </w:pPr>
    <w:r w:rsidRPr="009242DA">
      <w:rPr>
        <w:sz w:val="20"/>
        <w:szCs w:val="20"/>
      </w:rPr>
      <w:drawing>
        <wp:anchor distT="0" distB="0" distL="114300" distR="114300" simplePos="0" relativeHeight="251663360" behindDoc="0" locked="0" layoutInCell="1" hidden="0" allowOverlap="1" wp14:anchorId="4A6C62E5" wp14:editId="50F34599">
          <wp:simplePos x="0" y="0"/>
          <wp:positionH relativeFrom="column">
            <wp:posOffset>410845</wp:posOffset>
          </wp:positionH>
          <wp:positionV relativeFrom="paragraph">
            <wp:posOffset>49530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242DA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871B46" wp14:editId="1928E559">
              <wp:simplePos x="0" y="0"/>
              <wp:positionH relativeFrom="page">
                <wp:posOffset>7608570</wp:posOffset>
              </wp:positionH>
              <wp:positionV relativeFrom="paragraph">
                <wp:posOffset>53975</wp:posOffset>
              </wp:positionV>
              <wp:extent cx="171450" cy="919099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450" cy="919099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C3EDBF" id="Rectángulo 94" o:spid="_x0000_s1026" style="position:absolute;margin-left:599.1pt;margin-top:4.25pt;width:13.5pt;height:72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 w:rsidRPr="009242DA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47BD1AA1" wp14:editId="038D0AC4">
              <wp:simplePos x="0" y="0"/>
              <wp:positionH relativeFrom="column">
                <wp:posOffset>-667910</wp:posOffset>
              </wp:positionH>
              <wp:positionV relativeFrom="paragraph">
                <wp:posOffset>-190113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EB63B7" w14:textId="77777777" w:rsidR="009242DA" w:rsidRDefault="009242DA" w:rsidP="009242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BD1AA1" id="Rectángulo 274" o:spid="_x0000_s1027" style="position:absolute;left:0;text-align:left;margin-left:-52.6pt;margin-top:-14.95pt;width:10.65pt;height:10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" fillcolor="#7f7f7f" stroked="f">
              <v:textbox inset="2.53958mm,2.53958mm,2.53958mm,2.53958mm">
                <w:txbxContent>
                  <w:p w14:paraId="21EB63B7" w14:textId="77777777" w:rsidR="009242DA" w:rsidRDefault="009242DA" w:rsidP="009242D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A44093">
      <w:rPr>
        <w:sz w:val="20"/>
        <w:szCs w:val="20"/>
      </w:rPr>
      <w:t>Especialidad Construcción</w:t>
    </w:r>
    <w:r w:rsidR="00A4409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9F7A36" wp14:editId="62324AE9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3F6153" w14:textId="77777777" w:rsidR="00AF4BB1" w:rsidRDefault="00AF4BB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9F7A36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DCLra+6wEAALQ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143F6153" w14:textId="77777777" w:rsidR="00AF4BB1" w:rsidRDefault="00AF4BB1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4117D3C" w14:textId="2E868886" w:rsidR="00AF4BB1" w:rsidRDefault="00A4409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4B4497EF" w14:textId="77777777" w:rsidR="009242DA" w:rsidRDefault="00A4409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p w14:paraId="3DFE3D31" w14:textId="21858B36" w:rsidR="00AF4BB1" w:rsidRDefault="00A4409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1B3A52DD" w14:textId="77777777" w:rsidR="009242DA" w:rsidRDefault="009242DA">
    <w:pP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17857"/>
    <w:multiLevelType w:val="multilevel"/>
    <w:tmpl w:val="F664E6BA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B1"/>
    <w:rsid w:val="009242DA"/>
    <w:rsid w:val="00A44093"/>
    <w:rsid w:val="00A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35DCB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2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2DA"/>
  </w:style>
  <w:style w:type="paragraph" w:styleId="Piedepgina">
    <w:name w:val="footer"/>
    <w:basedOn w:val="Normal"/>
    <w:link w:val="PiedepginaCar"/>
    <w:uiPriority w:val="99"/>
    <w:unhideWhenUsed/>
    <w:rsid w:val="00924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2DA"/>
  </w:style>
  <w:style w:type="table" w:styleId="Tablaconcuadrculaclara">
    <w:name w:val="Grid Table Light"/>
    <w:basedOn w:val="Tablanormal"/>
    <w:uiPriority w:val="40"/>
    <w:rsid w:val="009242DA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2021-02-10T13:08:00Z</dcterms:created>
  <dcterms:modified xsi:type="dcterms:W3CDTF">2021-02-10T13:10:00Z</dcterms:modified>
</cp:coreProperties>
</file>