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3CD2C" w14:textId="77777777" w:rsidR="00FD304F" w:rsidRPr="00455157" w:rsidRDefault="00C75AD3">
      <w:pPr>
        <w:jc w:val="center"/>
        <w:rPr>
          <w:rFonts w:asciiTheme="majorHAnsi" w:eastAsia="Noto Sans CJK SC" w:hAnsiTheme="majorHAnsi" w:cstheme="majorHAnsi"/>
          <w:b/>
          <w:bCs/>
          <w:color w:val="88354D"/>
          <w:sz w:val="24"/>
          <w:szCs w:val="24"/>
          <w:lang w:val="es-CL"/>
        </w:rPr>
      </w:pPr>
      <w:r w:rsidRPr="00455157">
        <w:rPr>
          <w:rFonts w:asciiTheme="majorHAnsi" w:eastAsia="Noto Sans CJK SC" w:hAnsiTheme="majorHAnsi" w:cstheme="majorHAnsi"/>
          <w:b/>
          <w:bCs/>
          <w:color w:val="88354D"/>
          <w:sz w:val="24"/>
          <w:szCs w:val="24"/>
          <w:lang w:val="es-CL"/>
        </w:rPr>
        <w:t>Lista de Elementos de Protección Personal (EPP)</w:t>
      </w:r>
    </w:p>
    <w:p w14:paraId="3E02CC54" w14:textId="77777777" w:rsidR="00FD304F" w:rsidRPr="00455157" w:rsidRDefault="00FD304F">
      <w:pPr>
        <w:rPr>
          <w:rFonts w:asciiTheme="majorHAnsi" w:hAnsiTheme="majorHAnsi" w:cstheme="majorHAnsi"/>
          <w:b/>
          <w:sz w:val="24"/>
          <w:szCs w:val="24"/>
        </w:rPr>
      </w:pPr>
    </w:p>
    <w:p w14:paraId="0C6586F7" w14:textId="16309747" w:rsidR="00FD304F" w:rsidRPr="00455157" w:rsidRDefault="00C75AD3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 xml:space="preserve">Los elementos de protección personal o bien conocidos como EPP, son fundamentales para proteger tu seguridad. Estos actuarán como barrera en el caso de tener un accidente, resguardando tu integridad física. A </w:t>
      </w:r>
      <w:proofErr w:type="gramStart"/>
      <w:r w:rsidRPr="00455157">
        <w:rPr>
          <w:rFonts w:asciiTheme="majorHAnsi" w:hAnsiTheme="majorHAnsi" w:cstheme="majorHAnsi"/>
          <w:sz w:val="24"/>
          <w:szCs w:val="24"/>
        </w:rPr>
        <w:t>continuación</w:t>
      </w:r>
      <w:proofErr w:type="gramEnd"/>
      <w:r w:rsidRPr="00455157">
        <w:rPr>
          <w:rFonts w:asciiTheme="majorHAnsi" w:hAnsiTheme="majorHAnsi" w:cstheme="majorHAnsi"/>
          <w:sz w:val="24"/>
          <w:szCs w:val="24"/>
        </w:rPr>
        <w:t xml:space="preserve"> se presentan distintos EPP que </w:t>
      </w:r>
      <w:r w:rsidR="00455157">
        <w:rPr>
          <w:rFonts w:asciiTheme="majorHAnsi" w:hAnsiTheme="majorHAnsi" w:cstheme="majorHAnsi"/>
          <w:sz w:val="24"/>
          <w:szCs w:val="24"/>
        </w:rPr>
        <w:t xml:space="preserve">son </w:t>
      </w:r>
      <w:r w:rsidRPr="00455157">
        <w:rPr>
          <w:rFonts w:asciiTheme="majorHAnsi" w:hAnsiTheme="majorHAnsi" w:cstheme="majorHAnsi"/>
          <w:sz w:val="24"/>
          <w:szCs w:val="24"/>
        </w:rPr>
        <w:t>necesario</w:t>
      </w:r>
      <w:r w:rsidR="00455157">
        <w:rPr>
          <w:rFonts w:asciiTheme="majorHAnsi" w:hAnsiTheme="majorHAnsi" w:cstheme="majorHAnsi"/>
          <w:sz w:val="24"/>
          <w:szCs w:val="24"/>
        </w:rPr>
        <w:t>s</w:t>
      </w:r>
      <w:r w:rsidRPr="00455157">
        <w:rPr>
          <w:rFonts w:asciiTheme="majorHAnsi" w:hAnsiTheme="majorHAnsi" w:cstheme="majorHAnsi"/>
          <w:sz w:val="24"/>
          <w:szCs w:val="24"/>
        </w:rPr>
        <w:t xml:space="preserve"> que conozcas.</w:t>
      </w:r>
    </w:p>
    <w:p w14:paraId="2DF75A0B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05462733" w14:textId="623F7870" w:rsidR="00FD304F" w:rsidRPr="00455157" w:rsidRDefault="00C75AD3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>Zapatos de seguridad, con las siguientes características</w:t>
      </w:r>
      <w:r w:rsidR="00455157">
        <w:rPr>
          <w:rFonts w:asciiTheme="majorHAnsi" w:hAnsiTheme="majorHAnsi" w:cstheme="majorHAnsi"/>
          <w:sz w:val="24"/>
          <w:szCs w:val="24"/>
        </w:rPr>
        <w:t>:</w:t>
      </w:r>
      <w:r w:rsidRPr="0045515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5A82C7" w14:textId="77777777" w:rsidR="00FD304F" w:rsidRPr="00455157" w:rsidRDefault="00C75AD3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 xml:space="preserve">Suela antideslizante </w:t>
      </w:r>
    </w:p>
    <w:p w14:paraId="7E57EF6B" w14:textId="77777777" w:rsidR="00FD304F" w:rsidRPr="00455157" w:rsidRDefault="00C75AD3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>Puntera de seguridad</w:t>
      </w:r>
    </w:p>
    <w:p w14:paraId="0E88E811" w14:textId="77777777" w:rsidR="00FD304F" w:rsidRPr="00455157" w:rsidRDefault="00C75AD3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 xml:space="preserve">Aislante eléctrico </w:t>
      </w:r>
    </w:p>
    <w:p w14:paraId="353B81F5" w14:textId="77777777" w:rsidR="00FD304F" w:rsidRPr="00455157" w:rsidRDefault="00C75AD3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 xml:space="preserve">De caña alta o media  </w:t>
      </w:r>
    </w:p>
    <w:p w14:paraId="46F56D2B" w14:textId="77777777" w:rsidR="00FD304F" w:rsidRPr="00455157" w:rsidRDefault="00C75AD3">
      <w:pPr>
        <w:keepNext/>
        <w:spacing w:before="120" w:after="120" w:line="259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455157">
        <w:rPr>
          <w:rFonts w:asciiTheme="majorHAnsi" w:eastAsia="Calibri" w:hAnsiTheme="majorHAnsi" w:cstheme="majorHAnsi"/>
          <w:i/>
          <w:sz w:val="24"/>
          <w:szCs w:val="24"/>
        </w:rPr>
        <w:t xml:space="preserve">Figura 1 – Ejemplo de zapatos de seguridad </w:t>
      </w:r>
    </w:p>
    <w:p w14:paraId="5069EA4E" w14:textId="77777777" w:rsidR="00FD304F" w:rsidRPr="00455157" w:rsidRDefault="00FD304F">
      <w:pPr>
        <w:ind w:left="1440"/>
        <w:rPr>
          <w:rFonts w:asciiTheme="majorHAnsi" w:hAnsiTheme="majorHAnsi" w:cstheme="majorHAnsi"/>
          <w:sz w:val="24"/>
          <w:szCs w:val="24"/>
        </w:rPr>
      </w:pPr>
    </w:p>
    <w:p w14:paraId="0A4E8A75" w14:textId="77777777" w:rsidR="00FD304F" w:rsidRPr="00455157" w:rsidRDefault="00C75AD3">
      <w:pPr>
        <w:jc w:val="center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054B2648" wp14:editId="2F08408B">
            <wp:extent cx="2528888" cy="1741119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1741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224F00" w14:textId="77777777" w:rsidR="00FD304F" w:rsidRPr="00455157" w:rsidRDefault="00C75AD3">
      <w:pPr>
        <w:jc w:val="center"/>
        <w:rPr>
          <w:rFonts w:asciiTheme="majorHAnsi" w:hAnsiTheme="majorHAnsi" w:cstheme="majorHAnsi"/>
          <w:sz w:val="20"/>
          <w:szCs w:val="20"/>
        </w:rPr>
      </w:pPr>
      <w:r w:rsidRPr="00455157">
        <w:rPr>
          <w:rFonts w:asciiTheme="majorHAnsi" w:hAnsiTheme="majorHAnsi" w:cstheme="majorHAnsi"/>
          <w:sz w:val="20"/>
          <w:szCs w:val="20"/>
        </w:rPr>
        <w:t>Fuente: NORSEG. (2020). Botín de Seguridad Hombre Bahru. https://www.norseg.cl/nsg-botin-de-seguridad-hombre-bahru-ns10201198-mn9/p.</w:t>
      </w:r>
    </w:p>
    <w:p w14:paraId="793D51B8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4074EBD1" w14:textId="77777777" w:rsidR="00FD304F" w:rsidRPr="00455157" w:rsidRDefault="00C75AD3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 xml:space="preserve">Guantes anticorte, flexibles y con buen agarre. </w:t>
      </w:r>
    </w:p>
    <w:p w14:paraId="608797F3" w14:textId="77777777" w:rsidR="00FD304F" w:rsidRPr="00455157" w:rsidRDefault="00C75AD3">
      <w:pPr>
        <w:keepNext/>
        <w:spacing w:before="120" w:after="120" w:line="259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455157">
        <w:rPr>
          <w:rFonts w:asciiTheme="majorHAnsi" w:eastAsia="Calibri" w:hAnsiTheme="majorHAnsi" w:cstheme="majorHAnsi"/>
          <w:i/>
          <w:sz w:val="24"/>
          <w:szCs w:val="24"/>
        </w:rPr>
        <w:t xml:space="preserve">Figura 2 – Ejemplo de guantes anticorte </w:t>
      </w:r>
    </w:p>
    <w:p w14:paraId="4CDD3C1D" w14:textId="77777777" w:rsidR="00FD304F" w:rsidRPr="00455157" w:rsidRDefault="00FD304F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5E580185" w14:textId="77777777" w:rsidR="00FD304F" w:rsidRPr="00455157" w:rsidRDefault="00C75AD3">
      <w:pPr>
        <w:jc w:val="center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AA0EAA9" wp14:editId="49C3F28B">
            <wp:extent cx="2059388" cy="2162755"/>
            <wp:effectExtent l="0" t="0" r="0" b="9525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4893" cy="217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585A9" w14:textId="28B03E73" w:rsidR="00FD304F" w:rsidRPr="00455157" w:rsidRDefault="00C75AD3" w:rsidP="00455157">
      <w:pPr>
        <w:jc w:val="center"/>
        <w:rPr>
          <w:rFonts w:asciiTheme="majorHAnsi" w:hAnsiTheme="majorHAnsi" w:cstheme="majorHAnsi"/>
          <w:sz w:val="20"/>
          <w:szCs w:val="20"/>
        </w:rPr>
      </w:pPr>
      <w:r w:rsidRPr="00455157">
        <w:rPr>
          <w:rFonts w:asciiTheme="majorHAnsi" w:hAnsiTheme="majorHAnsi" w:cstheme="majorHAnsi"/>
          <w:sz w:val="20"/>
          <w:szCs w:val="20"/>
        </w:rPr>
        <w:t xml:space="preserve">Fuente: SAFETYSTORE.CL. (s.f.) Guante </w:t>
      </w:r>
      <w:proofErr w:type="spellStart"/>
      <w:r w:rsidRPr="00455157">
        <w:rPr>
          <w:rFonts w:asciiTheme="majorHAnsi" w:hAnsiTheme="majorHAnsi" w:cstheme="majorHAnsi"/>
          <w:sz w:val="20"/>
          <w:szCs w:val="20"/>
        </w:rPr>
        <w:t>Cut</w:t>
      </w:r>
      <w:proofErr w:type="spellEnd"/>
      <w:r w:rsidRPr="00455157">
        <w:rPr>
          <w:rFonts w:asciiTheme="majorHAnsi" w:hAnsiTheme="majorHAnsi" w:cstheme="majorHAnsi"/>
          <w:sz w:val="20"/>
          <w:szCs w:val="20"/>
        </w:rPr>
        <w:t xml:space="preserve"> 5 </w:t>
      </w:r>
      <w:proofErr w:type="spellStart"/>
      <w:r w:rsidRPr="00455157">
        <w:rPr>
          <w:rFonts w:asciiTheme="majorHAnsi" w:hAnsiTheme="majorHAnsi" w:cstheme="majorHAnsi"/>
          <w:sz w:val="20"/>
          <w:szCs w:val="20"/>
        </w:rPr>
        <w:t>Latex</w:t>
      </w:r>
      <w:proofErr w:type="spellEnd"/>
      <w:r w:rsidRPr="00455157">
        <w:rPr>
          <w:rFonts w:asciiTheme="majorHAnsi" w:hAnsiTheme="majorHAnsi" w:cstheme="majorHAnsi"/>
          <w:sz w:val="20"/>
          <w:szCs w:val="20"/>
        </w:rPr>
        <w:t>. https://www.safetystore.cl/guante-cut-5-latex/p.</w:t>
      </w:r>
    </w:p>
    <w:p w14:paraId="20455C12" w14:textId="1160F4B3" w:rsidR="00FD304F" w:rsidRPr="00455157" w:rsidRDefault="00C75AD3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lastRenderedPageBreak/>
        <w:t xml:space="preserve">Protector auditivo: para este implemento se sugiere </w:t>
      </w:r>
      <w:r w:rsidR="00455157">
        <w:rPr>
          <w:rFonts w:asciiTheme="majorHAnsi" w:hAnsiTheme="majorHAnsi" w:cstheme="majorHAnsi"/>
          <w:sz w:val="24"/>
          <w:szCs w:val="24"/>
        </w:rPr>
        <w:t xml:space="preserve">que un </w:t>
      </w:r>
      <w:r w:rsidRPr="00455157">
        <w:rPr>
          <w:rFonts w:asciiTheme="majorHAnsi" w:hAnsiTheme="majorHAnsi" w:cstheme="majorHAnsi"/>
          <w:sz w:val="24"/>
          <w:szCs w:val="24"/>
        </w:rPr>
        <w:t>prevencionista de riesgos te orient</w:t>
      </w:r>
      <w:r w:rsidR="00455157">
        <w:rPr>
          <w:rFonts w:asciiTheme="majorHAnsi" w:hAnsiTheme="majorHAnsi" w:cstheme="majorHAnsi"/>
          <w:sz w:val="24"/>
          <w:szCs w:val="24"/>
        </w:rPr>
        <w:t>e</w:t>
      </w:r>
      <w:r w:rsidRPr="00455157">
        <w:rPr>
          <w:rFonts w:asciiTheme="majorHAnsi" w:hAnsiTheme="majorHAnsi" w:cstheme="majorHAnsi"/>
          <w:sz w:val="24"/>
          <w:szCs w:val="24"/>
        </w:rPr>
        <w:t xml:space="preserve"> en la selección del implemento de acuerdo al nivel de ruido del taller donde trabajarás.</w:t>
      </w:r>
    </w:p>
    <w:p w14:paraId="1FE9D072" w14:textId="77777777" w:rsidR="00FD304F" w:rsidRPr="00455157" w:rsidRDefault="00C75AD3">
      <w:pPr>
        <w:keepNext/>
        <w:spacing w:before="120" w:after="120" w:line="259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455157">
        <w:rPr>
          <w:rFonts w:asciiTheme="majorHAnsi" w:eastAsia="Calibri" w:hAnsiTheme="majorHAnsi" w:cstheme="majorHAnsi"/>
          <w:i/>
          <w:sz w:val="24"/>
          <w:szCs w:val="24"/>
        </w:rPr>
        <w:t xml:space="preserve">Figura 3 – Ejemplo de protector auditivo </w:t>
      </w:r>
    </w:p>
    <w:p w14:paraId="67EE57D7" w14:textId="77777777" w:rsidR="00FD304F" w:rsidRPr="00455157" w:rsidRDefault="00FD304F">
      <w:pPr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14:paraId="3DACB650" w14:textId="77777777" w:rsidR="00FD304F" w:rsidRPr="00455157" w:rsidRDefault="00C75AD3">
      <w:pPr>
        <w:jc w:val="center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42D4E7C1" wp14:editId="7CCBB957">
            <wp:extent cx="2443163" cy="223019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2230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DAE16C" w14:textId="3C516559" w:rsidR="00FD304F" w:rsidRPr="00455157" w:rsidRDefault="00C75AD3">
      <w:pPr>
        <w:jc w:val="center"/>
        <w:rPr>
          <w:rFonts w:asciiTheme="majorHAnsi" w:hAnsiTheme="majorHAnsi" w:cstheme="majorHAnsi"/>
          <w:sz w:val="20"/>
          <w:szCs w:val="20"/>
        </w:rPr>
      </w:pPr>
      <w:r w:rsidRPr="00455157">
        <w:rPr>
          <w:rFonts w:asciiTheme="majorHAnsi" w:hAnsiTheme="majorHAnsi" w:cstheme="majorHAnsi"/>
          <w:sz w:val="20"/>
          <w:szCs w:val="20"/>
        </w:rPr>
        <w:t xml:space="preserve">Fuente: SODIMAC. (2020). Protector </w:t>
      </w:r>
      <w:r w:rsidR="00455157" w:rsidRPr="00455157">
        <w:rPr>
          <w:rFonts w:asciiTheme="majorHAnsi" w:hAnsiTheme="majorHAnsi" w:cstheme="majorHAnsi"/>
          <w:sz w:val="20"/>
          <w:szCs w:val="20"/>
        </w:rPr>
        <w:t>auditivo</w:t>
      </w:r>
      <w:r w:rsidRPr="00455157">
        <w:rPr>
          <w:rFonts w:asciiTheme="majorHAnsi" w:hAnsiTheme="majorHAnsi" w:cstheme="majorHAnsi"/>
          <w:sz w:val="20"/>
          <w:szCs w:val="20"/>
        </w:rPr>
        <w:t xml:space="preserve"> cintillo mpa-105 29 </w:t>
      </w:r>
      <w:proofErr w:type="spellStart"/>
      <w:r w:rsidRPr="00455157">
        <w:rPr>
          <w:rFonts w:asciiTheme="majorHAnsi" w:hAnsiTheme="majorHAnsi" w:cstheme="majorHAnsi"/>
          <w:sz w:val="20"/>
          <w:szCs w:val="20"/>
        </w:rPr>
        <w:t>db</w:t>
      </w:r>
      <w:proofErr w:type="spellEnd"/>
      <w:r w:rsidRPr="00455157">
        <w:rPr>
          <w:rFonts w:asciiTheme="majorHAnsi" w:hAnsiTheme="majorHAnsi" w:cstheme="majorHAnsi"/>
          <w:sz w:val="20"/>
          <w:szCs w:val="20"/>
        </w:rPr>
        <w:t>. https://www.sodimac.cl/sodimac-cl/product/5510449/Protector-audutivo-cintillo-mpa-105-29-db/5510449.</w:t>
      </w:r>
    </w:p>
    <w:p w14:paraId="7162D5AB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77AC0764" w14:textId="77777777" w:rsidR="00FD304F" w:rsidRPr="00455157" w:rsidRDefault="00C75AD3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>Gafas de seguridad o antiparras.</w:t>
      </w:r>
    </w:p>
    <w:p w14:paraId="1DA4745A" w14:textId="77777777" w:rsidR="00FD304F" w:rsidRPr="00455157" w:rsidRDefault="00C75AD3">
      <w:pPr>
        <w:keepNext/>
        <w:spacing w:before="120" w:after="120" w:line="259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455157">
        <w:rPr>
          <w:rFonts w:asciiTheme="majorHAnsi" w:eastAsia="Calibri" w:hAnsiTheme="majorHAnsi" w:cstheme="majorHAnsi"/>
          <w:i/>
          <w:sz w:val="24"/>
          <w:szCs w:val="24"/>
        </w:rPr>
        <w:t xml:space="preserve">Figura 4 – Ejemplo de gafas de seguridad </w:t>
      </w:r>
    </w:p>
    <w:p w14:paraId="49105F43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14235A85" w14:textId="77777777" w:rsidR="00FD304F" w:rsidRPr="00455157" w:rsidRDefault="00C75AD3">
      <w:pPr>
        <w:jc w:val="center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2E9243D4" wp14:editId="3C40F45B">
            <wp:extent cx="3309938" cy="2146581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9938" cy="21465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54573E" w14:textId="77777777" w:rsidR="00FD304F" w:rsidRPr="00455157" w:rsidRDefault="00C75AD3">
      <w:pPr>
        <w:jc w:val="center"/>
        <w:rPr>
          <w:rFonts w:asciiTheme="majorHAnsi" w:hAnsiTheme="majorHAnsi" w:cstheme="majorHAnsi"/>
          <w:sz w:val="20"/>
          <w:szCs w:val="20"/>
        </w:rPr>
      </w:pPr>
      <w:r w:rsidRPr="00455157">
        <w:rPr>
          <w:rFonts w:asciiTheme="majorHAnsi" w:hAnsiTheme="majorHAnsi" w:cstheme="majorHAnsi"/>
          <w:sz w:val="20"/>
          <w:szCs w:val="20"/>
        </w:rPr>
        <w:t xml:space="preserve">Fuente: SODIMAC. (2020). Lente de seguridad </w:t>
      </w:r>
      <w:proofErr w:type="spellStart"/>
      <w:r w:rsidRPr="00455157">
        <w:rPr>
          <w:rFonts w:asciiTheme="majorHAnsi" w:hAnsiTheme="majorHAnsi" w:cstheme="majorHAnsi"/>
          <w:sz w:val="20"/>
          <w:szCs w:val="20"/>
        </w:rPr>
        <w:t>Spy</w:t>
      </w:r>
      <w:proofErr w:type="spellEnd"/>
      <w:r w:rsidRPr="00455157">
        <w:rPr>
          <w:rFonts w:asciiTheme="majorHAnsi" w:hAnsiTheme="majorHAnsi" w:cstheme="majorHAnsi"/>
          <w:sz w:val="20"/>
          <w:szCs w:val="20"/>
        </w:rPr>
        <w:t xml:space="preserve"> Claro. https://www.sodimac.cl/sodimac-cl/product/864935/Lente-de-seguridad-Spy-Claro/864935.</w:t>
      </w:r>
    </w:p>
    <w:p w14:paraId="5DA39E78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1D3E760B" w14:textId="77777777" w:rsidR="00455157" w:rsidRDefault="0045515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9033D3B" w14:textId="37FC3C1A" w:rsidR="00FD304F" w:rsidRPr="00455157" w:rsidRDefault="00C75AD3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lastRenderedPageBreak/>
        <w:t>Jeans</w:t>
      </w:r>
      <w:r w:rsidR="00455157">
        <w:rPr>
          <w:rFonts w:asciiTheme="majorHAnsi" w:hAnsiTheme="majorHAnsi" w:cstheme="majorHAnsi"/>
          <w:sz w:val="24"/>
          <w:szCs w:val="24"/>
        </w:rPr>
        <w:t>.</w:t>
      </w:r>
    </w:p>
    <w:p w14:paraId="6950A1A2" w14:textId="00434F87" w:rsidR="00FD304F" w:rsidRPr="00455157" w:rsidRDefault="00C75AD3" w:rsidP="00455157">
      <w:pPr>
        <w:keepNext/>
        <w:spacing w:before="120" w:after="120" w:line="259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455157">
        <w:rPr>
          <w:rFonts w:asciiTheme="majorHAnsi" w:eastAsia="Calibri" w:hAnsiTheme="majorHAnsi" w:cstheme="majorHAnsi"/>
          <w:i/>
          <w:sz w:val="24"/>
          <w:szCs w:val="24"/>
        </w:rPr>
        <w:t xml:space="preserve">Figura 5 – Ejemplo de jeans </w:t>
      </w:r>
    </w:p>
    <w:p w14:paraId="5555AE2D" w14:textId="77777777" w:rsidR="00FD304F" w:rsidRPr="00455157" w:rsidRDefault="00C75AD3">
      <w:pPr>
        <w:jc w:val="center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22EB26D2" wp14:editId="323CFF03">
            <wp:extent cx="1481138" cy="3071483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307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B09CA" w14:textId="314EA51E" w:rsidR="00FD304F" w:rsidRPr="00455157" w:rsidRDefault="00C75AD3" w:rsidP="00455157">
      <w:pPr>
        <w:jc w:val="center"/>
        <w:rPr>
          <w:rFonts w:asciiTheme="majorHAnsi" w:hAnsiTheme="majorHAnsi" w:cstheme="majorHAnsi"/>
          <w:sz w:val="20"/>
          <w:szCs w:val="20"/>
        </w:rPr>
      </w:pPr>
      <w:r w:rsidRPr="00455157">
        <w:rPr>
          <w:rFonts w:asciiTheme="majorHAnsi" w:hAnsiTheme="majorHAnsi" w:cstheme="majorHAnsi"/>
          <w:sz w:val="20"/>
          <w:szCs w:val="20"/>
        </w:rPr>
        <w:t>Fuente: WORKIT. (2020). Jeans Cargo de trabajo hombre. https://www.workit.cl/index.php?id_product=384&amp;controller=product&amp;bt_product_attribute=12563&amp;gclid=EAIaIQobChMIspmd27mq6wIVloSRCh1PpwgDEAQYASABEgIx7fD_BwE#/45-tallas-52.</w:t>
      </w:r>
    </w:p>
    <w:p w14:paraId="7E8384AA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16855862" w14:textId="629A7BFF" w:rsidR="00FD304F" w:rsidRPr="00455157" w:rsidRDefault="00C75AD3">
      <w:pPr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>Polera piqué con cuello</w:t>
      </w:r>
      <w:r w:rsidR="00455157">
        <w:rPr>
          <w:rFonts w:asciiTheme="majorHAnsi" w:hAnsiTheme="majorHAnsi" w:cstheme="majorHAnsi"/>
          <w:sz w:val="24"/>
          <w:szCs w:val="24"/>
        </w:rPr>
        <w:t>.</w:t>
      </w:r>
    </w:p>
    <w:p w14:paraId="149C6D5D" w14:textId="77777777" w:rsidR="00FD304F" w:rsidRPr="00455157" w:rsidRDefault="00C75AD3">
      <w:pPr>
        <w:keepNext/>
        <w:spacing w:before="120" w:after="120" w:line="259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455157">
        <w:rPr>
          <w:rFonts w:asciiTheme="majorHAnsi" w:eastAsia="Calibri" w:hAnsiTheme="majorHAnsi" w:cstheme="majorHAnsi"/>
          <w:i/>
          <w:sz w:val="24"/>
          <w:szCs w:val="24"/>
        </w:rPr>
        <w:t>Figura 6 – Ejemplo de polera piqué con cuello</w:t>
      </w:r>
    </w:p>
    <w:p w14:paraId="501C4062" w14:textId="77777777" w:rsidR="00FD304F" w:rsidRPr="00455157" w:rsidRDefault="00FD304F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66DEC0E6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0A9B1478" w14:textId="77777777" w:rsidR="00FD304F" w:rsidRPr="00455157" w:rsidRDefault="00C75AD3">
      <w:pPr>
        <w:jc w:val="center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90FDCD2" wp14:editId="2097501D">
            <wp:extent cx="2128620" cy="255746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620" cy="2557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CFC0F" w14:textId="77777777" w:rsidR="00FD304F" w:rsidRPr="00455157" w:rsidRDefault="00C75AD3">
      <w:pPr>
        <w:jc w:val="center"/>
        <w:rPr>
          <w:rFonts w:asciiTheme="majorHAnsi" w:hAnsiTheme="majorHAnsi" w:cstheme="majorHAnsi"/>
          <w:sz w:val="20"/>
          <w:szCs w:val="20"/>
        </w:rPr>
      </w:pPr>
      <w:r w:rsidRPr="00455157">
        <w:rPr>
          <w:rFonts w:asciiTheme="majorHAnsi" w:hAnsiTheme="majorHAnsi" w:cstheme="majorHAnsi"/>
          <w:sz w:val="20"/>
          <w:szCs w:val="20"/>
        </w:rPr>
        <w:t>Fuente: MARKUP. (2020). POLERA PIQUÉ MANGA CORTA RDS 28000. https://www.markup.cl/hombre/36-polera-pique-manga-corta-rds-28000.html.</w:t>
      </w:r>
    </w:p>
    <w:p w14:paraId="420EBBB1" w14:textId="77777777" w:rsidR="00FD304F" w:rsidRPr="00455157" w:rsidRDefault="00FD304F">
      <w:pPr>
        <w:rPr>
          <w:rFonts w:asciiTheme="majorHAnsi" w:hAnsiTheme="majorHAnsi" w:cstheme="majorHAnsi"/>
          <w:sz w:val="24"/>
          <w:szCs w:val="24"/>
        </w:rPr>
      </w:pPr>
    </w:p>
    <w:p w14:paraId="7C44C673" w14:textId="67271658" w:rsidR="00FD304F" w:rsidRPr="00455157" w:rsidRDefault="00C75AD3" w:rsidP="00455157">
      <w:pPr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lastRenderedPageBreak/>
        <w:t>Si usas el cabello largo, debes recogerlo con un accesorio adecuado, evitando cualquier riesgo que tu pelo sea atrapado por la máquina.</w:t>
      </w:r>
    </w:p>
    <w:p w14:paraId="757E31D8" w14:textId="77777777" w:rsidR="00FD304F" w:rsidRPr="00455157" w:rsidRDefault="00C75AD3" w:rsidP="00455157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5157">
        <w:rPr>
          <w:rFonts w:asciiTheme="majorHAnsi" w:hAnsiTheme="majorHAnsi" w:cstheme="majorHAnsi"/>
          <w:sz w:val="24"/>
          <w:szCs w:val="24"/>
        </w:rPr>
        <w:t>Se prohíbe el uso de pulseras, collares, relojes, o cualquier otro accesorio que pueda aumentar el riesgo de atrapamiento.</w:t>
      </w:r>
    </w:p>
    <w:sectPr w:rsidR="00FD304F" w:rsidRPr="00455157" w:rsidSect="00455157">
      <w:headerReference w:type="default" r:id="rId14"/>
      <w:footerReference w:type="default" r:id="rId15"/>
      <w:pgSz w:w="11909" w:h="16834"/>
      <w:pgMar w:top="170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A54D6" w14:textId="77777777" w:rsidR="00CC051D" w:rsidRDefault="00CC051D" w:rsidP="00455157">
      <w:pPr>
        <w:spacing w:line="240" w:lineRule="auto"/>
      </w:pPr>
      <w:r>
        <w:separator/>
      </w:r>
    </w:p>
  </w:endnote>
  <w:endnote w:type="continuationSeparator" w:id="0">
    <w:p w14:paraId="7AA3F10C" w14:textId="77777777" w:rsidR="00CC051D" w:rsidRDefault="00CC051D" w:rsidP="00455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4ACB" w14:textId="478C2096" w:rsidR="00455157" w:rsidRDefault="005D5A11">
    <w:pPr>
      <w:pStyle w:val="Piedepgina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5CAF767" wp14:editId="36820D4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9958070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Calibri" w:eastAsia="Calibri" w:hAnsi="Calibri" w:cs="Calibri"/>
                                <w:lang w:val="es-CL"/>
                              </w:rPr>
                              <w:alias w:val="Fech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874AE09" w14:textId="1A047713" w:rsidR="005D5A11" w:rsidRDefault="005D5A1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5D5A11">
                                  <w:rPr>
                                    <w:rFonts w:ascii="Calibri" w:eastAsia="Calibri" w:hAnsi="Calibri" w:cs="Calibri"/>
                                    <w:lang w:val="es-CL"/>
                                  </w:rPr>
                                  <w:t>Escríbenos a maletinesdidacticos@iie.cl para reportar errores o hacer sugerencias</w:t>
                                </w:r>
                              </w:p>
                            </w:sdtContent>
                          </w:sdt>
                          <w:p w14:paraId="4F455567" w14:textId="77777777" w:rsidR="005D5A11" w:rsidRDefault="005D5A1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AF767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TBdAMAAJYKAAAOAAAAZHJzL2Uyb0RvYy54bWzMVttO2zAYvp+0d7B8P9L0kLYRAXUw0CQE&#10;CJi4dh2niebYnu2SsLfZs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qhCTBdAMAAJYKAAAOAAAAAAAAAAAAAAAAAC4CAABkcnMvZTJvRG9jLnhtbFBLAQIt&#10;ABQABgAIAAAAIQD9BHT83AAAAAQBAAAPAAAAAAAAAAAAAAAAAM4FAABkcnMvZG93bnJldi54bWxQ&#10;SwUGAAAAAAQABADzAAAA1wYAAAAA&#10;">
              <v:rect id="Rectá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Calibri" w:eastAsia="Calibri" w:hAnsi="Calibri" w:cs="Calibri"/>
                          <w:lang w:val="es-CL"/>
                        </w:rPr>
                        <w:alias w:val="Fech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1874AE09" w14:textId="1A047713" w:rsidR="005D5A11" w:rsidRDefault="005D5A1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5D5A11">
                            <w:rPr>
                              <w:rFonts w:ascii="Calibri" w:eastAsia="Calibri" w:hAnsi="Calibri" w:cs="Calibri"/>
                              <w:lang w:val="es-CL"/>
                            </w:rPr>
                            <w:t>Escríbenos a maletinesdidacticos@iie.cl para reportar errores o hacer sugerencias</w:t>
                          </w:r>
                        </w:p>
                      </w:sdtContent>
                    </w:sdt>
                    <w:p w14:paraId="4F455567" w14:textId="77777777" w:rsidR="005D5A11" w:rsidRDefault="005D5A1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431A21" wp14:editId="5443F39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9958070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7AF69C" w14:textId="77777777" w:rsidR="005D5A11" w:rsidRDefault="005D5A1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431A21" id="Rectá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" fillcolor="#88354d" stroked="f" strokeweight="3pt">
              <v:textbox>
                <w:txbxContent>
                  <w:p w14:paraId="7F7AF69C" w14:textId="77777777" w:rsidR="005D5A11" w:rsidRDefault="005D5A1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C2734" w14:textId="77777777" w:rsidR="00CC051D" w:rsidRDefault="00CC051D" w:rsidP="00455157">
      <w:pPr>
        <w:spacing w:line="240" w:lineRule="auto"/>
      </w:pPr>
      <w:r>
        <w:separator/>
      </w:r>
    </w:p>
  </w:footnote>
  <w:footnote w:type="continuationSeparator" w:id="0">
    <w:p w14:paraId="6687C00E" w14:textId="77777777" w:rsidR="00CC051D" w:rsidRDefault="00CC051D" w:rsidP="00455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9C24" w14:textId="77777777" w:rsidR="00455157" w:rsidRPr="00455157" w:rsidRDefault="00455157" w:rsidP="00455157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 w:rsidRPr="00455157">
      <w:rPr>
        <w:rFonts w:asciiTheme="majorHAnsi" w:hAnsiTheme="majorHAnsi" w:cstheme="majorHAnsi"/>
        <w:color w:val="000000"/>
      </w:rPr>
      <w:t>Especialidad Mecánica Industrial</w:t>
    </w:r>
  </w:p>
  <w:p w14:paraId="6F04C5AD" w14:textId="77777777" w:rsidR="00455157" w:rsidRPr="00455157" w:rsidRDefault="00455157" w:rsidP="00455157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 w:rsidRPr="00455157">
      <w:rPr>
        <w:rFonts w:asciiTheme="majorHAnsi" w:hAnsiTheme="majorHAnsi" w:cstheme="majorHAnsi"/>
        <w:color w:val="000000"/>
      </w:rPr>
      <w:t>Mención Máquinas – Herramientas</w:t>
    </w:r>
  </w:p>
  <w:p w14:paraId="1DE98CFE" w14:textId="78EB8398" w:rsidR="00455157" w:rsidRPr="00455157" w:rsidRDefault="00455157" w:rsidP="00455157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Theme="majorHAnsi" w:eastAsia="Times New Roman" w:hAnsiTheme="majorHAnsi" w:cstheme="majorHAnsi"/>
        <w:color w:val="000000"/>
        <w:sz w:val="24"/>
        <w:szCs w:val="24"/>
      </w:rPr>
    </w:pPr>
    <w:r w:rsidRPr="00455157">
      <w:rPr>
        <w:rFonts w:asciiTheme="majorHAnsi" w:hAnsiTheme="majorHAnsi" w:cstheme="majorHAnsi"/>
        <w:color w:val="000000"/>
      </w:rPr>
      <w:t>Módulo Torneado de piezas y conjuntos mecánicos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71AA2"/>
    <w:multiLevelType w:val="multilevel"/>
    <w:tmpl w:val="D66EB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744D22"/>
    <w:multiLevelType w:val="multilevel"/>
    <w:tmpl w:val="880840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4F"/>
    <w:rsid w:val="00455157"/>
    <w:rsid w:val="005D5A11"/>
    <w:rsid w:val="00C75AD3"/>
    <w:rsid w:val="00CC051D"/>
    <w:rsid w:val="00FD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F78A"/>
  <w15:docId w15:val="{01D64A83-2C11-4F62-B790-2710CC4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157"/>
  </w:style>
  <w:style w:type="paragraph" w:styleId="Piedepgina">
    <w:name w:val="footer"/>
    <w:basedOn w:val="Normal"/>
    <w:link w:val="PiedepginaCar"/>
    <w:uiPriority w:val="99"/>
    <w:unhideWhenUsed/>
    <w:rsid w:val="0045515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Escríbenos a maletinesdidacticos@iie.cl para reportar errores o hacer sugerencias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IIE</cp:lastModifiedBy>
  <cp:revision>3</cp:revision>
  <dcterms:created xsi:type="dcterms:W3CDTF">2020-10-07T22:46:00Z</dcterms:created>
  <dcterms:modified xsi:type="dcterms:W3CDTF">2020-10-13T18:00:00Z</dcterms:modified>
</cp:coreProperties>
</file>