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1C" w:rsidRPr="00593EE5" w:rsidRDefault="009C586A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593EE5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924EA0" w:rsidRPr="00593EE5">
        <w:rPr>
          <w:rFonts w:ascii="gobCL" w:eastAsia="Arial" w:hAnsi="gobCL" w:cs="Arial"/>
          <w:b/>
          <w:color w:val="333333"/>
          <w:sz w:val="22"/>
          <w:szCs w:val="22"/>
        </w:rPr>
        <w:t>TA DE ACTIVIDAD DE APRENDIZAJE 1</w:t>
      </w:r>
    </w:p>
    <w:p w:rsidR="002B461C" w:rsidRPr="00593EE5" w:rsidRDefault="002B461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0"/>
        <w:gridCol w:w="1250"/>
        <w:gridCol w:w="312"/>
        <w:gridCol w:w="1843"/>
        <w:gridCol w:w="2976"/>
      </w:tblGrid>
      <w:tr w:rsidR="002B461C" w:rsidRPr="00593EE5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593EE5" w:rsidRDefault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Envasado y embotellado del vino</w:t>
            </w:r>
          </w:p>
        </w:tc>
      </w:tr>
      <w:tr w:rsidR="002B461C" w:rsidRPr="00593EE5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2B461C" w:rsidRPr="00593EE5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593EE5" w:rsidRDefault="00B26AA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Vitivinícola</w:t>
            </w:r>
          </w:p>
        </w:tc>
      </w:tr>
      <w:tr w:rsidR="002B461C" w:rsidRPr="00593EE5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593EE5" w:rsidRDefault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Envasado y maquinaria vitivinícola</w:t>
            </w:r>
          </w:p>
        </w:tc>
      </w:tr>
      <w:tr w:rsidR="002B461C" w:rsidRPr="00593EE5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593EE5" w:rsidRDefault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6</w:t>
            </w:r>
            <w:r w:rsidR="00A959A4" w:rsidRPr="00593EE5">
              <w:rPr>
                <w:rFonts w:ascii="gobCL" w:eastAsia="Arial" w:hAnsi="gobCL" w:cs="Arial"/>
                <w:sz w:val="22"/>
                <w:szCs w:val="22"/>
              </w:rPr>
              <w:t>0</w:t>
            </w:r>
            <w:r w:rsidR="009C586A" w:rsidRPr="00593EE5">
              <w:rPr>
                <w:rFonts w:ascii="gobCL" w:eastAsia="Arial" w:hAnsi="gobCL" w:cs="Arial"/>
                <w:sz w:val="22"/>
                <w:szCs w:val="22"/>
              </w:rPr>
              <w:t xml:space="preserve"> horas</w:t>
            </w:r>
          </w:p>
        </w:tc>
      </w:tr>
      <w:tr w:rsidR="002B461C" w:rsidRPr="00593EE5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2B461C" w:rsidRPr="00593EE5">
        <w:tc>
          <w:tcPr>
            <w:tcW w:w="9781" w:type="dxa"/>
            <w:gridSpan w:val="5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2B461C" w:rsidRPr="00593EE5">
        <w:tc>
          <w:tcPr>
            <w:tcW w:w="9781" w:type="dxa"/>
            <w:gridSpan w:val="5"/>
            <w:shd w:val="clear" w:color="auto" w:fill="FFFFFF"/>
          </w:tcPr>
          <w:p w:rsidR="00850D15" w:rsidRPr="00593EE5" w:rsidRDefault="00850D15" w:rsidP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OA 4</w:t>
            </w:r>
          </w:p>
          <w:p w:rsidR="00850D15" w:rsidRPr="00593EE5" w:rsidRDefault="00850D15" w:rsidP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Ejecutar labores de envasado del vino, etiquetado y sellado de los envases, de acuerdo la normativa de higiene y calidad.</w:t>
            </w:r>
          </w:p>
          <w:p w:rsidR="00850D15" w:rsidRPr="00593EE5" w:rsidRDefault="00850D15" w:rsidP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OA 6</w:t>
            </w:r>
          </w:p>
          <w:p w:rsidR="002B461C" w:rsidRPr="00593EE5" w:rsidRDefault="00850D15" w:rsidP="00850D1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Verificar el funcionamiento de la maquinaria, equipos, instrumentos y utensilios utilizados en el proceso de vinificación, asegurando su disponibilidad para la continuidad del proceso productivo, de acuerdo a los procedimientos establecidos.</w:t>
            </w:r>
          </w:p>
          <w:p w:rsidR="002B461C" w:rsidRPr="00593EE5" w:rsidRDefault="002B461C" w:rsidP="00B26AA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2B461C" w:rsidRPr="00593EE5">
        <w:tc>
          <w:tcPr>
            <w:tcW w:w="4962" w:type="dxa"/>
            <w:gridSpan w:val="3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2B461C" w:rsidRPr="00593EE5">
        <w:tc>
          <w:tcPr>
            <w:tcW w:w="4962" w:type="dxa"/>
            <w:gridSpan w:val="3"/>
            <w:shd w:val="clear" w:color="auto" w:fill="auto"/>
            <w:vAlign w:val="center"/>
          </w:tcPr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OAG_A: Se comunica oralmente y por escrito con claridad, utilizando registros de habla y de escritura pertinentes a la situación laboral y a la relación con los interlocutores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OAG_C: Realiza las tareas de manera prolija, cumpliendo plazos establecidos y estándares de calidad, y buscando alternativas y soluciones cuando se presentan problemas pertinentes a las funciones desempeñadas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OAG_H: Manejar tecnologías de la información y comunicación para obtener y procesar información pertinente al trabajo, así como para comunicar resultados, instrucciones e ideas</w:t>
            </w:r>
          </w:p>
          <w:p w:rsidR="002B461C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EYR3: Actúa de acuerdo a las normas y protocolos que guían su desempeño y reconoce el impacto que la calidad de su trabajo tiene sobre el proceso productivo o la entrega de servicios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2.1 Opera la maquinaria de la línea de embotellado según las recomendaciones del fabricante y normas de higiene y seguridad.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2.2 Controla el envasado de acuerdo a la normativa de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 xml:space="preserve">producción y de calidad establecida para el vino. </w:t>
            </w:r>
          </w:p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lastRenderedPageBreak/>
              <w:t>TCO3: Trabaja colaborativamente en actividades y funciones coordinándose con otros en diversos contextos.</w:t>
            </w:r>
          </w:p>
          <w:p w:rsidR="002B461C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INF3: Analiza y utiliza información de acuerdo a parámetros establecidos para responder a las necesidades propias de sus actividades y funciones.</w:t>
            </w:r>
          </w:p>
        </w:tc>
      </w:tr>
      <w:tr w:rsidR="002B461C" w:rsidRPr="00593EE5">
        <w:tc>
          <w:tcPr>
            <w:tcW w:w="4962" w:type="dxa"/>
            <w:gridSpan w:val="3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2B461C" w:rsidRPr="00593EE5">
        <w:tc>
          <w:tcPr>
            <w:tcW w:w="4962" w:type="dxa"/>
            <w:gridSpan w:val="3"/>
            <w:shd w:val="clear" w:color="auto" w:fill="auto"/>
            <w:vAlign w:val="center"/>
          </w:tcPr>
          <w:p w:rsidR="00985EBA" w:rsidRPr="00593EE5" w:rsidRDefault="00985EBA" w:rsidP="00985EBA">
            <w:pPr>
              <w:spacing w:after="160" w:line="259" w:lineRule="auto"/>
              <w:jc w:val="center"/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</w:pPr>
            <w:r w:rsidRPr="00593EE5">
              <w:rPr>
                <w:rFonts w:ascii="gobCL" w:eastAsiaTheme="minorHAnsi" w:hAnsi="gobCL" w:cs="Arial"/>
                <w:sz w:val="22"/>
                <w:szCs w:val="22"/>
                <w:lang w:val="es-MX" w:eastAsia="en-US"/>
              </w:rPr>
              <w:t xml:space="preserve">AE_1: </w:t>
            </w:r>
            <w:r w:rsidRPr="00593EE5"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  <w:t xml:space="preserve"> Prepara los materiales necesarios para el envasado y acondicionamiento del vino, cumpliendo con los estándares de calidad, de acuerdo a legislación vigente.</w:t>
            </w:r>
          </w:p>
          <w:p w:rsidR="00985EBA" w:rsidRPr="00593EE5" w:rsidRDefault="00985EBA" w:rsidP="00985EBA">
            <w:pPr>
              <w:spacing w:after="160" w:line="259" w:lineRule="auto"/>
              <w:jc w:val="center"/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</w:pPr>
            <w:r w:rsidRPr="00593EE5">
              <w:rPr>
                <w:rFonts w:ascii="gobCL" w:eastAsiaTheme="minorHAnsi" w:hAnsi="gobCL" w:cs="Arial"/>
                <w:sz w:val="22"/>
                <w:szCs w:val="22"/>
                <w:lang w:val="es-MX" w:eastAsia="en-US"/>
              </w:rPr>
              <w:t xml:space="preserve">AE_2: </w:t>
            </w:r>
            <w:r w:rsidRPr="00593EE5"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  <w:t xml:space="preserve"> Embotella vinos, utilizando la maquinaria definida para el proceso, considerando normas de higiene y seguridad y legislación vigente.</w:t>
            </w:r>
          </w:p>
          <w:p w:rsidR="00985EBA" w:rsidRPr="00593EE5" w:rsidRDefault="00985EBA" w:rsidP="00985EBA">
            <w:pPr>
              <w:spacing w:after="160" w:line="259" w:lineRule="auto"/>
              <w:jc w:val="center"/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</w:pPr>
            <w:r w:rsidRPr="00593EE5">
              <w:rPr>
                <w:rFonts w:ascii="gobCL" w:eastAsiaTheme="minorHAnsi" w:hAnsi="gobCL" w:cs="Arial"/>
                <w:sz w:val="22"/>
                <w:szCs w:val="22"/>
                <w:lang w:val="es-MX" w:eastAsia="en-US"/>
              </w:rPr>
              <w:t xml:space="preserve">AE_3: </w:t>
            </w:r>
            <w:r w:rsidRPr="00593EE5"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  <w:t xml:space="preserve"> Etiqueta y sella las botellas de vino según un plan eficiente de uso de recursos, de acuerdo a legislación vigente.</w:t>
            </w:r>
          </w:p>
          <w:p w:rsidR="00985EBA" w:rsidRPr="00593EE5" w:rsidRDefault="00985EBA" w:rsidP="00985EBA">
            <w:pPr>
              <w:spacing w:after="160" w:line="259" w:lineRule="auto"/>
              <w:jc w:val="center"/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</w:pPr>
            <w:r w:rsidRPr="00593EE5">
              <w:rPr>
                <w:rFonts w:ascii="gobCL" w:eastAsiaTheme="minorHAnsi" w:hAnsi="gobCL" w:cs="Arial"/>
                <w:sz w:val="22"/>
                <w:szCs w:val="22"/>
                <w:lang w:val="es-MX" w:eastAsia="en-US"/>
              </w:rPr>
              <w:t xml:space="preserve">AE_4: </w:t>
            </w:r>
            <w:r w:rsidRPr="00593EE5"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  <w:t xml:space="preserve"> Embala y controla la calidad del producto según estándares de higiene y seguridad y de acuerdo a legislación vigente.</w:t>
            </w:r>
          </w:p>
          <w:p w:rsidR="002B461C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Theme="minorHAnsi" w:hAnsi="gobCL" w:cs="Arial"/>
                <w:sz w:val="22"/>
                <w:szCs w:val="22"/>
                <w:lang w:val="es-MX" w:eastAsia="en-US"/>
              </w:rPr>
              <w:t xml:space="preserve">AE_5: </w:t>
            </w:r>
            <w:r w:rsidRPr="00593EE5">
              <w:rPr>
                <w:rFonts w:ascii="gobCL" w:eastAsiaTheme="minorHAnsi" w:hAnsi="gobCL" w:cs="Arial"/>
                <w:sz w:val="22"/>
                <w:szCs w:val="22"/>
                <w:lang w:val="es-ES" w:eastAsia="en-US"/>
              </w:rPr>
              <w:t xml:space="preserve"> Realiza operaciones de regulación y ajustes de los equipos, maquinaria e instrumentos utilizados en las labores del proceso y tratamiento de vinos, de acuerdo con las instrucciones establecidas en el marco de eficiencia energética y cuidado ambiental.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85EBA" w:rsidRPr="00593EE5" w:rsidRDefault="00985EBA" w:rsidP="0098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1.1 Acondiciona el vino de acuerdo al protocolo establecido por el enólogo, de acuerdo a legislación vigente.</w:t>
            </w:r>
          </w:p>
          <w:p w:rsidR="00985EBA" w:rsidRPr="00593EE5" w:rsidRDefault="00985EBA" w:rsidP="0098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1.2 Selecciona el envase del vino de acuerdo a la normativa de higiene y calidad y a la orden de trabajo.</w:t>
            </w:r>
          </w:p>
          <w:p w:rsidR="00985EBA" w:rsidRPr="00593EE5" w:rsidRDefault="00985EBA" w:rsidP="0098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1.3 Verifica la existencia de los insumos secos (tapas, tapones, corchos, etiquetas, cápsulas y embalaje) de acuerdo a la orden de trabajo. </w:t>
            </w:r>
          </w:p>
          <w:p w:rsidR="002B461C" w:rsidRPr="00593EE5" w:rsidRDefault="00985EBA" w:rsidP="00985E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1.4 Aplica los controles de higiene y calidad en el material de envase y en las áreas de trabajo definidos, registrando en planillas para tal propósito, de acuerdo a legislación vigente.</w:t>
            </w:r>
          </w:p>
        </w:tc>
      </w:tr>
      <w:tr w:rsidR="00593EE5" w:rsidRPr="00593EE5" w:rsidTr="00593EE5">
        <w:tc>
          <w:tcPr>
            <w:tcW w:w="340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E5" w:rsidRPr="007B7E26" w:rsidRDefault="00593EE5" w:rsidP="00593EE5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40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EE5" w:rsidRPr="007B7E26" w:rsidRDefault="00593EE5" w:rsidP="00593EE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593EE5" w:rsidRPr="007B7E26" w:rsidRDefault="00593EE5" w:rsidP="00593EE5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593EE5" w:rsidRPr="00593EE5" w:rsidTr="00593EE5">
        <w:tc>
          <w:tcPr>
            <w:tcW w:w="3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EE5" w:rsidRPr="007B7E26" w:rsidRDefault="00593EE5" w:rsidP="00593EE5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Manipular maquinarias e insumos para envasar y embotellar vino según orden de trabajo</w:t>
            </w:r>
          </w:p>
        </w:tc>
        <w:tc>
          <w:tcPr>
            <w:tcW w:w="34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3EE5" w:rsidRPr="007B7E26" w:rsidRDefault="00593EE5" w:rsidP="00593EE5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Funciones y modos de uso de maquinarias para envasado y embotellado del vino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93EE5" w:rsidRPr="007B7E26" w:rsidRDefault="00593EE5" w:rsidP="00593EE5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Demostrar prolijidad a la hora de realizar las tareas de envasado y embotellado</w:t>
            </w:r>
          </w:p>
        </w:tc>
      </w:tr>
      <w:tr w:rsidR="00593EE5" w:rsidRPr="00593EE5">
        <w:tc>
          <w:tcPr>
            <w:tcW w:w="4962" w:type="dxa"/>
            <w:gridSpan w:val="3"/>
            <w:shd w:val="clear" w:color="auto" w:fill="D9D9D9"/>
          </w:tcPr>
          <w:p w:rsidR="00593EE5" w:rsidRPr="00593EE5" w:rsidRDefault="00593EE5" w:rsidP="00593EE5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93EE5" w:rsidRPr="00593EE5" w:rsidRDefault="00593EE5" w:rsidP="00593E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593EE5" w:rsidRPr="00593EE5" w:rsidRDefault="00593EE5" w:rsidP="00593E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593EE5" w:rsidRPr="00593EE5" w:rsidRDefault="00593EE5" w:rsidP="00593E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593EE5" w:rsidRPr="00593EE5" w:rsidRDefault="00593EE5" w:rsidP="00593EE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2B461C" w:rsidRPr="00593EE5" w:rsidRDefault="002B461C">
      <w:pPr>
        <w:ind w:left="36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2B461C" w:rsidRPr="00593EE5" w:rsidRDefault="009C586A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593EE5">
        <w:rPr>
          <w:rFonts w:ascii="gobCL" w:hAnsi="gobCL"/>
          <w:sz w:val="22"/>
          <w:szCs w:val="22"/>
        </w:rPr>
        <w:br w:type="page"/>
      </w: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B26AA7" w:rsidRPr="00593EE5" w:rsidTr="009C586A">
        <w:tc>
          <w:tcPr>
            <w:tcW w:w="2204" w:type="dxa"/>
            <w:shd w:val="clear" w:color="auto" w:fill="D9D9D9"/>
          </w:tcPr>
          <w:p w:rsidR="00B26AA7" w:rsidRPr="00593EE5" w:rsidRDefault="00B26AA7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B26AA7" w:rsidRPr="00593EE5" w:rsidRDefault="00B26AA7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Laboratorio enlace</w:t>
            </w:r>
          </w:p>
        </w:tc>
      </w:tr>
      <w:tr w:rsidR="00B26AA7" w:rsidRPr="00593EE5" w:rsidTr="009C586A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B26AA7" w:rsidRPr="00593EE5" w:rsidRDefault="00B26AA7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B26AA7" w:rsidRPr="00593EE5" w:rsidTr="009C586A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Cumplir con las normas de convivencia escolar, en cuanto al respeto, disciplina, evitando exponerse a situaciones de riesgo.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Dejar bolsos o mochilas en la sala de clases, ingresando al taller o laboratorio únicamente con los implementos solicitados por docente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No utilizar audífonos ni escuchar música.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Respetar las normas de seguridad del lugar, utilizando los equipos únicamente para desarrollar las actividades indicadas por el docente.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Evitar el consumir alimentos o líquidos dentro del laboratorio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En caso de sismo, seguir el procedimiento de laboratorio para estos casos.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Evitar usar el celular al menos que el docente lo indique.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Evitar correr y gritar en el laboratorio.</w:t>
            </w:r>
          </w:p>
          <w:p w:rsidR="009C586A" w:rsidRPr="00593EE5" w:rsidRDefault="009C586A" w:rsidP="009C586A">
            <w:pPr>
              <w:numPr>
                <w:ilvl w:val="0"/>
                <w:numId w:val="2"/>
              </w:numPr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Una vez terminada la clase, recuerde cerrar su sesión del computador utilizado.</w:t>
            </w:r>
          </w:p>
          <w:p w:rsidR="00B26AA7" w:rsidRPr="00593EE5" w:rsidRDefault="00B26AA7" w:rsidP="009C586A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593EE5" w:rsidRDefault="002B461C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B26AA7" w:rsidRPr="00593EE5" w:rsidRDefault="00B26AA7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9C586A" w:rsidRPr="00593EE5" w:rsidTr="009C586A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9C586A" w:rsidRPr="00593EE5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9C586A" w:rsidRPr="00593EE5" w:rsidRDefault="00A959A4" w:rsidP="00985EBA">
            <w:pPr>
              <w:ind w:left="720" w:hanging="72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985EBA" w:rsidRPr="00593EE5">
              <w:rPr>
                <w:rFonts w:ascii="gobCL" w:eastAsia="Arial" w:hAnsi="gobCL" w:cs="Arial"/>
                <w:b/>
                <w:sz w:val="22"/>
                <w:szCs w:val="22"/>
              </w:rPr>
              <w:t>Envasado y  embotellado del vino</w:t>
            </w:r>
            <w:r w:rsidR="009C586A" w:rsidRPr="00593EE5">
              <w:rPr>
                <w:rFonts w:ascii="gobCL" w:eastAsia="Arial" w:hAnsi="gobCL" w:cs="Arial"/>
                <w:b/>
                <w:sz w:val="22"/>
                <w:szCs w:val="22"/>
              </w:rPr>
              <w:t xml:space="preserve"> (Laboratorio enlace</w:t>
            </w:r>
            <w:r w:rsidR="00985EBA" w:rsidRPr="00593EE5">
              <w:rPr>
                <w:rFonts w:ascii="gobCL" w:eastAsia="Arial" w:hAnsi="gobCL" w:cs="Arial"/>
                <w:b/>
                <w:sz w:val="22"/>
                <w:szCs w:val="22"/>
              </w:rPr>
              <w:t>: 40</w:t>
            </w: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 xml:space="preserve"> </w:t>
            </w:r>
            <w:r w:rsidR="009C586A" w:rsidRPr="00593EE5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9C586A" w:rsidRPr="00593EE5" w:rsidTr="009C586A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9C586A" w:rsidRPr="00593EE5" w:rsidRDefault="009C586A" w:rsidP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C586A" w:rsidRPr="00593EE5" w:rsidRDefault="009C586A" w:rsidP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85EBA" w:rsidRPr="00593EE5" w:rsidRDefault="00985EBA" w:rsidP="00985EBA">
            <w:pPr>
              <w:spacing w:after="160" w:line="259" w:lineRule="auto"/>
              <w:jc w:val="center"/>
              <w:rPr>
                <w:rFonts w:ascii="gobCL" w:eastAsia="Times New Roman" w:hAnsi="gobCL" w:cstheme="minorBidi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i/>
                <w:iCs/>
                <w:color w:val="000000"/>
                <w:sz w:val="22"/>
                <w:szCs w:val="22"/>
                <w:lang w:eastAsia="es-ES_tradnl"/>
              </w:rPr>
              <w:t>(</w:t>
            </w:r>
            <w:r w:rsidRPr="00593EE5">
              <w:rPr>
                <w:rFonts w:ascii="gobCL" w:eastAsia="Times New Roman" w:hAnsi="gobCL" w:cs="Arial"/>
                <w:b/>
                <w:i/>
                <w:iCs/>
                <w:color w:val="000000"/>
                <w:sz w:val="22"/>
                <w:szCs w:val="22"/>
                <w:lang w:eastAsia="es-ES_tradnl"/>
              </w:rPr>
              <w:t>Esta actividad se realizará en el Laboratorio de enlace del establecimiento educacional)</w:t>
            </w: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spacing w:after="160" w:line="259" w:lineRule="auto"/>
              <w:jc w:val="both"/>
              <w:textAlignment w:val="baseline"/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Iniciar con una retroalimentación utilizando una lluvia de ideas con preguntas dirigidas a todos los estudiantes.</w:t>
            </w:r>
            <w:r w:rsidRPr="00593EE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 </w:t>
            </w:r>
          </w:p>
          <w:p w:rsidR="00985EBA" w:rsidRPr="00593EE5" w:rsidRDefault="00985EBA" w:rsidP="00985EBA">
            <w:pPr>
              <w:numPr>
                <w:ilvl w:val="1"/>
                <w:numId w:val="33"/>
              </w:numPr>
              <w:tabs>
                <w:tab w:val="clear" w:pos="1440"/>
              </w:tabs>
              <w:spacing w:after="160" w:line="259" w:lineRule="auto"/>
              <w:contextualSpacing/>
              <w:jc w:val="both"/>
              <w:textAlignment w:val="baseline"/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  <w:t>¿Cuál es la diferencia entre el envasado y embotellado del vino?</w:t>
            </w:r>
          </w:p>
          <w:p w:rsidR="00985EBA" w:rsidRPr="00593EE5" w:rsidRDefault="00985EBA" w:rsidP="00985EBA">
            <w:pPr>
              <w:numPr>
                <w:ilvl w:val="1"/>
                <w:numId w:val="33"/>
              </w:numPr>
              <w:tabs>
                <w:tab w:val="clear" w:pos="1440"/>
              </w:tabs>
              <w:spacing w:after="160" w:line="259" w:lineRule="auto"/>
              <w:contextualSpacing/>
              <w:jc w:val="both"/>
              <w:textAlignment w:val="baseline"/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  <w:lang w:eastAsia="es-ES_tradnl"/>
              </w:rPr>
              <w:t>¿</w:t>
            </w:r>
            <w:r w:rsidRPr="00593EE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  <w:t xml:space="preserve">Qué medidas de seguridad se deben considerar durante esta actividad para prevenir algún tipo </w:t>
            </w:r>
            <w:proofErr w:type="spellStart"/>
            <w:r w:rsidRPr="00593EE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  <w:t>se</w:t>
            </w:r>
            <w:proofErr w:type="spellEnd"/>
            <w:r w:rsidRPr="00593EE5">
              <w:rPr>
                <w:rFonts w:ascii="gobCL" w:eastAsia="Times New Roman" w:hAnsi="gobCL" w:cs="Arial"/>
                <w:b/>
                <w:color w:val="000000"/>
                <w:sz w:val="22"/>
                <w:szCs w:val="22"/>
                <w:lang w:eastAsia="es-ES_tradnl"/>
              </w:rPr>
              <w:t xml:space="preserve"> accidente?</w:t>
            </w:r>
          </w:p>
          <w:p w:rsidR="009C586A" w:rsidRPr="00593EE5" w:rsidRDefault="009C586A" w:rsidP="00A959A4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85EBA" w:rsidRPr="00593EE5" w:rsidTr="009C586A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85EBA" w:rsidRPr="00593EE5" w:rsidRDefault="00985EBA" w:rsidP="00985EB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>Diagnosticar el nivel de conocimiento del grupo curso en relación a los conceptos de envasado y embotellado del vino.</w:t>
            </w:r>
          </w:p>
          <w:p w:rsidR="00985EBA" w:rsidRPr="00593EE5" w:rsidRDefault="00985EBA" w:rsidP="00985EBA">
            <w:pPr>
              <w:ind w:left="720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</w:p>
          <w:p w:rsidR="00985EBA" w:rsidRPr="00593EE5" w:rsidRDefault="00985EBA" w:rsidP="00985EBA">
            <w:pPr>
              <w:pStyle w:val="Prrafodelista"/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¿Qué requisitos debe cumplir el vino para ser envasado y embotellado?</w:t>
            </w:r>
          </w:p>
          <w:p w:rsidR="00985EBA" w:rsidRPr="00593EE5" w:rsidRDefault="00985EBA" w:rsidP="00985EBA">
            <w:pPr>
              <w:pStyle w:val="Prrafodelista"/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¿Qué maquinas, equipos e insumos se utilizan en el envasado y embotellado del vino?</w:t>
            </w:r>
          </w:p>
          <w:p w:rsidR="00985EBA" w:rsidRPr="00593EE5" w:rsidRDefault="00985EBA" w:rsidP="00985EBA">
            <w:pPr>
              <w:pStyle w:val="Prrafodelista"/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lastRenderedPageBreak/>
              <w:t>¿Qué practicas manufactureras se deben considerar durante el envasado y embotellado del vino?</w:t>
            </w:r>
          </w:p>
          <w:p w:rsidR="00985EBA" w:rsidRPr="00593EE5" w:rsidRDefault="00985EBA" w:rsidP="00985EBA">
            <w:pPr>
              <w:pStyle w:val="Prrafodelista"/>
              <w:ind w:left="1440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</w:p>
          <w:p w:rsidR="009D1F77" w:rsidRDefault="00985EBA" w:rsidP="009D1F7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Revisar </w:t>
            </w:r>
            <w:r w:rsidR="009D1F77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los </w:t>
            </w: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video</w:t>
            </w:r>
            <w:r w:rsidR="009D1F77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s</w:t>
            </w: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 </w:t>
            </w:r>
            <w:r w:rsidR="00B60197"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(PDA01_04_Anexo_Cápsula de video Envasado Manual) - (PDA01_05_Anexo_Cápsula de video Envasado Mecánico)</w:t>
            </w:r>
            <w:r w:rsidR="009D1F77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 – (</w:t>
            </w:r>
            <w:r w:rsidR="009D1F77" w:rsidRPr="009D1F77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PDA01_06_Anexo_Cápsula de </w:t>
            </w:r>
            <w:proofErr w:type="spellStart"/>
            <w:r w:rsidR="009D1F77" w:rsidRPr="009D1F77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video_Maquinaria</w:t>
            </w:r>
            <w:proofErr w:type="spellEnd"/>
            <w:r w:rsidR="009D1F77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)</w:t>
            </w:r>
          </w:p>
          <w:p w:rsidR="00985EBA" w:rsidRPr="00593EE5" w:rsidRDefault="009D1F77" w:rsidP="009D1F7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Una </w:t>
            </w:r>
            <w:r w:rsidR="00985EBA"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vez visto</w:t>
            </w:r>
            <w:r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s los</w:t>
            </w:r>
            <w:r w:rsidR="00985EBA"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 video</w:t>
            </w:r>
            <w:r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s</w:t>
            </w:r>
            <w:r w:rsidR="00985EBA"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 xml:space="preserve"> el docente realiza las siguientes preguntas a los estudiantes.</w:t>
            </w:r>
          </w:p>
          <w:p w:rsidR="00985EBA" w:rsidRPr="00593EE5" w:rsidRDefault="00985EBA" w:rsidP="00985EBA">
            <w:p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</w:p>
          <w:p w:rsidR="009D1F77" w:rsidRDefault="009D1F77" w:rsidP="00985EBA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590" w:hanging="283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¿Qué máquinas asociadas a la producción vitivinícola pudieron identificar en los videos? ¿Cuáles son las funciones de cada una?</w:t>
            </w:r>
          </w:p>
          <w:p w:rsidR="009D1F77" w:rsidRDefault="009D1F77" w:rsidP="009D1F77">
            <w:pPr>
              <w:pStyle w:val="Prrafodelista"/>
              <w:spacing w:after="0" w:line="240" w:lineRule="auto"/>
              <w:ind w:left="590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bookmarkStart w:id="1" w:name="_GoBack"/>
            <w:bookmarkEnd w:id="1"/>
          </w:p>
          <w:p w:rsidR="00985EBA" w:rsidRPr="00593EE5" w:rsidRDefault="00985EBA" w:rsidP="00985EBA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590" w:hanging="283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¿Existen diferencias entre en envasado manual y mecánico del Vino?</w:t>
            </w:r>
          </w:p>
          <w:p w:rsidR="00985EBA" w:rsidRPr="00593EE5" w:rsidRDefault="00985EBA" w:rsidP="00985EBA">
            <w:pPr>
              <w:pStyle w:val="Prrafodelista"/>
              <w:ind w:left="590" w:hanging="283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</w:p>
          <w:p w:rsidR="00985EBA" w:rsidRPr="00593EE5" w:rsidRDefault="00985EBA" w:rsidP="00985EBA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ind w:left="590" w:hanging="283"/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lang w:eastAsia="es-ES_tradnl"/>
              </w:rPr>
              <w:t>¿Por qué se aplica anhídrido de carbono a las botellas previo al envasado?</w:t>
            </w:r>
          </w:p>
          <w:p w:rsidR="00985EBA" w:rsidRPr="00593EE5" w:rsidRDefault="00985EBA" w:rsidP="00985EBA">
            <w:p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 xml:space="preserve">Presentar propuesta de trabajo del Aprendizaje Basado en Proyecto (ABPRO) relacionado con envasado y embotellado del vino según estándar de calidad y buenas practicas manufactureras. </w:t>
            </w: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 xml:space="preserve">Distribuir la guía de trabajo N°1 “Envasado y embotellado de </w:t>
            </w:r>
            <w:proofErr w:type="gramStart"/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>vinos”  a</w:t>
            </w:r>
            <w:proofErr w:type="gramEnd"/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 xml:space="preserve"> los grupos de estudiantes relacionado con el Proyecto. </w:t>
            </w: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>Durante el desarrollo de la actividad, recorrer cada grupo de trabajo, para responder sus dudas.</w:t>
            </w: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>Indicar a los grupos de estudiantes que deben entregar un informe del Pr</w:t>
            </w:r>
            <w:r w:rsidR="00B60197"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 xml:space="preserve">oyecto según lo establecido en </w:t>
            </w: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 xml:space="preserve">guía de trabajo N°1 “Envasado y embotellado de vinos”  </w:t>
            </w: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 w:themeColor="text1"/>
                <w:sz w:val="22"/>
                <w:szCs w:val="22"/>
                <w:lang w:eastAsia="es-ES_tradnl"/>
              </w:rPr>
              <w:t>Evaluar el desempeño de cada grupo durante a la ejecución de la actividad, además de los aspectos actitudinales</w:t>
            </w:r>
          </w:p>
          <w:p w:rsidR="00985EBA" w:rsidRPr="00593EE5" w:rsidRDefault="00985EBA" w:rsidP="00985EBA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  <w:r w:rsidRPr="00593EE5">
              <w:rPr>
                <w:rFonts w:ascii="gobCL" w:hAnsi="gobCL" w:cs="Arial"/>
                <w:color w:val="000000" w:themeColor="text1"/>
                <w:sz w:val="22"/>
                <w:szCs w:val="22"/>
              </w:rPr>
              <w:t>Al finalizar cada clase el docente realiza retroalimentación de esta.</w:t>
            </w:r>
          </w:p>
          <w:p w:rsidR="00985EBA" w:rsidRPr="00593EE5" w:rsidRDefault="00985EBA" w:rsidP="00985EBA">
            <w:pPr>
              <w:jc w:val="both"/>
              <w:textAlignment w:val="baseline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</w:p>
          <w:p w:rsidR="00985EBA" w:rsidRPr="00593EE5" w:rsidRDefault="00985EBA" w:rsidP="00985EBA">
            <w:pPr>
              <w:pStyle w:val="Prrafodelista"/>
              <w:ind w:left="1440"/>
              <w:jc w:val="both"/>
              <w:textAlignment w:val="baseline"/>
              <w:rPr>
                <w:rFonts w:ascii="gobCL" w:hAnsi="gobCL" w:cs="Arial"/>
                <w:color w:val="000000" w:themeColor="text1"/>
              </w:rPr>
            </w:pPr>
          </w:p>
          <w:p w:rsidR="00985EBA" w:rsidRPr="00593EE5" w:rsidRDefault="00985EBA" w:rsidP="00985EBA">
            <w:pPr>
              <w:pStyle w:val="Prrafodelista"/>
              <w:ind w:left="1440"/>
              <w:jc w:val="both"/>
              <w:textAlignment w:val="baseline"/>
              <w:rPr>
                <w:rFonts w:ascii="gobCL" w:hAnsi="gobCL" w:cs="Arial"/>
                <w:color w:val="000000" w:themeColor="text1"/>
              </w:rPr>
            </w:pPr>
          </w:p>
          <w:p w:rsidR="00985EBA" w:rsidRPr="00593EE5" w:rsidRDefault="00985EBA" w:rsidP="00985EBA">
            <w:pPr>
              <w:pStyle w:val="Prrafodelista"/>
              <w:ind w:left="1440"/>
              <w:jc w:val="both"/>
              <w:textAlignment w:val="baseline"/>
              <w:rPr>
                <w:rFonts w:ascii="gobCL" w:hAnsi="gobCL" w:cs="Arial"/>
                <w:color w:val="000000" w:themeColor="text1"/>
              </w:rPr>
            </w:pPr>
          </w:p>
        </w:tc>
      </w:tr>
      <w:tr w:rsidR="00B60197" w:rsidRPr="00593EE5" w:rsidTr="009C586A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B60197" w:rsidRPr="00593EE5" w:rsidRDefault="00B60197" w:rsidP="00B60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numPr>
                <w:ilvl w:val="0"/>
                <w:numId w:val="34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Escuchan atentamente las instrucciones de tu docente respecto al trabajo a realizar en el laboratorio de Enlace.</w:t>
            </w:r>
          </w:p>
          <w:p w:rsidR="00B60197" w:rsidRPr="00593EE5" w:rsidRDefault="00B60197" w:rsidP="00B60197">
            <w:p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B60197" w:rsidRPr="00593EE5" w:rsidRDefault="00B60197" w:rsidP="00B60197">
            <w:pPr>
              <w:numPr>
                <w:ilvl w:val="0"/>
                <w:numId w:val="34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Hacen uso de un computador en el laboratorio de enlace para el desarrollo de la actividad designada.</w:t>
            </w:r>
          </w:p>
          <w:p w:rsidR="00B60197" w:rsidRPr="00593EE5" w:rsidRDefault="00B60197" w:rsidP="00B60197">
            <w:p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B60197" w:rsidRPr="00593EE5" w:rsidRDefault="00B60197" w:rsidP="00B60197">
            <w:pPr>
              <w:numPr>
                <w:ilvl w:val="0"/>
                <w:numId w:val="34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 xml:space="preserve">Generan un informe del proyecto según lo </w:t>
            </w:r>
            <w:proofErr w:type="spellStart"/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lo</w:t>
            </w:r>
            <w:proofErr w:type="spellEnd"/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 xml:space="preserve"> establecido </w:t>
            </w:r>
            <w:proofErr w:type="gramStart"/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en  guía</w:t>
            </w:r>
            <w:proofErr w:type="gramEnd"/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 xml:space="preserve"> de trabajo N°1 “Envasado y embotellado de vinos”. </w:t>
            </w:r>
          </w:p>
          <w:p w:rsidR="00B60197" w:rsidRPr="00593EE5" w:rsidRDefault="00B60197" w:rsidP="00B60197">
            <w:p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B60197" w:rsidRPr="00593EE5" w:rsidRDefault="00B60197" w:rsidP="00B60197">
            <w:pPr>
              <w:numPr>
                <w:ilvl w:val="0"/>
                <w:numId w:val="35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Guardan los distintos documentos en una carpeta personal física o digital, para mantenerlos como apoyo para futuras actividades en clases.</w:t>
            </w:r>
          </w:p>
          <w:p w:rsidR="00B60197" w:rsidRPr="00593EE5" w:rsidRDefault="00B60197" w:rsidP="00B60197">
            <w:pPr>
              <w:ind w:left="720"/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</w:p>
          <w:p w:rsidR="00B60197" w:rsidRPr="00593EE5" w:rsidRDefault="00B60197" w:rsidP="00B60197">
            <w:pPr>
              <w:numPr>
                <w:ilvl w:val="0"/>
                <w:numId w:val="35"/>
              </w:numPr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iCs/>
                <w:color w:val="000000"/>
                <w:sz w:val="22"/>
                <w:szCs w:val="22"/>
                <w:lang w:eastAsia="es-ES_tradnl"/>
              </w:rPr>
              <w:t>Plantean y genera sugerencias en caso de tener dudas o propuestas para mejorar las descripciones de producto.</w:t>
            </w:r>
          </w:p>
          <w:p w:rsidR="00B60197" w:rsidRPr="00593EE5" w:rsidRDefault="00B60197" w:rsidP="00B60197">
            <w:pPr>
              <w:pStyle w:val="Prrafodelista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</w:p>
          <w:p w:rsidR="00B60197" w:rsidRPr="00593EE5" w:rsidRDefault="00B60197" w:rsidP="00B60197">
            <w:pPr>
              <w:ind w:left="720"/>
              <w:rPr>
                <w:rFonts w:ascii="gobCL" w:eastAsia="Times New Roman" w:hAnsi="gobCL" w:cs="Arial"/>
                <w:iCs/>
                <w:color w:val="000000" w:themeColor="text1"/>
                <w:sz w:val="22"/>
                <w:szCs w:val="22"/>
                <w:lang w:eastAsia="es-ES_tradnl"/>
              </w:rPr>
            </w:pPr>
          </w:p>
        </w:tc>
      </w:tr>
      <w:tr w:rsidR="00B60197" w:rsidRPr="00593EE5" w:rsidTr="009C586A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ascii="gobCL" w:hAnsi="gobCL" w:cs="Arial"/>
                <w:color w:val="000000" w:themeColor="text1"/>
                <w:lang w:val="es-ES_tradnl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 xml:space="preserve">En relación a las actividades realizada durante el laboratorio responda las siguientes preguntas.  </w:t>
            </w:r>
          </w:p>
          <w:p w:rsidR="00B60197" w:rsidRPr="00593EE5" w:rsidRDefault="00B60197" w:rsidP="00B60197">
            <w:pPr>
              <w:pStyle w:val="Prrafodelista"/>
              <w:ind w:left="1440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rPr>
                <w:rFonts w:ascii="gobCL" w:hAnsi="gobCL" w:cs="Arial"/>
                <w:color w:val="000000" w:themeColor="text1"/>
                <w:lang w:val="es-ES_tradnl"/>
              </w:rPr>
            </w:pPr>
            <w:r w:rsidRPr="00593EE5">
              <w:rPr>
                <w:rFonts w:ascii="gobCL" w:hAnsi="gobCL" w:cs="Arial"/>
                <w:color w:val="000000" w:themeColor="text1"/>
                <w:lang w:val="es-ES_tradnl"/>
              </w:rPr>
              <w:t>¿Qué fue lo que más le costó abordar en el trabajo?</w:t>
            </w:r>
          </w:p>
          <w:p w:rsidR="00B60197" w:rsidRPr="00593EE5" w:rsidRDefault="00B60197" w:rsidP="00B60197">
            <w:pPr>
              <w:pStyle w:val="Prrafodelista"/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rPr>
                <w:rFonts w:ascii="gobCL" w:hAnsi="gobCL" w:cs="Arial"/>
                <w:color w:val="000000" w:themeColor="text1"/>
                <w:lang w:val="es-ES_tradnl"/>
              </w:rPr>
            </w:pPr>
            <w:r w:rsidRPr="00593EE5">
              <w:rPr>
                <w:rFonts w:ascii="gobCL" w:hAnsi="gobCL" w:cs="Arial"/>
                <w:color w:val="000000" w:themeColor="text1"/>
                <w:lang w:val="es-ES_tradnl"/>
              </w:rPr>
              <w:t>¿Qué fue lo que menos le costó abordar en el trabajo?</w:t>
            </w:r>
          </w:p>
          <w:p w:rsidR="00B60197" w:rsidRPr="00593EE5" w:rsidRDefault="00B60197" w:rsidP="00B60197">
            <w:pPr>
              <w:pStyle w:val="Prrafodelista"/>
              <w:numPr>
                <w:ilvl w:val="1"/>
                <w:numId w:val="33"/>
              </w:numPr>
              <w:tabs>
                <w:tab w:val="clear" w:pos="1440"/>
              </w:tabs>
              <w:spacing w:after="0" w:line="240" w:lineRule="auto"/>
              <w:rPr>
                <w:rFonts w:ascii="gobCL" w:hAnsi="gobCL" w:cs="Arial"/>
                <w:color w:val="000000" w:themeColor="text1"/>
                <w:lang w:val="es-ES_tradnl"/>
              </w:rPr>
            </w:pPr>
            <w:r w:rsidRPr="00593EE5">
              <w:rPr>
                <w:rFonts w:ascii="gobCL" w:hAnsi="gobCL" w:cs="Arial"/>
                <w:color w:val="000000" w:themeColor="text1"/>
                <w:lang w:val="es-ES_tradnl"/>
              </w:rPr>
              <w:t>¿Qué relevancia tiene para su futuro profesional realizar este tipo de actividades?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B60197" w:rsidRPr="00593EE5" w:rsidTr="009C586A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B60197" w:rsidRPr="00593EE5" w:rsidRDefault="00B60197" w:rsidP="00B60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B60197" w:rsidRPr="00593EE5" w:rsidRDefault="00B60197" w:rsidP="00B6019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B26AA7" w:rsidRPr="00593EE5" w:rsidRDefault="00B26AA7" w:rsidP="000F12A0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53"/>
        <w:gridCol w:w="1327"/>
        <w:gridCol w:w="1326"/>
        <w:gridCol w:w="2654"/>
      </w:tblGrid>
      <w:tr w:rsidR="00B60197" w:rsidRPr="00593EE5" w:rsidTr="00B60197">
        <w:trPr>
          <w:trHeight w:val="33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Equipos / Instrumentales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Cantidad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Condiciones</w:t>
            </w:r>
          </w:p>
        </w:tc>
      </w:tr>
      <w:tr w:rsidR="00B60197" w:rsidRPr="00593EE5" w:rsidTr="00DB3ABD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Laboratorio de computación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Buenas condiciones</w:t>
            </w:r>
          </w:p>
        </w:tc>
      </w:tr>
      <w:tr w:rsidR="00B60197" w:rsidRPr="00593EE5" w:rsidTr="00DB3ABD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Computadores 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45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Buenas condiciones</w:t>
            </w:r>
          </w:p>
        </w:tc>
      </w:tr>
      <w:tr w:rsidR="00B60197" w:rsidRPr="00593EE5" w:rsidTr="00DB3ABD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Conexión a internet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Habilitado</w:t>
            </w:r>
          </w:p>
        </w:tc>
      </w:tr>
      <w:tr w:rsidR="00B60197" w:rsidRPr="00593EE5" w:rsidTr="00DB3ABD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Google </w:t>
            </w:r>
            <w:proofErr w:type="spellStart"/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Docs</w:t>
            </w:r>
            <w:proofErr w:type="spellEnd"/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 (procesador de texto)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Habilitado</w:t>
            </w:r>
          </w:p>
        </w:tc>
      </w:tr>
      <w:tr w:rsidR="00B60197" w:rsidRPr="00593EE5" w:rsidTr="00DB3ABD">
        <w:trPr>
          <w:trHeight w:val="32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Google </w:t>
            </w:r>
            <w:proofErr w:type="spellStart"/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Sheets</w:t>
            </w:r>
            <w:proofErr w:type="spellEnd"/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 xml:space="preserve"> (hojas de cálculo)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1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Habilitado</w:t>
            </w:r>
          </w:p>
        </w:tc>
      </w:tr>
      <w:tr w:rsidR="00B60197" w:rsidRPr="00593EE5" w:rsidTr="00B60197">
        <w:trPr>
          <w:trHeight w:val="270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DB3ABD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Insumos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DB3ABD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lang w:eastAsia="es-ES_tradnl"/>
              </w:rPr>
              <w:t>Cantidad</w:t>
            </w:r>
          </w:p>
        </w:tc>
      </w:tr>
      <w:tr w:rsidR="00B60197" w:rsidRPr="00593EE5" w:rsidTr="00DB3ABD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Cuaderno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B60197" w:rsidRPr="00593EE5" w:rsidTr="00DB3ABD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lastRenderedPageBreak/>
              <w:t>Lápiz pasta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  <w:tr w:rsidR="00B60197" w:rsidRPr="00593EE5" w:rsidTr="00DB3ABD">
        <w:trPr>
          <w:trHeight w:val="265"/>
        </w:trPr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Lápiz grafito del estudiante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DB3ABD">
            <w:pPr>
              <w:jc w:val="center"/>
              <w:rPr>
                <w:rFonts w:ascii="gobCL" w:eastAsia="Times New Roman" w:hAnsi="gobCL" w:cs="Arial"/>
                <w:iCs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Cs/>
                <w:color w:val="000000"/>
                <w:lang w:eastAsia="es-ES_tradnl"/>
              </w:rPr>
              <w:t>45</w:t>
            </w:r>
          </w:p>
        </w:tc>
      </w:tr>
    </w:tbl>
    <w:p w:rsidR="001C1F6C" w:rsidRPr="00593EE5" w:rsidRDefault="001C1F6C" w:rsidP="001C1F6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C1F6C" w:rsidRPr="00593EE5" w:rsidRDefault="001C1F6C" w:rsidP="001C1F6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B26AA7" w:rsidRPr="00593EE5" w:rsidRDefault="00B26AA7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2B461C" w:rsidRPr="00593EE5">
        <w:tc>
          <w:tcPr>
            <w:tcW w:w="2204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2B461C" w:rsidRPr="00593EE5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2B461C" w:rsidRPr="00593EE5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implementos de seguridad personal, estos deben estar en buenas condiciones.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que la actividad se realice en zonas con exposición solar o a rayos UV, aplique bloqueador solar en su cara y brazos.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establecimiento.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 gran volumen, podría haber maquinaría cerca y tener algún accidente.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 y estudiantes</w:t>
            </w:r>
            <w:r w:rsidRPr="00593EE5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2B461C" w:rsidRPr="00593EE5" w:rsidRDefault="009C586A">
            <w:pPr>
              <w:numPr>
                <w:ilvl w:val="0"/>
                <w:numId w:val="2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593EE5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0F12A0" w:rsidRPr="00593EE5" w:rsidRDefault="000F12A0">
      <w:pPr>
        <w:rPr>
          <w:rFonts w:ascii="gobCL" w:eastAsia="Arial" w:hAnsi="gobCL" w:cs="Arial"/>
          <w:sz w:val="22"/>
          <w:szCs w:val="22"/>
        </w:rPr>
      </w:pPr>
    </w:p>
    <w:p w:rsidR="000F12A0" w:rsidRPr="00593EE5" w:rsidRDefault="000F12A0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2B461C" w:rsidRPr="00593EE5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2B461C" w:rsidRPr="00593EE5" w:rsidRDefault="009C586A" w:rsidP="00B601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eastAsia="es-ES_tradnl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B60197"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eastAsia="es-ES_tradnl"/>
              </w:rPr>
              <w:t xml:space="preserve">Bodega vitivinícola </w:t>
            </w:r>
            <w:r w:rsidR="00B60197" w:rsidRPr="00593EE5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20 </w:t>
            </w: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horas)</w:t>
            </w:r>
          </w:p>
        </w:tc>
      </w:tr>
      <w:tr w:rsidR="002B461C" w:rsidRPr="00593EE5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593EE5">
              <w:rPr>
                <w:rFonts w:ascii="gobCL" w:hAnsi="gobCL" w:cs="Arial"/>
                <w:b/>
                <w:sz w:val="22"/>
                <w:szCs w:val="22"/>
              </w:rPr>
              <w:t xml:space="preserve">Esta actividad se realizará en </w:t>
            </w:r>
            <w:proofErr w:type="spellStart"/>
            <w:r w:rsidRPr="00593EE5">
              <w:rPr>
                <w:rFonts w:ascii="gobCL" w:hAnsi="gobCL" w:cs="Arial"/>
                <w:b/>
                <w:sz w:val="22"/>
                <w:szCs w:val="22"/>
              </w:rPr>
              <w:t>en</w:t>
            </w:r>
            <w:proofErr w:type="spellEnd"/>
            <w:r w:rsidRPr="00593EE5">
              <w:rPr>
                <w:rFonts w:ascii="gobCL" w:hAnsi="gobCL" w:cs="Arial"/>
                <w:b/>
                <w:sz w:val="22"/>
                <w:szCs w:val="22"/>
              </w:rPr>
              <w:t xml:space="preserve"> una bodega vitivinícola que cuenta con maquinaria vitivinícola para realizar el envasado y embotellado del vino. 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b/>
                <w:sz w:val="22"/>
                <w:szCs w:val="22"/>
              </w:rPr>
            </w:pPr>
            <w:r w:rsidRPr="00593EE5">
              <w:rPr>
                <w:rFonts w:ascii="gobCL" w:hAnsi="gobCL" w:cs="Arial"/>
                <w:b/>
                <w:sz w:val="22"/>
                <w:szCs w:val="22"/>
              </w:rPr>
              <w:t>Antes de iniciar la actividad: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lastRenderedPageBreak/>
              <w:t>•</w:t>
            </w:r>
            <w:r w:rsidRPr="00593EE5">
              <w:rPr>
                <w:rFonts w:ascii="gobCL" w:hAnsi="gobCL" w:cs="Arial"/>
                <w:sz w:val="22"/>
                <w:szCs w:val="22"/>
              </w:rPr>
              <w:tab/>
              <w:t>Iniciar con una retroalimentación utilizando lluvia de ideas con preguntas dirigidas a todos los estudiantes respecto de la actividad a realizar.</w:t>
            </w:r>
          </w:p>
          <w:p w:rsidR="00B60197" w:rsidRPr="00593EE5" w:rsidRDefault="00B60197" w:rsidP="00B60197">
            <w:pPr>
              <w:pStyle w:val="Prrafodelista"/>
              <w:numPr>
                <w:ilvl w:val="1"/>
                <w:numId w:val="41"/>
              </w:numPr>
              <w:jc w:val="both"/>
              <w:textAlignment w:val="baseline"/>
              <w:rPr>
                <w:rFonts w:ascii="gobCL" w:eastAsia="Times New Roman" w:hAnsi="gobCL" w:cs="Arial"/>
                <w:b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b/>
                <w:color w:val="000000"/>
                <w:lang w:eastAsia="es-ES_tradnl"/>
              </w:rPr>
              <w:t>Alguno de ustedes ha trabajado envasando y embotellando vino.</w:t>
            </w:r>
          </w:p>
          <w:p w:rsidR="00B60197" w:rsidRPr="00593EE5" w:rsidRDefault="00B60197" w:rsidP="00B60197">
            <w:pPr>
              <w:pStyle w:val="Prrafodelista"/>
              <w:numPr>
                <w:ilvl w:val="1"/>
                <w:numId w:val="41"/>
              </w:numPr>
              <w:spacing w:after="0" w:line="240" w:lineRule="auto"/>
              <w:jc w:val="both"/>
              <w:textAlignment w:val="baseline"/>
              <w:rPr>
                <w:rFonts w:ascii="gobCL" w:eastAsia="Times New Roman" w:hAnsi="gobCL" w:cs="Arial"/>
                <w:b/>
                <w:color w:val="000000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lang w:eastAsia="es-ES_tradnl"/>
              </w:rPr>
              <w:t>¿</w:t>
            </w:r>
            <w:r w:rsidRPr="00593EE5">
              <w:rPr>
                <w:rFonts w:ascii="gobCL" w:eastAsia="Times New Roman" w:hAnsi="gobCL" w:cs="Arial"/>
                <w:b/>
                <w:color w:val="000000"/>
                <w:lang w:eastAsia="es-ES_tradnl"/>
              </w:rPr>
              <w:t>Qué medidas de seguridad se deben considerar durante esta actividad para prevenir algún tipo de accidente?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2B461C" w:rsidRPr="00593EE5" w:rsidRDefault="00B60197" w:rsidP="000F12A0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•</w:t>
            </w:r>
            <w:r w:rsidRPr="00593EE5">
              <w:rPr>
                <w:rFonts w:ascii="gobCL" w:hAnsi="gobCL" w:cs="Arial"/>
                <w:sz w:val="22"/>
                <w:szCs w:val="22"/>
              </w:rPr>
              <w:tab/>
              <w:t xml:space="preserve">Si corresponde, presentar al anfitrión o encargado de la bodega vitivinícola. </w:t>
            </w:r>
          </w:p>
        </w:tc>
      </w:tr>
      <w:tr w:rsidR="00B60197" w:rsidRPr="00593EE5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left="315" w:hanging="284"/>
              <w:jc w:val="both"/>
              <w:rPr>
                <w:rFonts w:ascii="gobCL" w:hAnsi="gobCL" w:cs="Arial"/>
              </w:rPr>
            </w:pPr>
            <w:r w:rsidRPr="00593EE5">
              <w:rPr>
                <w:rFonts w:ascii="gobCL" w:hAnsi="gobCL" w:cs="Arial"/>
              </w:rPr>
              <w:t xml:space="preserve">Organizar el curso en grupos de estudiantes conformado por 2 o 3 estudiantes, dentro de lo posible designar como monitor o representante de equipo a un estudiante de género femenino. 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• Entregar los implementos de seguridad a cada grupo de trabajo en misma cantidad que sus integrantes, en caso de ser necesario deben contar con protector solar.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•</w:t>
            </w:r>
            <w:r w:rsidRPr="00593EE5">
              <w:rPr>
                <w:rFonts w:ascii="gobCL" w:hAnsi="gobCL" w:cs="Arial"/>
                <w:sz w:val="22"/>
                <w:szCs w:val="22"/>
              </w:rPr>
              <w:tab/>
            </w:r>
            <w:r w:rsidRPr="00593EE5">
              <w:rPr>
                <w:rFonts w:ascii="gobCL" w:hAnsi="gobCL" w:cs="Arial"/>
                <w:color w:val="000000" w:themeColor="text1"/>
                <w:sz w:val="22"/>
                <w:szCs w:val="22"/>
              </w:rPr>
              <w:t>Indicar a los estudiantes la importancia de revisar el estado de los implementos de seguridad al equiparse antes de comenzar cualquier faena.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  <w:r w:rsidRPr="00593EE5">
              <w:rPr>
                <w:rFonts w:ascii="gobCL" w:hAnsi="gobCL" w:cs="Arial"/>
                <w:color w:val="000000" w:themeColor="text1"/>
                <w:sz w:val="22"/>
                <w:szCs w:val="22"/>
              </w:rPr>
              <w:t>•</w:t>
            </w:r>
            <w:r w:rsidRPr="00593EE5">
              <w:rPr>
                <w:rFonts w:ascii="gobCL" w:hAnsi="gobCL" w:cs="Arial"/>
                <w:color w:val="000000" w:themeColor="text1"/>
                <w:sz w:val="22"/>
                <w:szCs w:val="22"/>
              </w:rPr>
              <w:tab/>
              <w:t>Dar a conocer a todo el grupo curso el material y equipos con que trabajarán.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746"/>
              <w:jc w:val="both"/>
              <w:rPr>
                <w:rFonts w:ascii="gobCL" w:hAnsi="gobCL" w:cs="Arial"/>
                <w:b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 xml:space="preserve">Explicar al curso que durante la salida a terreno deberán realizar todas las actividades señaladas en la </w:t>
            </w:r>
            <w:r w:rsidRPr="00593EE5">
              <w:rPr>
                <w:rFonts w:ascii="gobCL" w:hAnsi="gobCL" w:cs="Arial"/>
                <w:b/>
                <w:color w:val="000000" w:themeColor="text1"/>
              </w:rPr>
              <w:t>Guía de Trabajo N°2 denominada “Envasado y Embotellado”, entre las que se encuentran: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b/>
                <w:color w:val="000000" w:themeColor="text1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color w:val="000000" w:themeColor="text1"/>
                <w:sz w:val="22"/>
                <w:szCs w:val="22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hAnsi="gobCL" w:cs="Arial"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 xml:space="preserve">Acondicionar el vino </w:t>
            </w:r>
          </w:p>
          <w:p w:rsidR="00B60197" w:rsidRPr="00593EE5" w:rsidRDefault="00B60197" w:rsidP="00B60197">
            <w:pPr>
              <w:pStyle w:val="Prrafodelista"/>
              <w:jc w:val="both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hAnsi="gobCL" w:cs="Arial"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>Seleccionar el envase del vino.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hAnsi="gobCL" w:cs="Arial"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>Registra la existencia de insumos secos (tapas, tapones, corchos, etiquetas)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hAnsi="gobCL" w:cs="Arial"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>Evalúa la higiene y calidad en el material de envase y en las áreas de trabajo definidos.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hAnsi="gobCL" w:cs="Arial"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lastRenderedPageBreak/>
              <w:t>Operar la maquinaria de la línea de embotellado.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gobCL" w:hAnsi="gobCL" w:cs="Arial"/>
                <w:color w:val="000000" w:themeColor="text1"/>
              </w:rPr>
            </w:pPr>
            <w:r w:rsidRPr="00593EE5">
              <w:rPr>
                <w:rFonts w:ascii="gobCL" w:hAnsi="gobCL" w:cs="Arial"/>
                <w:color w:val="000000" w:themeColor="text1"/>
              </w:rPr>
              <w:t xml:space="preserve">Controlar el envasado. 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  <w:color w:val="000000" w:themeColor="text1"/>
              </w:rPr>
            </w:pPr>
          </w:p>
          <w:p w:rsidR="00B60197" w:rsidRPr="00593EE5" w:rsidRDefault="00B60197" w:rsidP="00B60197">
            <w:pPr>
              <w:numPr>
                <w:ilvl w:val="0"/>
                <w:numId w:val="33"/>
              </w:numPr>
              <w:spacing w:after="160" w:line="259" w:lineRule="auto"/>
              <w:contextualSpacing/>
              <w:jc w:val="both"/>
              <w:textAlignment w:val="baseline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Al finalizar cada clase el docente realiza retroalimentación de esta.</w:t>
            </w:r>
          </w:p>
          <w:p w:rsidR="00B60197" w:rsidRPr="00593EE5" w:rsidRDefault="00B60197" w:rsidP="00B60197">
            <w:pPr>
              <w:jc w:val="both"/>
              <w:textAlignment w:val="baseline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pStyle w:val="Prrafodelista"/>
              <w:ind w:left="1440"/>
              <w:jc w:val="both"/>
              <w:textAlignment w:val="baseline"/>
              <w:rPr>
                <w:rFonts w:ascii="gobCL" w:hAnsi="gobCL" w:cs="Arial"/>
                <w:color w:val="000000" w:themeColor="text1"/>
              </w:rPr>
            </w:pPr>
          </w:p>
        </w:tc>
      </w:tr>
      <w:tr w:rsidR="00B60197" w:rsidRPr="00593EE5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B60197" w:rsidRPr="00593EE5" w:rsidRDefault="00B60197" w:rsidP="00B60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Escucha atentamente y con respeto las instrucciones de tu docente respecto al trabajo a realizar.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Forma grupos de trabajo, y respeta al representante asignado, y comunica cualquier inquietud, sugerencias, hallazgos y contingencias.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Durante esta actividad, respeta las normas de convivencia escolar, seguridad, procedimientos de prevención de riesgos, higiene y espacio asignados.</w:t>
            </w:r>
          </w:p>
          <w:p w:rsidR="00B60197" w:rsidRPr="00593EE5" w:rsidRDefault="00B60197" w:rsidP="00B60197">
            <w:pPr>
              <w:pStyle w:val="Prrafodelista"/>
              <w:rPr>
                <w:rFonts w:ascii="gobCL" w:hAnsi="gobCL" w:cs="Arial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Utiliza en todo momento el equipo de protección personal (overol, gorro misionero, zapatos de seguridad) y uso de bloqueador solar en cara y brazos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 xml:space="preserve">Lee atentamente </w:t>
            </w:r>
            <w:r w:rsidRPr="00593EE5">
              <w:rPr>
                <w:rFonts w:ascii="gobCL" w:hAnsi="gobCL" w:cs="Arial"/>
                <w:b/>
                <w:sz w:val="22"/>
                <w:szCs w:val="22"/>
              </w:rPr>
              <w:t>Guía de Trabajo N°2</w:t>
            </w:r>
            <w:r w:rsidRPr="00593EE5">
              <w:rPr>
                <w:rFonts w:ascii="gobCL" w:hAnsi="gobCL" w:cs="Arial"/>
                <w:sz w:val="22"/>
                <w:szCs w:val="22"/>
              </w:rPr>
              <w:t xml:space="preserve"> denominada </w:t>
            </w:r>
            <w:r w:rsidRPr="00593EE5">
              <w:rPr>
                <w:rFonts w:ascii="gobCL" w:hAnsi="gobCL" w:cs="Arial"/>
                <w:b/>
                <w:sz w:val="22"/>
                <w:szCs w:val="22"/>
              </w:rPr>
              <w:t>“Envasado y Embotellado”</w:t>
            </w:r>
            <w:r w:rsidRPr="00593EE5">
              <w:rPr>
                <w:rFonts w:ascii="gobCL" w:hAnsi="gobCL" w:cs="Arial"/>
                <w:sz w:val="22"/>
                <w:szCs w:val="22"/>
              </w:rPr>
              <w:t xml:space="preserve"> y utiliza tu cuaderno de trabajo para registrar cada observación que a tu juicio es relevante, según lo indicado en esta guía de trabajo.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Si fuera necesario, manifiesta a tu líder de grupo las dudas, quien se las comunica al docente.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  <w:r w:rsidRPr="00593EE5">
              <w:rPr>
                <w:rFonts w:ascii="gobCL" w:hAnsi="gobCL" w:cs="Arial"/>
                <w:sz w:val="22"/>
                <w:szCs w:val="22"/>
              </w:rPr>
              <w:t>Respeta las normas de seguridad consideradas en la salida a terreno.</w:t>
            </w:r>
          </w:p>
          <w:p w:rsidR="00B60197" w:rsidRPr="00593EE5" w:rsidRDefault="00B60197" w:rsidP="00B60197">
            <w:pPr>
              <w:jc w:val="both"/>
              <w:rPr>
                <w:rFonts w:ascii="gobCL" w:hAnsi="gobCL" w:cs="Arial"/>
                <w:sz w:val="22"/>
                <w:szCs w:val="22"/>
              </w:rPr>
            </w:pPr>
          </w:p>
        </w:tc>
      </w:tr>
      <w:tr w:rsidR="00B60197" w:rsidRPr="00593EE5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rPr>
                <w:rFonts w:ascii="gobCL" w:hAnsi="gobCL" w:cs="Arial"/>
                <w:b/>
                <w:sz w:val="22"/>
                <w:szCs w:val="22"/>
                <w:lang w:val="es-ES_tradnl"/>
              </w:rPr>
            </w:pPr>
            <w:r w:rsidRPr="00593EE5">
              <w:rPr>
                <w:rFonts w:ascii="gobCL" w:hAnsi="gobCL" w:cs="Arial"/>
                <w:b/>
                <w:sz w:val="22"/>
                <w:szCs w:val="22"/>
              </w:rPr>
              <w:t xml:space="preserve">En relación a las actividades realizada durante la salida a terreno responda las siguientes preguntas.  </w:t>
            </w:r>
          </w:p>
          <w:p w:rsidR="00B60197" w:rsidRPr="00593EE5" w:rsidRDefault="00B60197" w:rsidP="00B60197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</w:rPr>
              <w:t xml:space="preserve">¿Qué maquinarias, equipos e insumos se utilizaron </w:t>
            </w:r>
            <w:proofErr w:type="gramStart"/>
            <w:r w:rsidRPr="00593EE5">
              <w:rPr>
                <w:rFonts w:ascii="gobCL" w:hAnsi="gobCL" w:cs="Arial"/>
                <w:b/>
              </w:rPr>
              <w:t>en  el</w:t>
            </w:r>
            <w:proofErr w:type="gramEnd"/>
            <w:r w:rsidRPr="00593EE5">
              <w:rPr>
                <w:rFonts w:ascii="gobCL" w:hAnsi="gobCL" w:cs="Arial"/>
                <w:b/>
              </w:rPr>
              <w:t xml:space="preserve"> envasado y embotellado del vino?</w:t>
            </w:r>
          </w:p>
          <w:p w:rsidR="00B60197" w:rsidRPr="00593EE5" w:rsidRDefault="00B60197" w:rsidP="00B60197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  <w:lang w:val="es-ES_tradnl"/>
              </w:rPr>
              <w:t>¿Qué fue lo que más le costó abordar en el trabajo?}</w:t>
            </w:r>
          </w:p>
          <w:p w:rsidR="00B60197" w:rsidRPr="00593EE5" w:rsidRDefault="00B60197" w:rsidP="00B60197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  <w:lang w:val="es-ES_tradnl"/>
              </w:rPr>
              <w:lastRenderedPageBreak/>
              <w:t>¿Qué fue lo que menos le costó abordar en el trabajo?</w:t>
            </w:r>
          </w:p>
          <w:p w:rsidR="00B60197" w:rsidRPr="00593EE5" w:rsidRDefault="00B60197" w:rsidP="00B60197">
            <w:pPr>
              <w:pStyle w:val="Prrafodelista"/>
              <w:numPr>
                <w:ilvl w:val="2"/>
                <w:numId w:val="33"/>
              </w:numPr>
              <w:tabs>
                <w:tab w:val="clear" w:pos="2160"/>
              </w:tabs>
              <w:spacing w:after="0" w:line="240" w:lineRule="auto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  <w:lang w:val="es-ES_tradnl"/>
              </w:rPr>
              <w:t>¿Qué relevancia tiene para su futuro profesional realizar este tipo de actividades?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B60197" w:rsidRPr="00593EE5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B60197" w:rsidRPr="00593EE5" w:rsidRDefault="00B60197" w:rsidP="00B601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60197" w:rsidRPr="00593EE5" w:rsidRDefault="00B60197" w:rsidP="00B60197">
            <w:pPr>
              <w:spacing w:line="259" w:lineRule="auto"/>
              <w:ind w:left="72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B60197" w:rsidRPr="00593EE5" w:rsidRDefault="00B60197" w:rsidP="00B60197">
            <w:p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 xml:space="preserve">En relación a las actividades realizada durante la clase responda las siguientes preguntas.  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a.</w:t>
            </w: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  <w:t>¿Qué fue lo que más le costó abordar en el trabajo?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b.</w:t>
            </w: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  <w:t>¿Qué fue lo que menos le costó abordar en el trabajo?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c.</w:t>
            </w: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  <w:t>¿Qué relevancia tiene para su futuro profesional realizar este tipo de actividades?</w:t>
            </w:r>
          </w:p>
          <w:p w:rsidR="00B60197" w:rsidRPr="00593EE5" w:rsidRDefault="00B60197" w:rsidP="00B6019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tbl>
      <w:tblPr>
        <w:tblStyle w:val="Tablaconcuadrcul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1672"/>
        <w:gridCol w:w="2602"/>
      </w:tblGrid>
      <w:tr w:rsidR="00B60197" w:rsidRPr="00593EE5" w:rsidTr="00924EA0">
        <w:trPr>
          <w:trHeight w:val="323"/>
          <w:jc w:val="center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</w:rPr>
              <w:t>Equipos / Instrumentales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</w:rPr>
              <w:t>Cantidad</w:t>
            </w:r>
          </w:p>
        </w:tc>
        <w:tc>
          <w:tcPr>
            <w:tcW w:w="2602" w:type="dxa"/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</w:rPr>
              <w:t>Condiciones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Overol </w:t>
            </w:r>
            <w:proofErr w:type="spellStart"/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poplin</w:t>
            </w:r>
            <w:proofErr w:type="spellEnd"/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 xml:space="preserve"> Polyester.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Gorro misionero.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Zapatos de seguridad.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Buenas condiciones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</w:rPr>
              <w:t>Insumos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hAnsi="gobCL" w:cs="Arial"/>
                <w:b/>
              </w:rPr>
              <w:t>Cantidad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Guía de trabajo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Lápiz pasta azul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Bloqueador solar, botella de 1 litro con dispensador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1 botella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Cuaderno del alumno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hAnsi="gobCL" w:cs="Arial"/>
                <w:b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Envases de vino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Botella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Corcho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Tapones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Etiquetas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45 unidades</w:t>
            </w:r>
          </w:p>
        </w:tc>
      </w:tr>
      <w:tr w:rsidR="00B60197" w:rsidRPr="00593EE5" w:rsidTr="00924EA0">
        <w:trPr>
          <w:trHeight w:val="323"/>
          <w:jc w:val="center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Maquina envasadora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197" w:rsidRPr="00593EE5" w:rsidRDefault="00B60197" w:rsidP="00B60197">
            <w:pPr>
              <w:jc w:val="center"/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</w:pPr>
            <w:r w:rsidRPr="00593EE5">
              <w:rPr>
                <w:rFonts w:ascii="gobCL" w:eastAsia="Times New Roman" w:hAnsi="gobCL" w:cs="Arial"/>
                <w:color w:val="000000"/>
                <w:bdr w:val="none" w:sz="0" w:space="0" w:color="auto" w:frame="1"/>
                <w:lang w:eastAsia="es-ES_tradnl"/>
              </w:rPr>
              <w:t>Mínimo 1 Unidad</w:t>
            </w:r>
          </w:p>
        </w:tc>
      </w:tr>
    </w:tbl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 w:rsidP="00485A1D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 w:rsidP="00485A1D">
      <w:pPr>
        <w:rPr>
          <w:rFonts w:ascii="gobCL" w:eastAsia="Arial" w:hAnsi="gobCL" w:cs="Arial"/>
          <w:sz w:val="22"/>
          <w:szCs w:val="22"/>
        </w:rPr>
        <w:sectPr w:rsidR="002B461C" w:rsidRPr="00593EE5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924EA0" w:rsidRPr="00593EE5" w:rsidRDefault="00924EA0" w:rsidP="00E24C6D">
      <w:pPr>
        <w:tabs>
          <w:tab w:val="left" w:pos="1500"/>
        </w:tabs>
        <w:spacing w:after="160" w:line="259" w:lineRule="auto"/>
        <w:rPr>
          <w:rFonts w:ascii="gobCL" w:eastAsiaTheme="minorHAnsi" w:hAnsi="gobCL" w:cs="Arial"/>
          <w:b/>
          <w:sz w:val="22"/>
          <w:szCs w:val="22"/>
          <w:lang w:eastAsia="en-US"/>
        </w:rPr>
      </w:pPr>
      <w:r w:rsidRPr="00593EE5">
        <w:rPr>
          <w:rFonts w:ascii="gobCL" w:eastAsiaTheme="minorHAnsi" w:hAnsi="gobCL" w:cs="Arial"/>
          <w:b/>
          <w:sz w:val="22"/>
          <w:szCs w:val="22"/>
          <w:lang w:eastAsia="en-US"/>
        </w:rPr>
        <w:lastRenderedPageBreak/>
        <w:tab/>
      </w:r>
    </w:p>
    <w:tbl>
      <w:tblPr>
        <w:tblW w:w="143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246"/>
        <w:gridCol w:w="2277"/>
        <w:gridCol w:w="2197"/>
        <w:gridCol w:w="2193"/>
        <w:gridCol w:w="1038"/>
        <w:gridCol w:w="1155"/>
        <w:gridCol w:w="1159"/>
      </w:tblGrid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Nombre de la Actividad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: Practico N°1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"Envasado y embotellado del vino”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Nombre Estudiante: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0" w:type="auto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 xml:space="preserve">Fecha: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 xml:space="preserve">Nota: </w:t>
            </w:r>
            <w:proofErr w:type="spellStart"/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Nnota</w:t>
            </w:r>
            <w:proofErr w:type="spellEnd"/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 xml:space="preserve"> Actividad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OA</w:t>
            </w:r>
          </w:p>
        </w:tc>
        <w:tc>
          <w:tcPr>
            <w:tcW w:w="0" w:type="auto"/>
            <w:gridSpan w:val="7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sz w:val="22"/>
                <w:szCs w:val="22"/>
              </w:rPr>
              <w:t>(OA 4) Ejecutar labores de envasado del vino, etiquetado y sellado de los envases, de acuerdo a la normativa de higiene y calidad.</w:t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  <w:t>(OA 6) Verificar el funcionamiento de la maquinaria, equipos, instrumentos y utensilios utilizados en el proceso de vinificación, asegurando su disponibilidad para la continuidad del proceso productivo, de acuerdo a los procedimientos establecidos.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AE</w:t>
            </w:r>
          </w:p>
        </w:tc>
        <w:tc>
          <w:tcPr>
            <w:tcW w:w="0" w:type="auto"/>
            <w:gridSpan w:val="7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sz w:val="22"/>
                <w:szCs w:val="22"/>
              </w:rPr>
              <w:t>AE_1: Prepara los materiales necesarios para el envasado y acondicionamiento del vino, cumpliendo con los estándares de calidad, de acuerdo a legislación vigente.</w:t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  <w:t>AE_2: Embotella vinos, utilizando la maquinaria definida para el proceso, considerando normas de higiene y seguridad y legislación vigente.</w:t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  <w:t>AE_3: Etiqueta y sella las botellas de vino según un plan eficiente de uso de recursos, de acuerdo a legislación vigente.</w:t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  <w:t>AE_4: Embala y controla la calidad del producto según estándares de higiene y seguridad y de acuerdo a legislación vigente.</w:t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</w:r>
            <w:r w:rsidRPr="00593EE5">
              <w:rPr>
                <w:rFonts w:ascii="gobCL" w:eastAsia="Times New Roman" w:hAnsi="gobCL" w:cs="Arial"/>
                <w:sz w:val="22"/>
                <w:szCs w:val="22"/>
              </w:rPr>
              <w:br/>
              <w:t>AE_5: Realiza operaciones de regulación y ajustes de los equipos, maquinaria e instrumentos utilizados en las labores del proceso y tratamiento de vinos, de acuerdo con las instrucciones establecidas en el marco de eficiencia energética y cuidado ambiental.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66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Arial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Indicadores (Criterios de evaluación)</w:t>
            </w:r>
          </w:p>
        </w:tc>
        <w:tc>
          <w:tcPr>
            <w:tcW w:w="0" w:type="auto"/>
            <w:gridSpan w:val="4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Niveles de desempeño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Ponderado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Destacado (4)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Satisfactorio (3)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Puede mejorar (2)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No logrado (1)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1.1 Acondiciona el vino de acuerdo al protocolo establecido por el enólogo,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Más del 75%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del vino es acondicionado de acuerdo al protocolo establecido por el enólogo,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un 50 a 74,9 %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del vino, es acondicionado de acuerdo al protocolo establecido por el enólogo,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Un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25 a 49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,9 % del vino, es acondicionado de acuerdo al protocolo establecido por el enólogo,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Menos del 25 %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del vino, es acondicionado de acuerdo al protocolo establecido por el enólogo,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1.2 Selecciona el envase del vino de acuerdo a la normativa de higiene y calidad y a la orden de trabajo.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Más del 75 %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los envase del vino son seleccionados e acuerdo a la normativa de higiene y calidad y a la orden de trabajo.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un 50 a 74,9 %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los envase del vino son seleccionados e acuerdo a la normativa de higiene y calidad y a la orden de trabajo.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Un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25 a 49,9 %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los envase del vino son seleccionados e acuerdo a la normativa de higiene y calidad y a la orden de trabajo.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Menos del 25%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los envase del vino son seleccionados e acuerdo a la normativa de higiene y calidad y a la orden de trabajo.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0,6</w:t>
            </w: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1.3 Verifica la existencia de los insumos secos (tapas, tapones, corchos, etiquetas, cápsulas y embalaje) de acuerdo a la orden de trabajo.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Más del 75 %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la existencia de los insumos secos es verificados (tapas, tapones, corchos, etiquetas, cápsulas y embalaje) de acuerdo a la orden de trabajo.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un 50 a 74,9% de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la existencia de los insumos secos son verificados (tapas, tapones, corchos, etiquetas, cápsulas y embalaje) de acuerdo a la orden de trabajo.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Un 25 a 49,9 %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de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la existencia de los insumos secos son verificados (tapas, tapones, corchos, etiquetas, cápsulas y embalaje) de acuerdo a la orden de trabajo.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Menos del 25 % de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la existencia de los insumos secos son verificados (tapas, tapones, corchos, etiquetas, cápsulas y embalaje) de acuerdo a la orden de trabajo. 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0,6</w:t>
            </w: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1.4 Aplica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Realiza </w:t>
            </w:r>
            <w:proofErr w:type="spellStart"/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mas</w:t>
            </w:r>
            <w:proofErr w:type="spellEnd"/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un 75 %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de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Realiza entre un 50 a 74,9%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Realiza entre un 25 a 49,9%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los 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Realiza menos de un 25% de los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controles de higiene y calidad en el material de envase y en las áreas de trabajo definidos, registrando en planillas para tal propósito, de acuerdo a legislación vigente.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Muy satisfactoriamente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comunica y recibe información relacionada a su actividad o función, a través de medios y soportes adecuados en contextos conocidos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Satisfactoriamente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comunica y recibe información relacionada a su actividad o función, a través de medios y soportes adecuados en contextos conocidos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Normalmente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comunica y recibe información relacionada a su actividad o función, a través de medios y soportes adecuados en contextos conocidos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Regularmente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comunica y recibe información relacionada a su actividad o función, a través de medios y soportes adecuados en contextos conocidos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EYR3: Actúa de acuerdo a las normas y protocolos que guían su desempeño y reconoce el impacto que la calidad de su trabajo tiene sobre el proceso productivo o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la entrega de servicios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En </w:t>
            </w:r>
            <w:proofErr w:type="spellStart"/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mas</w:t>
            </w:r>
            <w:proofErr w:type="spellEnd"/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 del 75 %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las actividades actúa de acuerdo a las normas y protocolos que guían su desempeño y reconoce el impacto que la calidad de su trabajo tiene sobre el proceso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productivo o la entrega de servicios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>Entre un 50 a 74,9%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las actividades actúa de acuerdo a las normas y protocolos que guían su desempeño y reconoce el impacto que la calidad de su trabajo tiene sobre el proceso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productivo o la entrega de servicios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>Entre un 25 a 49,9%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las actividades actúa de acuerdo a las normas y protocolos que guían su desempeño y reconoce el impacto que la calidad de su trabajo tiene sobre el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proceso productivo o la entrega de servicios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Menos de un 25%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de las actividades actúa de acuerdo a las normas y protocolos que guían su desempeño y reconoce el impacto que la calidad de su trabajo tiene sobre el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proceso productivo o la entrega de servicios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0,2</w:t>
            </w:r>
          </w:p>
        </w:tc>
      </w:tr>
      <w:tr w:rsidR="00924EA0" w:rsidRPr="00593EE5" w:rsidTr="00924EA0">
        <w:trPr>
          <w:trHeight w:val="14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2.1 Opera la maquinaria de la línea de embotellado según las recomendaciones del fabricante y normas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Opera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muy satisfactoriamente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la maquinaria de la línea de embotellado según las recomendaciones del fabricante y normas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Opera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satisfactoriamente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la maquinaria de la línea de embotellado según las recomendaciones del fabricante y normas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Opera 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normalmen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te</w:t>
            </w: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la maquinaria de la línea de embotellado según las recomendaciones del fabricante y normas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Opera regularmente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la maquinaria de la línea de embotellado según las recomendaciones del fabricante y normas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2.2 Controla el envasado de acuerdo a la normativa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En más del 75 %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de las actividades controla el envasado de acuerdo a la normativa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un 50 a 74,9%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 actividades controla el envasado de acuerdo a la normativa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un 25 a 49,9%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 actividades controla el envasado de acuerdo a la normativa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Menos del 25%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las actividades controla el envasado de acuerdo a la normativa de higiene y seguridad.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TCO3: Trabaja colaborativamente en actividades y funciones coordinándose con otros en diversos contextos.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más del 75 %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 actividad o funciones trabaja colaborativamente.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En un 50 a 74,9%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 actividad o funciones trabaja colaborativamente.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En un 25 a 49,9%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 actividad o funciones trabaja colaborativamente.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 xml:space="preserve">En menos de un 25%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de la actividad o funciones trabaja colaborativamente.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0,4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INF3: Analiza y utiliza información de acuerdo a parámetros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establecidos para responder a las necesidades propias de sus actividades y funciones.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>Muy satisfactoriamente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analiza y utiliza información de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acuerdo a parámetros establecidos para responder a las necesidades propias de sus actividades y funciones.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>Satisfactoriamente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analiza y utiliza información de acuerdo a parámetros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establecidos para responder a las necesidades propias de sus actividades y funciones.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Normalmente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analiza y utiliza información de acuerdo a parámetros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establecidos para responder a las necesidades propias de sus actividades y funciones.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Regularmente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analiza y utiliza información de acuerdo a parámetros </w:t>
            </w: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establecidos para responder a las necesidades propias de sus actividades y funciones.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5%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593EE5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0,2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7,0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0" w:type="auto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% Actividad</w:t>
            </w:r>
          </w:p>
        </w:tc>
        <w:tc>
          <w:tcPr>
            <w:tcW w:w="0" w:type="auto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Nota Actividad</w:t>
            </w:r>
          </w:p>
        </w:tc>
      </w:tr>
      <w:tr w:rsidR="00924EA0" w:rsidRPr="00593EE5" w:rsidTr="00924EA0">
        <w:trPr>
          <w:trHeight w:val="300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4EA0" w:rsidRPr="00593EE5" w:rsidRDefault="00924EA0" w:rsidP="00924EA0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593EE5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24EA0" w:rsidRPr="00593EE5" w:rsidRDefault="00924EA0" w:rsidP="00924EA0">
            <w:pPr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</w:p>
        </w:tc>
      </w:tr>
    </w:tbl>
    <w:p w:rsidR="00924EA0" w:rsidRPr="00593EE5" w:rsidRDefault="00924EA0" w:rsidP="00924EA0">
      <w:pPr>
        <w:spacing w:after="160" w:line="259" w:lineRule="auto"/>
        <w:rPr>
          <w:rFonts w:ascii="gobCL" w:eastAsiaTheme="minorHAnsi" w:hAnsi="gobCL" w:cs="Arial"/>
          <w:b/>
          <w:sz w:val="22"/>
          <w:szCs w:val="22"/>
          <w:lang w:eastAsia="en-US"/>
        </w:rPr>
        <w:sectPr w:rsidR="00924EA0" w:rsidRPr="00593EE5" w:rsidSect="00924EA0">
          <w:headerReference w:type="default" r:id="rId10"/>
          <w:footerReference w:type="default" r:id="rId11"/>
          <w:pgSz w:w="15840" w:h="12240" w:orient="landscape"/>
          <w:pgMar w:top="1418" w:right="1701" w:bottom="1418" w:left="1701" w:header="567" w:footer="624" w:gutter="0"/>
          <w:cols w:space="720"/>
        </w:sectPr>
      </w:pPr>
    </w:p>
    <w:p w:rsidR="0057181B" w:rsidRPr="00593EE5" w:rsidRDefault="0057181B" w:rsidP="00E24C6D">
      <w:pPr>
        <w:tabs>
          <w:tab w:val="left" w:pos="1185"/>
          <w:tab w:val="left" w:pos="2385"/>
        </w:tabs>
        <w:rPr>
          <w:rFonts w:ascii="gobCL" w:eastAsia="Arial" w:hAnsi="gobCL" w:cs="Arial"/>
          <w:sz w:val="22"/>
          <w:szCs w:val="22"/>
        </w:rPr>
      </w:pPr>
    </w:p>
    <w:p w:rsidR="0057181B" w:rsidRPr="00593EE5" w:rsidRDefault="0057181B" w:rsidP="0057181B">
      <w:pPr>
        <w:rPr>
          <w:rFonts w:ascii="gobCL" w:eastAsia="Arial" w:hAnsi="gobCL" w:cs="Arial"/>
          <w:sz w:val="22"/>
          <w:szCs w:val="22"/>
        </w:r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2B461C" w:rsidRPr="00593EE5">
        <w:tc>
          <w:tcPr>
            <w:tcW w:w="5599" w:type="dxa"/>
            <w:gridSpan w:val="2"/>
            <w:shd w:val="clear" w:color="auto" w:fill="D9D9D9"/>
          </w:tcPr>
          <w:p w:rsidR="002B461C" w:rsidRPr="00593EE5" w:rsidRDefault="0057181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ab/>
            </w:r>
            <w:r w:rsidR="009C586A" w:rsidRPr="00593EE5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lastRenderedPageBreak/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710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2B461C" w:rsidRPr="00593EE5" w:rsidRDefault="002B461C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p w:rsidR="00485A1D" w:rsidRPr="00593EE5" w:rsidRDefault="00485A1D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2B461C" w:rsidRPr="00593EE5">
        <w:tc>
          <w:tcPr>
            <w:tcW w:w="6380" w:type="dxa"/>
            <w:gridSpan w:val="2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4861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2B461C" w:rsidRPr="00593EE5">
        <w:trPr>
          <w:trHeight w:val="179"/>
        </w:trPr>
        <w:tc>
          <w:tcPr>
            <w:tcW w:w="4861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2B461C" w:rsidRPr="00593EE5">
        <w:tc>
          <w:tcPr>
            <w:tcW w:w="4861" w:type="dxa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2B461C" w:rsidRPr="00593EE5" w:rsidRDefault="009C586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593EE5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2B461C" w:rsidRPr="00593EE5">
        <w:tc>
          <w:tcPr>
            <w:tcW w:w="4861" w:type="dxa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2B461C" w:rsidRPr="00593EE5" w:rsidRDefault="002B461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2B461C" w:rsidRPr="00593EE5" w:rsidRDefault="002B461C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2B461C" w:rsidRPr="00593EE5" w:rsidSect="00924EA0"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49" w:rsidRDefault="00196849">
      <w:r>
        <w:separator/>
      </w:r>
    </w:p>
  </w:endnote>
  <w:endnote w:type="continuationSeparator" w:id="0">
    <w:p w:rsidR="00196849" w:rsidRDefault="0019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A4" w:rsidRDefault="00A95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24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A4" w:rsidRDefault="00A95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49" w:rsidRDefault="00196849">
      <w:r>
        <w:separator/>
      </w:r>
    </w:p>
  </w:footnote>
  <w:footnote w:type="continuationSeparator" w:id="0">
    <w:p w:rsidR="00196849" w:rsidRDefault="0019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A4" w:rsidRDefault="00A95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23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9A4" w:rsidRDefault="00A959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7D"/>
    <w:multiLevelType w:val="multilevel"/>
    <w:tmpl w:val="ACDAB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4112DF3"/>
    <w:multiLevelType w:val="multilevel"/>
    <w:tmpl w:val="DDD25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F61FC"/>
    <w:multiLevelType w:val="multilevel"/>
    <w:tmpl w:val="97705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6C14206"/>
    <w:multiLevelType w:val="multilevel"/>
    <w:tmpl w:val="F25C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27F8F"/>
    <w:multiLevelType w:val="multilevel"/>
    <w:tmpl w:val="A93C03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9D094A"/>
    <w:multiLevelType w:val="hybridMultilevel"/>
    <w:tmpl w:val="A1666904"/>
    <w:lvl w:ilvl="0" w:tplc="3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C8F0751"/>
    <w:multiLevelType w:val="hybridMultilevel"/>
    <w:tmpl w:val="6DF4C5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D2AE0"/>
    <w:multiLevelType w:val="multilevel"/>
    <w:tmpl w:val="02920E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E070B8"/>
    <w:multiLevelType w:val="multilevel"/>
    <w:tmpl w:val="276A8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1F04BDB"/>
    <w:multiLevelType w:val="multilevel"/>
    <w:tmpl w:val="A34E82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124A5DF8"/>
    <w:multiLevelType w:val="multilevel"/>
    <w:tmpl w:val="866EC02E"/>
    <w:lvl w:ilvl="0">
      <w:start w:val="1"/>
      <w:numFmt w:val="lowerLetter"/>
      <w:lvlText w:val="%1."/>
      <w:lvlJc w:val="left"/>
      <w:pPr>
        <w:ind w:left="1137" w:hanging="360"/>
      </w:pPr>
    </w:lvl>
    <w:lvl w:ilvl="1">
      <w:start w:val="1"/>
      <w:numFmt w:val="lowerLetter"/>
      <w:lvlText w:val="%2."/>
      <w:lvlJc w:val="left"/>
      <w:pPr>
        <w:ind w:left="1857" w:hanging="360"/>
      </w:pPr>
    </w:lvl>
    <w:lvl w:ilvl="2">
      <w:start w:val="1"/>
      <w:numFmt w:val="lowerRoman"/>
      <w:lvlText w:val="%3."/>
      <w:lvlJc w:val="right"/>
      <w:pPr>
        <w:ind w:left="2577" w:hanging="180"/>
      </w:pPr>
    </w:lvl>
    <w:lvl w:ilvl="3">
      <w:start w:val="1"/>
      <w:numFmt w:val="decimal"/>
      <w:lvlText w:val="%4."/>
      <w:lvlJc w:val="left"/>
      <w:pPr>
        <w:ind w:left="3297" w:hanging="360"/>
      </w:pPr>
    </w:lvl>
    <w:lvl w:ilvl="4">
      <w:start w:val="1"/>
      <w:numFmt w:val="lowerLetter"/>
      <w:lvlText w:val="%5."/>
      <w:lvlJc w:val="left"/>
      <w:pPr>
        <w:ind w:left="4017" w:hanging="360"/>
      </w:pPr>
    </w:lvl>
    <w:lvl w:ilvl="5">
      <w:start w:val="1"/>
      <w:numFmt w:val="lowerRoman"/>
      <w:lvlText w:val="%6."/>
      <w:lvlJc w:val="right"/>
      <w:pPr>
        <w:ind w:left="4737" w:hanging="180"/>
      </w:pPr>
    </w:lvl>
    <w:lvl w:ilvl="6">
      <w:start w:val="1"/>
      <w:numFmt w:val="decimal"/>
      <w:lvlText w:val="%7."/>
      <w:lvlJc w:val="left"/>
      <w:pPr>
        <w:ind w:left="5457" w:hanging="360"/>
      </w:pPr>
    </w:lvl>
    <w:lvl w:ilvl="7">
      <w:start w:val="1"/>
      <w:numFmt w:val="lowerLetter"/>
      <w:lvlText w:val="%8."/>
      <w:lvlJc w:val="left"/>
      <w:pPr>
        <w:ind w:left="6177" w:hanging="360"/>
      </w:pPr>
    </w:lvl>
    <w:lvl w:ilvl="8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134443CD"/>
    <w:multiLevelType w:val="multilevel"/>
    <w:tmpl w:val="A3F8E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C32E40"/>
    <w:multiLevelType w:val="multilevel"/>
    <w:tmpl w:val="EFA2B50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7311B"/>
    <w:multiLevelType w:val="multilevel"/>
    <w:tmpl w:val="DE32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836A2"/>
    <w:multiLevelType w:val="hybridMultilevel"/>
    <w:tmpl w:val="35BCDD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441A47"/>
    <w:multiLevelType w:val="multilevel"/>
    <w:tmpl w:val="9CC608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0EB14EE"/>
    <w:multiLevelType w:val="multilevel"/>
    <w:tmpl w:val="619E827A"/>
    <w:lvl w:ilvl="0">
      <w:start w:val="1"/>
      <w:numFmt w:val="bullet"/>
      <w:lvlText w:val="●"/>
      <w:lvlJc w:val="left"/>
      <w:pPr>
        <w:ind w:left="7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B5F2245"/>
    <w:multiLevelType w:val="multilevel"/>
    <w:tmpl w:val="CDF85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E5D57C5"/>
    <w:multiLevelType w:val="multilevel"/>
    <w:tmpl w:val="D6A03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1F25515"/>
    <w:multiLevelType w:val="hybridMultilevel"/>
    <w:tmpl w:val="60B6C2D2"/>
    <w:lvl w:ilvl="0" w:tplc="613A5A3E">
      <w:start w:val="1"/>
      <w:numFmt w:val="lowerLetter"/>
      <w:lvlText w:val="%1."/>
      <w:lvlJc w:val="left"/>
      <w:pPr>
        <w:ind w:left="1497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2217" w:hanging="360"/>
      </w:pPr>
    </w:lvl>
    <w:lvl w:ilvl="2" w:tplc="340A001B" w:tentative="1">
      <w:start w:val="1"/>
      <w:numFmt w:val="lowerRoman"/>
      <w:lvlText w:val="%3."/>
      <w:lvlJc w:val="right"/>
      <w:pPr>
        <w:ind w:left="2937" w:hanging="180"/>
      </w:pPr>
    </w:lvl>
    <w:lvl w:ilvl="3" w:tplc="340A000F" w:tentative="1">
      <w:start w:val="1"/>
      <w:numFmt w:val="decimal"/>
      <w:lvlText w:val="%4."/>
      <w:lvlJc w:val="left"/>
      <w:pPr>
        <w:ind w:left="3657" w:hanging="360"/>
      </w:pPr>
    </w:lvl>
    <w:lvl w:ilvl="4" w:tplc="340A0019" w:tentative="1">
      <w:start w:val="1"/>
      <w:numFmt w:val="lowerLetter"/>
      <w:lvlText w:val="%5."/>
      <w:lvlJc w:val="left"/>
      <w:pPr>
        <w:ind w:left="4377" w:hanging="360"/>
      </w:pPr>
    </w:lvl>
    <w:lvl w:ilvl="5" w:tplc="340A001B" w:tentative="1">
      <w:start w:val="1"/>
      <w:numFmt w:val="lowerRoman"/>
      <w:lvlText w:val="%6."/>
      <w:lvlJc w:val="right"/>
      <w:pPr>
        <w:ind w:left="5097" w:hanging="180"/>
      </w:pPr>
    </w:lvl>
    <w:lvl w:ilvl="6" w:tplc="340A000F" w:tentative="1">
      <w:start w:val="1"/>
      <w:numFmt w:val="decimal"/>
      <w:lvlText w:val="%7."/>
      <w:lvlJc w:val="left"/>
      <w:pPr>
        <w:ind w:left="5817" w:hanging="360"/>
      </w:pPr>
    </w:lvl>
    <w:lvl w:ilvl="7" w:tplc="340A0019" w:tentative="1">
      <w:start w:val="1"/>
      <w:numFmt w:val="lowerLetter"/>
      <w:lvlText w:val="%8."/>
      <w:lvlJc w:val="left"/>
      <w:pPr>
        <w:ind w:left="6537" w:hanging="360"/>
      </w:pPr>
    </w:lvl>
    <w:lvl w:ilvl="8" w:tplc="34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0" w15:restartNumberingAfterBreak="0">
    <w:nsid w:val="32301BA5"/>
    <w:multiLevelType w:val="multilevel"/>
    <w:tmpl w:val="92900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4DC2529"/>
    <w:multiLevelType w:val="multilevel"/>
    <w:tmpl w:val="890E3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B0656"/>
    <w:multiLevelType w:val="multilevel"/>
    <w:tmpl w:val="8AE4B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39F3D00"/>
    <w:multiLevelType w:val="multilevel"/>
    <w:tmpl w:val="ECCA9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044AF"/>
    <w:multiLevelType w:val="hybridMultilevel"/>
    <w:tmpl w:val="484860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9287B"/>
    <w:multiLevelType w:val="multilevel"/>
    <w:tmpl w:val="77428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273AA"/>
    <w:multiLevelType w:val="multilevel"/>
    <w:tmpl w:val="1362E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5F405B52"/>
    <w:multiLevelType w:val="multilevel"/>
    <w:tmpl w:val="3552E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C5DAF"/>
    <w:multiLevelType w:val="multilevel"/>
    <w:tmpl w:val="AAF4C6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1FC52C9"/>
    <w:multiLevelType w:val="multilevel"/>
    <w:tmpl w:val="59CAF9D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503E"/>
    <w:multiLevelType w:val="multilevel"/>
    <w:tmpl w:val="9B3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FF2381"/>
    <w:multiLevelType w:val="multilevel"/>
    <w:tmpl w:val="807CB2D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7B9017E"/>
    <w:multiLevelType w:val="multilevel"/>
    <w:tmpl w:val="DF02DEE0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33" w15:restartNumberingAfterBreak="0">
    <w:nsid w:val="6D7C0C04"/>
    <w:multiLevelType w:val="multilevel"/>
    <w:tmpl w:val="286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383AC3"/>
    <w:multiLevelType w:val="multilevel"/>
    <w:tmpl w:val="F2FEC0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C30329"/>
    <w:multiLevelType w:val="multilevel"/>
    <w:tmpl w:val="C5CCB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8593E76"/>
    <w:multiLevelType w:val="multilevel"/>
    <w:tmpl w:val="D3EEE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86160"/>
    <w:multiLevelType w:val="multilevel"/>
    <w:tmpl w:val="DE32C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F5EE9"/>
    <w:multiLevelType w:val="multilevel"/>
    <w:tmpl w:val="B3124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7E920E37"/>
    <w:multiLevelType w:val="multilevel"/>
    <w:tmpl w:val="3126F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31"/>
  </w:num>
  <w:num w:numId="5">
    <w:abstractNumId w:val="32"/>
  </w:num>
  <w:num w:numId="6">
    <w:abstractNumId w:val="36"/>
  </w:num>
  <w:num w:numId="7">
    <w:abstractNumId w:val="39"/>
  </w:num>
  <w:num w:numId="8">
    <w:abstractNumId w:val="40"/>
  </w:num>
  <w:num w:numId="9">
    <w:abstractNumId w:val="18"/>
  </w:num>
  <w:num w:numId="10">
    <w:abstractNumId w:val="22"/>
  </w:num>
  <w:num w:numId="11">
    <w:abstractNumId w:val="21"/>
  </w:num>
  <w:num w:numId="12">
    <w:abstractNumId w:val="7"/>
  </w:num>
  <w:num w:numId="13">
    <w:abstractNumId w:val="8"/>
  </w:num>
  <w:num w:numId="14">
    <w:abstractNumId w:val="28"/>
  </w:num>
  <w:num w:numId="15">
    <w:abstractNumId w:val="26"/>
  </w:num>
  <w:num w:numId="16">
    <w:abstractNumId w:val="10"/>
  </w:num>
  <w:num w:numId="17">
    <w:abstractNumId w:val="38"/>
  </w:num>
  <w:num w:numId="18">
    <w:abstractNumId w:val="27"/>
  </w:num>
  <w:num w:numId="19">
    <w:abstractNumId w:val="16"/>
  </w:num>
  <w:num w:numId="20">
    <w:abstractNumId w:val="13"/>
  </w:num>
  <w:num w:numId="21">
    <w:abstractNumId w:val="4"/>
  </w:num>
  <w:num w:numId="22">
    <w:abstractNumId w:val="34"/>
  </w:num>
  <w:num w:numId="23">
    <w:abstractNumId w:val="29"/>
  </w:num>
  <w:num w:numId="24">
    <w:abstractNumId w:val="37"/>
  </w:num>
  <w:num w:numId="25">
    <w:abstractNumId w:val="25"/>
  </w:num>
  <w:num w:numId="26">
    <w:abstractNumId w:val="17"/>
  </w:num>
  <w:num w:numId="27">
    <w:abstractNumId w:val="1"/>
  </w:num>
  <w:num w:numId="28">
    <w:abstractNumId w:val="0"/>
  </w:num>
  <w:num w:numId="29">
    <w:abstractNumId w:val="23"/>
  </w:num>
  <w:num w:numId="30">
    <w:abstractNumId w:val="12"/>
  </w:num>
  <w:num w:numId="31">
    <w:abstractNumId w:val="15"/>
  </w:num>
  <w:num w:numId="32">
    <w:abstractNumId w:val="11"/>
  </w:num>
  <w:num w:numId="33">
    <w:abstractNumId w:val="35"/>
  </w:num>
  <w:num w:numId="34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5"/>
  </w:num>
  <w:num w:numId="37">
    <w:abstractNumId w:val="19"/>
  </w:num>
  <w:num w:numId="38">
    <w:abstractNumId w:val="6"/>
  </w:num>
  <w:num w:numId="39">
    <w:abstractNumId w:val="14"/>
  </w:num>
  <w:num w:numId="40">
    <w:abstractNumId w:val="2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1C"/>
    <w:rsid w:val="000F12A0"/>
    <w:rsid w:val="00196849"/>
    <w:rsid w:val="001C1F6C"/>
    <w:rsid w:val="002B461C"/>
    <w:rsid w:val="00485A1D"/>
    <w:rsid w:val="00544CC9"/>
    <w:rsid w:val="0057181B"/>
    <w:rsid w:val="00593EE5"/>
    <w:rsid w:val="005D19EA"/>
    <w:rsid w:val="00850D15"/>
    <w:rsid w:val="00924EA0"/>
    <w:rsid w:val="00985EBA"/>
    <w:rsid w:val="009C586A"/>
    <w:rsid w:val="009D1F77"/>
    <w:rsid w:val="00A959A4"/>
    <w:rsid w:val="00AB3E36"/>
    <w:rsid w:val="00B04267"/>
    <w:rsid w:val="00B26AA7"/>
    <w:rsid w:val="00B60197"/>
    <w:rsid w:val="00E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45FB"/>
  <w15:docId w15:val="{E659C7EB-1D46-4891-B1FD-315D8ED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959A4"/>
    <w:rPr>
      <w:rFonts w:ascii="Calibri" w:eastAsia="Calibri" w:hAnsi="Calibr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F12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60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Agustina.Foieri</dc:creator>
  <cp:lastModifiedBy>Andrés Iván Correa Guerrero</cp:lastModifiedBy>
  <cp:revision>4</cp:revision>
  <dcterms:created xsi:type="dcterms:W3CDTF">2020-11-29T22:49:00Z</dcterms:created>
  <dcterms:modified xsi:type="dcterms:W3CDTF">2020-12-11T21:10:00Z</dcterms:modified>
</cp:coreProperties>
</file>