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4F048" w14:textId="77777777" w:rsidR="002816C3" w:rsidRDefault="00B66ED1">
      <w:pPr>
        <w:jc w:val="center"/>
        <w:rPr>
          <w:b/>
          <w:color w:val="CD25B0"/>
          <w:sz w:val="26"/>
          <w:szCs w:val="26"/>
        </w:rPr>
      </w:pPr>
      <w:r>
        <w:rPr>
          <w:b/>
          <w:color w:val="CD25B0"/>
          <w:sz w:val="26"/>
          <w:szCs w:val="26"/>
        </w:rPr>
        <w:t>INTRODUCCIÓN AL DESARROLLO WEB</w:t>
      </w:r>
    </w:p>
    <w:p w14:paraId="1322C311" w14:textId="77777777" w:rsidR="002816C3" w:rsidRDefault="002816C3">
      <w:pPr>
        <w:rPr>
          <w:b/>
          <w:color w:val="000000"/>
        </w:rPr>
      </w:pPr>
    </w:p>
    <w:p w14:paraId="37A20C89" w14:textId="77777777" w:rsidR="002816C3" w:rsidRDefault="00B66ED1">
      <w:pPr>
        <w:pStyle w:val="Ttulo2"/>
      </w:pPr>
      <w:bookmarkStart w:id="0" w:name="_heading=h.gjdgxs" w:colFirst="0" w:colLast="0"/>
      <w:bookmarkEnd w:id="0"/>
      <w:r>
        <w:t>GUÍA 1</w:t>
      </w:r>
    </w:p>
    <w:p w14:paraId="5EC7C7CC" w14:textId="77777777" w:rsidR="002816C3" w:rsidRDefault="00B66ED1">
      <w:pPr>
        <w:rPr>
          <w:b/>
          <w:color w:val="808080"/>
          <w:sz w:val="26"/>
          <w:szCs w:val="26"/>
        </w:rPr>
      </w:pPr>
      <w:r>
        <w:rPr>
          <w:b/>
          <w:color w:val="808080"/>
          <w:sz w:val="26"/>
          <w:szCs w:val="26"/>
        </w:rPr>
        <w:t xml:space="preserve">Plan de trabajo </w:t>
      </w:r>
    </w:p>
    <w:p w14:paraId="3148C9C2" w14:textId="77777777" w:rsidR="002816C3" w:rsidRDefault="002816C3"/>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4170"/>
        <w:gridCol w:w="3029"/>
      </w:tblGrid>
      <w:tr w:rsidR="002816C3" w14:paraId="3DE099B4" w14:textId="77777777">
        <w:tc>
          <w:tcPr>
            <w:tcW w:w="1830" w:type="dxa"/>
            <w:tcBorders>
              <w:top w:val="nil"/>
              <w:left w:val="nil"/>
              <w:bottom w:val="single" w:sz="18" w:space="0" w:color="FFFFFF"/>
              <w:right w:val="single" w:sz="18" w:space="0" w:color="FFFFFF"/>
            </w:tcBorders>
            <w:shd w:val="clear" w:color="auto" w:fill="CD25B0"/>
            <w:tcMar>
              <w:top w:w="100" w:type="dxa"/>
              <w:left w:w="100" w:type="dxa"/>
              <w:bottom w:w="100" w:type="dxa"/>
              <w:right w:w="100" w:type="dxa"/>
            </w:tcMar>
            <w:vAlign w:val="center"/>
          </w:tcPr>
          <w:p w14:paraId="5070D97D" w14:textId="77777777" w:rsidR="002816C3" w:rsidRDefault="00B66ED1">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TAREA</w:t>
            </w:r>
          </w:p>
        </w:tc>
        <w:tc>
          <w:tcPr>
            <w:tcW w:w="4170" w:type="dxa"/>
            <w:tcBorders>
              <w:top w:val="nil"/>
              <w:left w:val="single" w:sz="18" w:space="0" w:color="FFFFFF"/>
              <w:bottom w:val="single" w:sz="18" w:space="0" w:color="FFFFFF"/>
              <w:right w:val="single" w:sz="18" w:space="0" w:color="FFFFFF"/>
            </w:tcBorders>
            <w:shd w:val="clear" w:color="auto" w:fill="CD25B0"/>
            <w:tcMar>
              <w:top w:w="100" w:type="dxa"/>
              <w:left w:w="100" w:type="dxa"/>
              <w:bottom w:w="100" w:type="dxa"/>
              <w:right w:w="100" w:type="dxa"/>
            </w:tcMar>
            <w:vAlign w:val="center"/>
          </w:tcPr>
          <w:p w14:paraId="14546B3A" w14:textId="77777777" w:rsidR="002816C3" w:rsidRDefault="00B66ED1">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DESCRIPCIÓN</w:t>
            </w:r>
          </w:p>
        </w:tc>
        <w:tc>
          <w:tcPr>
            <w:tcW w:w="3029" w:type="dxa"/>
            <w:tcBorders>
              <w:top w:val="nil"/>
              <w:left w:val="single" w:sz="18" w:space="0" w:color="FFFFFF"/>
              <w:bottom w:val="single" w:sz="18" w:space="0" w:color="FFFFFF"/>
              <w:right w:val="nil"/>
            </w:tcBorders>
            <w:shd w:val="clear" w:color="auto" w:fill="CD25B0"/>
            <w:tcMar>
              <w:top w:w="100" w:type="dxa"/>
              <w:left w:w="100" w:type="dxa"/>
              <w:bottom w:w="100" w:type="dxa"/>
              <w:right w:w="100" w:type="dxa"/>
            </w:tcMar>
            <w:vAlign w:val="center"/>
          </w:tcPr>
          <w:p w14:paraId="05A2493F" w14:textId="77777777" w:rsidR="002816C3" w:rsidRDefault="00B66ED1">
            <w:pPr>
              <w:widowControl w:val="0"/>
              <w:pBdr>
                <w:top w:val="nil"/>
                <w:left w:val="nil"/>
                <w:bottom w:val="nil"/>
                <w:right w:val="nil"/>
                <w:between w:val="nil"/>
              </w:pBdr>
              <w:spacing w:line="240" w:lineRule="auto"/>
              <w:jc w:val="center"/>
              <w:rPr>
                <w:b/>
                <w:color w:val="FFFFFF"/>
                <w:sz w:val="26"/>
                <w:szCs w:val="26"/>
              </w:rPr>
            </w:pPr>
            <w:r>
              <w:rPr>
                <w:b/>
                <w:color w:val="FFFFFF"/>
                <w:sz w:val="26"/>
                <w:szCs w:val="26"/>
              </w:rPr>
              <w:t>FECHA DE ENTREGA</w:t>
            </w:r>
          </w:p>
        </w:tc>
      </w:tr>
      <w:tr w:rsidR="002816C3" w14:paraId="31B32A94" w14:textId="77777777">
        <w:tc>
          <w:tcPr>
            <w:tcW w:w="1830" w:type="dxa"/>
            <w:tcBorders>
              <w:top w:val="single" w:sz="18" w:space="0" w:color="FFFFFF"/>
              <w:left w:val="nil"/>
              <w:bottom w:val="single" w:sz="12" w:space="0" w:color="A6A6A6"/>
              <w:right w:val="single" w:sz="12" w:space="0" w:color="A6A6A6"/>
            </w:tcBorders>
            <w:shd w:val="clear" w:color="auto" w:fill="auto"/>
            <w:tcMar>
              <w:top w:w="100" w:type="dxa"/>
              <w:left w:w="100" w:type="dxa"/>
              <w:bottom w:w="100" w:type="dxa"/>
              <w:right w:w="100" w:type="dxa"/>
            </w:tcMar>
          </w:tcPr>
          <w:p w14:paraId="6C75617C" w14:textId="77777777" w:rsidR="002816C3" w:rsidRDefault="00B66ED1">
            <w:pPr>
              <w:widowControl w:val="0"/>
              <w:pBdr>
                <w:top w:val="nil"/>
                <w:left w:val="nil"/>
                <w:bottom w:val="nil"/>
                <w:right w:val="nil"/>
                <w:between w:val="nil"/>
              </w:pBdr>
              <w:spacing w:line="240" w:lineRule="auto"/>
            </w:pPr>
            <w:r>
              <w:t xml:space="preserve">Lectura </w:t>
            </w:r>
          </w:p>
        </w:tc>
        <w:tc>
          <w:tcPr>
            <w:tcW w:w="4170" w:type="dxa"/>
            <w:tcBorders>
              <w:top w:val="single" w:sz="18" w:space="0" w:color="FFFFFF"/>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6E29BCBE" w14:textId="77777777" w:rsidR="002816C3" w:rsidRDefault="00B66ED1">
            <w:pPr>
              <w:widowControl w:val="0"/>
              <w:pBdr>
                <w:top w:val="nil"/>
                <w:left w:val="nil"/>
                <w:bottom w:val="nil"/>
                <w:right w:val="nil"/>
                <w:between w:val="nil"/>
              </w:pBdr>
              <w:spacing w:line="240" w:lineRule="auto"/>
            </w:pPr>
            <w:r>
              <w:t xml:space="preserve">Revisa la siguiente guía que contiene videos y lectura. </w:t>
            </w:r>
          </w:p>
        </w:tc>
        <w:tc>
          <w:tcPr>
            <w:tcW w:w="3029" w:type="dxa"/>
            <w:tcBorders>
              <w:top w:val="single" w:sz="18" w:space="0" w:color="FFFFFF"/>
              <w:left w:val="single" w:sz="12" w:space="0" w:color="A6A6A6"/>
              <w:bottom w:val="single" w:sz="12" w:space="0" w:color="A6A6A6"/>
              <w:right w:val="nil"/>
            </w:tcBorders>
            <w:shd w:val="clear" w:color="auto" w:fill="auto"/>
            <w:tcMar>
              <w:top w:w="100" w:type="dxa"/>
              <w:left w:w="100" w:type="dxa"/>
              <w:bottom w:w="100" w:type="dxa"/>
              <w:right w:w="100" w:type="dxa"/>
            </w:tcMar>
          </w:tcPr>
          <w:p w14:paraId="523AB80A" w14:textId="77777777" w:rsidR="002816C3" w:rsidRDefault="002816C3">
            <w:pPr>
              <w:widowControl w:val="0"/>
              <w:pBdr>
                <w:top w:val="nil"/>
                <w:left w:val="nil"/>
                <w:bottom w:val="nil"/>
                <w:right w:val="nil"/>
                <w:between w:val="nil"/>
              </w:pBdr>
              <w:spacing w:line="240" w:lineRule="auto"/>
            </w:pPr>
          </w:p>
        </w:tc>
      </w:tr>
      <w:tr w:rsidR="002816C3" w14:paraId="02ED1EDB" w14:textId="77777777">
        <w:tc>
          <w:tcPr>
            <w:tcW w:w="1830" w:type="dxa"/>
            <w:tcBorders>
              <w:top w:val="single" w:sz="12" w:space="0" w:color="A6A6A6"/>
              <w:left w:val="nil"/>
              <w:bottom w:val="single" w:sz="12" w:space="0" w:color="A6A6A6"/>
              <w:right w:val="single" w:sz="12" w:space="0" w:color="A6A6A6"/>
            </w:tcBorders>
            <w:shd w:val="clear" w:color="auto" w:fill="auto"/>
            <w:tcMar>
              <w:top w:w="100" w:type="dxa"/>
              <w:left w:w="100" w:type="dxa"/>
              <w:bottom w:w="100" w:type="dxa"/>
              <w:right w:w="100" w:type="dxa"/>
            </w:tcMar>
          </w:tcPr>
          <w:p w14:paraId="41754C87" w14:textId="77777777" w:rsidR="002816C3" w:rsidRDefault="00B66ED1">
            <w:pPr>
              <w:widowControl w:val="0"/>
              <w:pBdr>
                <w:top w:val="nil"/>
                <w:left w:val="nil"/>
                <w:bottom w:val="nil"/>
                <w:right w:val="nil"/>
                <w:between w:val="nil"/>
              </w:pBdr>
              <w:spacing w:line="240" w:lineRule="auto"/>
            </w:pPr>
            <w:r>
              <w:t xml:space="preserve">Test </w:t>
            </w:r>
          </w:p>
        </w:tc>
        <w:tc>
          <w:tcPr>
            <w:tcW w:w="4170" w:type="dxa"/>
            <w:tcBorders>
              <w:top w:val="single" w:sz="12" w:space="0" w:color="A6A6A6"/>
              <w:left w:val="single" w:sz="12" w:space="0" w:color="A6A6A6"/>
              <w:bottom w:val="single" w:sz="12" w:space="0" w:color="A6A6A6"/>
              <w:right w:val="single" w:sz="12" w:space="0" w:color="A6A6A6"/>
            </w:tcBorders>
            <w:shd w:val="clear" w:color="auto" w:fill="auto"/>
            <w:tcMar>
              <w:top w:w="100" w:type="dxa"/>
              <w:left w:w="100" w:type="dxa"/>
              <w:bottom w:w="100" w:type="dxa"/>
              <w:right w:w="100" w:type="dxa"/>
            </w:tcMar>
          </w:tcPr>
          <w:p w14:paraId="4C05ABF0" w14:textId="77777777" w:rsidR="002816C3" w:rsidRDefault="00B66ED1">
            <w:pPr>
              <w:widowControl w:val="0"/>
              <w:pBdr>
                <w:top w:val="nil"/>
                <w:left w:val="nil"/>
                <w:bottom w:val="nil"/>
                <w:right w:val="nil"/>
                <w:between w:val="nil"/>
              </w:pBdr>
              <w:spacing w:line="240" w:lineRule="auto"/>
            </w:pPr>
            <w:r>
              <w:t xml:space="preserve">Realiza el test para evaluar los conocimientos adquiridos </w:t>
            </w:r>
          </w:p>
          <w:p w14:paraId="10A1E850" w14:textId="30BCDEF0" w:rsidR="002816C3" w:rsidRDefault="00B66ED1">
            <w:pPr>
              <w:widowControl w:val="0"/>
              <w:pBdr>
                <w:top w:val="nil"/>
                <w:left w:val="nil"/>
                <w:bottom w:val="nil"/>
                <w:right w:val="nil"/>
                <w:between w:val="nil"/>
              </w:pBdr>
              <w:spacing w:line="240" w:lineRule="auto"/>
            </w:pPr>
            <w:r>
              <w:t xml:space="preserve">en </w:t>
            </w:r>
            <w:r w:rsidR="00AB7EBD">
              <w:t>G</w:t>
            </w:r>
            <w:r>
              <w:t xml:space="preserve">oogle </w:t>
            </w:r>
            <w:r w:rsidR="00AB7EBD">
              <w:t>C</w:t>
            </w:r>
            <w:r>
              <w:t>lassroom</w:t>
            </w:r>
          </w:p>
        </w:tc>
        <w:tc>
          <w:tcPr>
            <w:tcW w:w="3029" w:type="dxa"/>
            <w:tcBorders>
              <w:top w:val="single" w:sz="12" w:space="0" w:color="A6A6A6"/>
              <w:left w:val="single" w:sz="12" w:space="0" w:color="A6A6A6"/>
              <w:bottom w:val="single" w:sz="12" w:space="0" w:color="A6A6A6"/>
              <w:right w:val="nil"/>
            </w:tcBorders>
            <w:shd w:val="clear" w:color="auto" w:fill="auto"/>
            <w:tcMar>
              <w:top w:w="100" w:type="dxa"/>
              <w:left w:w="100" w:type="dxa"/>
              <w:bottom w:w="100" w:type="dxa"/>
              <w:right w:w="100" w:type="dxa"/>
            </w:tcMar>
          </w:tcPr>
          <w:p w14:paraId="2E59FB89" w14:textId="77777777" w:rsidR="002816C3" w:rsidRDefault="002816C3">
            <w:pPr>
              <w:widowControl w:val="0"/>
              <w:pBdr>
                <w:top w:val="nil"/>
                <w:left w:val="nil"/>
                <w:bottom w:val="nil"/>
                <w:right w:val="nil"/>
                <w:between w:val="nil"/>
              </w:pBdr>
              <w:spacing w:line="240" w:lineRule="auto"/>
            </w:pPr>
          </w:p>
          <w:p w14:paraId="4D1392A2" w14:textId="77777777" w:rsidR="002816C3" w:rsidRDefault="002816C3">
            <w:pPr>
              <w:widowControl w:val="0"/>
              <w:pBdr>
                <w:top w:val="nil"/>
                <w:left w:val="nil"/>
                <w:bottom w:val="nil"/>
                <w:right w:val="nil"/>
                <w:between w:val="nil"/>
              </w:pBdr>
              <w:spacing w:line="240" w:lineRule="auto"/>
            </w:pPr>
          </w:p>
        </w:tc>
      </w:tr>
    </w:tbl>
    <w:p w14:paraId="5DC56E68" w14:textId="77777777" w:rsidR="002816C3" w:rsidRDefault="002816C3"/>
    <w:p w14:paraId="7A29641F" w14:textId="77777777" w:rsidR="002816C3" w:rsidRDefault="002816C3"/>
    <w:p w14:paraId="20F2F006" w14:textId="77777777" w:rsidR="002816C3" w:rsidRDefault="00B66ED1">
      <w:pPr>
        <w:pStyle w:val="Ttulo2"/>
      </w:pPr>
      <w:bookmarkStart w:id="1" w:name="_heading=h.30j0zll" w:colFirst="0" w:colLast="0"/>
      <w:bookmarkEnd w:id="1"/>
      <w:r>
        <w:t>INTRODUCCIÓN AL HTML</w:t>
      </w:r>
    </w:p>
    <w:p w14:paraId="22EEEC46" w14:textId="77777777" w:rsidR="002816C3" w:rsidRDefault="00B66ED1">
      <w:pPr>
        <w:rPr>
          <w:b/>
          <w:color w:val="808080"/>
          <w:sz w:val="26"/>
          <w:szCs w:val="26"/>
        </w:rPr>
      </w:pPr>
      <w:r>
        <w:rPr>
          <w:b/>
          <w:color w:val="808080"/>
          <w:sz w:val="26"/>
          <w:szCs w:val="26"/>
        </w:rPr>
        <w:t>Video Introductorio</w:t>
      </w:r>
    </w:p>
    <w:p w14:paraId="42EB07F4" w14:textId="77777777" w:rsidR="002816C3" w:rsidRDefault="00B66ED1">
      <w:pPr>
        <w:rPr>
          <w:sz w:val="24"/>
          <w:szCs w:val="24"/>
        </w:rPr>
      </w:pPr>
      <w:r>
        <w:rPr>
          <w:sz w:val="24"/>
          <w:szCs w:val="24"/>
        </w:rPr>
        <w:t>Revisa los siguientes videos para entender conceptos bases del desarrollo web:</w:t>
      </w:r>
    </w:p>
    <w:p w14:paraId="4D9D0344" w14:textId="77777777" w:rsidR="002816C3" w:rsidRDefault="00B66ED1">
      <w:pPr>
        <w:rPr>
          <w:b/>
          <w:color w:val="CD25B0"/>
          <w:sz w:val="24"/>
          <w:szCs w:val="24"/>
        </w:rPr>
      </w:pPr>
      <w:r>
        <w:rPr>
          <w:b/>
          <w:color w:val="CD25B0"/>
          <w:sz w:val="24"/>
          <w:szCs w:val="24"/>
        </w:rPr>
        <w:t xml:space="preserve">Opción 1 </w:t>
      </w:r>
    </w:p>
    <w:p w14:paraId="1B932990" w14:textId="77777777" w:rsidR="002816C3" w:rsidRDefault="00CF7A5A">
      <w:pPr>
        <w:rPr>
          <w:sz w:val="24"/>
          <w:szCs w:val="24"/>
        </w:rPr>
      </w:pPr>
      <w:hyperlink r:id="rId8">
        <w:r w:rsidR="00B66ED1">
          <w:rPr>
            <w:color w:val="1155CC"/>
            <w:sz w:val="24"/>
            <w:szCs w:val="24"/>
            <w:u w:val="single"/>
          </w:rPr>
          <w:t>¡Bienvenido a la web! (video)</w:t>
        </w:r>
      </w:hyperlink>
    </w:p>
    <w:p w14:paraId="77AE3554" w14:textId="77777777" w:rsidR="002816C3" w:rsidRDefault="00B66ED1">
      <w:pPr>
        <w:rPr>
          <w:b/>
          <w:color w:val="CD25B0"/>
          <w:sz w:val="24"/>
          <w:szCs w:val="24"/>
        </w:rPr>
      </w:pPr>
      <w:r>
        <w:rPr>
          <w:b/>
          <w:color w:val="CD25B0"/>
          <w:sz w:val="24"/>
          <w:szCs w:val="24"/>
        </w:rPr>
        <w:t>Opción 2</w:t>
      </w:r>
    </w:p>
    <w:p w14:paraId="7140C44F" w14:textId="77777777" w:rsidR="002816C3" w:rsidRDefault="00CF7A5A">
      <w:pPr>
        <w:rPr>
          <w:color w:val="1155CC"/>
          <w:sz w:val="24"/>
          <w:szCs w:val="24"/>
          <w:u w:val="single"/>
        </w:rPr>
      </w:pPr>
      <w:hyperlink r:id="rId9">
        <w:r w:rsidR="00B66ED1">
          <w:rPr>
            <w:color w:val="1155CC"/>
            <w:sz w:val="24"/>
            <w:szCs w:val="24"/>
            <w:u w:val="single"/>
          </w:rPr>
          <w:t>https://youtu.be/DRegiEZr8W4</w:t>
        </w:r>
      </w:hyperlink>
    </w:p>
    <w:p w14:paraId="5CB80102" w14:textId="77777777" w:rsidR="002816C3" w:rsidRDefault="002816C3"/>
    <w:p w14:paraId="1A0BA2BD" w14:textId="77777777" w:rsidR="002816C3" w:rsidRDefault="002816C3"/>
    <w:p w14:paraId="4B6EED8C" w14:textId="77777777" w:rsidR="002816C3" w:rsidRDefault="002816C3"/>
    <w:p w14:paraId="799BF93C" w14:textId="77777777" w:rsidR="002816C3" w:rsidRDefault="00B66ED1">
      <w:pPr>
        <w:pStyle w:val="Ttulo2"/>
      </w:pPr>
      <w:r>
        <w:lastRenderedPageBreak/>
        <w:t>DEFINICIÓN DE CONCEPTOS</w:t>
      </w:r>
    </w:p>
    <w:p w14:paraId="6FB569C8" w14:textId="77777777" w:rsidR="002816C3" w:rsidRDefault="00B66ED1">
      <w:pPr>
        <w:rPr>
          <w:sz w:val="24"/>
          <w:szCs w:val="24"/>
        </w:rPr>
      </w:pPr>
      <w:r>
        <w:rPr>
          <w:sz w:val="24"/>
          <w:szCs w:val="24"/>
        </w:rPr>
        <w:t>Una vez revisados los videos, veamos algunos conceptos con mayor detalle.</w:t>
      </w:r>
    </w:p>
    <w:p w14:paraId="1DA80895" w14:textId="77777777" w:rsidR="002816C3" w:rsidRDefault="002816C3">
      <w:pPr>
        <w:rPr>
          <w:b/>
          <w:sz w:val="24"/>
          <w:szCs w:val="24"/>
          <w:u w:val="single"/>
        </w:rPr>
      </w:pPr>
    </w:p>
    <w:p w14:paraId="525DF765" w14:textId="77777777" w:rsidR="002816C3" w:rsidRDefault="00B66ED1">
      <w:pPr>
        <w:rPr>
          <w:b/>
          <w:color w:val="CD25B0"/>
          <w:sz w:val="26"/>
          <w:szCs w:val="26"/>
        </w:rPr>
      </w:pPr>
      <w:r>
        <w:rPr>
          <w:b/>
          <w:color w:val="CD25B0"/>
          <w:sz w:val="26"/>
          <w:szCs w:val="26"/>
        </w:rPr>
        <w:t>¿Qué es una página web?</w:t>
      </w:r>
    </w:p>
    <w:p w14:paraId="79E8D187" w14:textId="77777777" w:rsidR="002816C3" w:rsidRDefault="00B66ED1">
      <w:pPr>
        <w:jc w:val="both"/>
        <w:rPr>
          <w:b/>
          <w:sz w:val="24"/>
          <w:szCs w:val="24"/>
          <w:u w:val="single"/>
        </w:rPr>
      </w:pPr>
      <w:r>
        <w:rPr>
          <w:sz w:val="24"/>
          <w:szCs w:val="24"/>
        </w:rPr>
        <w:t>Una página web corresponde a un documento que forma parte de un sitio web y es capaz de almacenar texto, sonido y vídeo, programas informáticos, enlaces, imágenes, hipervínculos y muchas otras cosas. Esta información se encuentra en la mayoría de los casos en formato HTML, pero además puede incluir recursos como hojas de estilo en cascada (CSS), scripts, imágenes digitales, videojuegos, entre otros.</w:t>
      </w:r>
    </w:p>
    <w:p w14:paraId="73BB2133" w14:textId="77777777" w:rsidR="002816C3" w:rsidRDefault="00B66ED1">
      <w:pPr>
        <w:jc w:val="both"/>
        <w:rPr>
          <w:b/>
          <w:color w:val="CD25B0"/>
          <w:sz w:val="26"/>
          <w:szCs w:val="26"/>
        </w:rPr>
      </w:pPr>
      <w:r>
        <w:rPr>
          <w:b/>
          <w:color w:val="CD25B0"/>
          <w:sz w:val="26"/>
          <w:szCs w:val="26"/>
        </w:rPr>
        <w:t xml:space="preserve">Hosting </w:t>
      </w:r>
    </w:p>
    <w:p w14:paraId="6CF596CA" w14:textId="77777777" w:rsidR="002816C3" w:rsidRDefault="00B66ED1">
      <w:pPr>
        <w:jc w:val="both"/>
        <w:rPr>
          <w:sz w:val="24"/>
          <w:szCs w:val="24"/>
        </w:rPr>
      </w:pPr>
      <w:r>
        <w:rPr>
          <w:sz w:val="24"/>
          <w:szCs w:val="24"/>
        </w:rPr>
        <w:t xml:space="preserve">Es el ordenador encargado de proporcionar al navegador del cliente los documentos y medios que éste solicita para poder abrir la página web. </w:t>
      </w:r>
    </w:p>
    <w:p w14:paraId="24A6A790" w14:textId="77777777" w:rsidR="002816C3" w:rsidRDefault="00B66ED1">
      <w:pPr>
        <w:jc w:val="both"/>
        <w:rPr>
          <w:b/>
          <w:color w:val="CD25B0"/>
          <w:sz w:val="26"/>
          <w:szCs w:val="26"/>
        </w:rPr>
      </w:pPr>
      <w:r>
        <w:rPr>
          <w:b/>
          <w:color w:val="CD25B0"/>
          <w:sz w:val="26"/>
          <w:szCs w:val="26"/>
        </w:rPr>
        <w:t xml:space="preserve">Navegador </w:t>
      </w:r>
    </w:p>
    <w:p w14:paraId="2877139C" w14:textId="77777777" w:rsidR="002816C3" w:rsidRDefault="00B66ED1">
      <w:pPr>
        <w:jc w:val="both"/>
        <w:rPr>
          <w:b/>
          <w:sz w:val="24"/>
          <w:szCs w:val="24"/>
          <w:u w:val="single"/>
        </w:rPr>
      </w:pPr>
      <w:r>
        <w:rPr>
          <w:sz w:val="24"/>
          <w:szCs w:val="24"/>
        </w:rPr>
        <w:t xml:space="preserve">Es el programa que se utiliza para acceder a los contenidos de Internet. Debe ser capaz de comunicarse con un servidor y comprender el lenguaje de todas las herramientas que manejan la información de la Web. Los navegadores más populares son Google Chrome, Internet Explorer, Mozilla Firefox, NetScape, Opera, Safari, etc. </w:t>
      </w:r>
    </w:p>
    <w:p w14:paraId="7B380868" w14:textId="77777777" w:rsidR="002816C3" w:rsidRDefault="00B66ED1">
      <w:pPr>
        <w:jc w:val="both"/>
        <w:rPr>
          <w:b/>
          <w:color w:val="CD25B0"/>
          <w:sz w:val="26"/>
          <w:szCs w:val="26"/>
        </w:rPr>
      </w:pPr>
      <w:r>
        <w:rPr>
          <w:b/>
          <w:color w:val="CD25B0"/>
          <w:sz w:val="26"/>
          <w:szCs w:val="26"/>
        </w:rPr>
        <w:t>Dominio:</w:t>
      </w:r>
    </w:p>
    <w:p w14:paraId="3702FD31" w14:textId="58C17B72" w:rsidR="002816C3" w:rsidRPr="00AB7EBD" w:rsidRDefault="00B66ED1">
      <w:pPr>
        <w:jc w:val="both"/>
        <w:rPr>
          <w:sz w:val="24"/>
          <w:szCs w:val="24"/>
        </w:rPr>
      </w:pPr>
      <w:r>
        <w:rPr>
          <w:sz w:val="24"/>
          <w:szCs w:val="24"/>
        </w:rPr>
        <w:t xml:space="preserve">Es la dirección donde se encuentra un recurso en Internet. Ejemplo: </w:t>
      </w:r>
      <w:r>
        <w:rPr>
          <w:b/>
          <w:color w:val="CD25B0"/>
          <w:sz w:val="24"/>
          <w:szCs w:val="24"/>
        </w:rPr>
        <w:t>http://www.google.es</w:t>
      </w:r>
      <w:r>
        <w:rPr>
          <w:sz w:val="24"/>
          <w:szCs w:val="24"/>
        </w:rPr>
        <w:t xml:space="preserve">. </w:t>
      </w:r>
    </w:p>
    <w:p w14:paraId="08B81F84" w14:textId="77777777" w:rsidR="002816C3" w:rsidRDefault="00B66ED1">
      <w:pPr>
        <w:jc w:val="both"/>
        <w:rPr>
          <w:b/>
          <w:color w:val="CD25B0"/>
          <w:sz w:val="26"/>
          <w:szCs w:val="26"/>
        </w:rPr>
      </w:pPr>
      <w:r>
        <w:rPr>
          <w:b/>
          <w:color w:val="CD25B0"/>
          <w:sz w:val="26"/>
          <w:szCs w:val="26"/>
        </w:rPr>
        <w:t>World Wide Web (WWW)</w:t>
      </w:r>
    </w:p>
    <w:p w14:paraId="1A9DAED9" w14:textId="77777777" w:rsidR="002816C3" w:rsidRDefault="00B66ED1">
      <w:pPr>
        <w:jc w:val="both"/>
        <w:rPr>
          <w:sz w:val="24"/>
          <w:szCs w:val="24"/>
        </w:rPr>
      </w:pPr>
      <w:r>
        <w:rPr>
          <w:sz w:val="24"/>
          <w:szCs w:val="24"/>
        </w:rPr>
        <w:t xml:space="preserve">Es el sistema de presentación de la información más utilizado en Internet. Sus principales características son: </w:t>
      </w:r>
    </w:p>
    <w:p w14:paraId="2E496E89" w14:textId="77777777" w:rsidR="002816C3" w:rsidRDefault="00B66ED1">
      <w:pPr>
        <w:numPr>
          <w:ilvl w:val="0"/>
          <w:numId w:val="2"/>
        </w:numPr>
        <w:spacing w:after="0" w:line="276" w:lineRule="auto"/>
        <w:jc w:val="both"/>
        <w:rPr>
          <w:sz w:val="24"/>
          <w:szCs w:val="24"/>
        </w:rPr>
      </w:pPr>
      <w:r>
        <w:rPr>
          <w:b/>
          <w:color w:val="CD25B0"/>
          <w:sz w:val="24"/>
          <w:szCs w:val="24"/>
        </w:rPr>
        <w:t>Hipertexto:</w:t>
      </w:r>
      <w:r>
        <w:rPr>
          <w:color w:val="CD25B0"/>
          <w:sz w:val="24"/>
          <w:szCs w:val="24"/>
        </w:rPr>
        <w:t xml:space="preserve"> </w:t>
      </w:r>
      <w:r>
        <w:rPr>
          <w:sz w:val="24"/>
          <w:szCs w:val="24"/>
        </w:rPr>
        <w:t xml:space="preserve">Es texto o imagen que se muestra en la pantalla vinculada a otras páginas del mismo sitio o de sitios ajenos. Al situar el puntero del ratón sobre él, éste toma el aspecto de una mano. Al hacer clic se mostrará la página vinculada al mismo. </w:t>
      </w:r>
    </w:p>
    <w:p w14:paraId="52223DFB" w14:textId="77777777" w:rsidR="002816C3" w:rsidRDefault="00B66ED1">
      <w:pPr>
        <w:numPr>
          <w:ilvl w:val="0"/>
          <w:numId w:val="2"/>
        </w:numPr>
        <w:spacing w:after="0" w:line="276" w:lineRule="auto"/>
        <w:jc w:val="both"/>
        <w:rPr>
          <w:sz w:val="24"/>
          <w:szCs w:val="24"/>
        </w:rPr>
      </w:pPr>
      <w:r>
        <w:rPr>
          <w:b/>
          <w:color w:val="CD25B0"/>
          <w:sz w:val="24"/>
          <w:szCs w:val="24"/>
        </w:rPr>
        <w:t>Multimedia:</w:t>
      </w:r>
      <w:r>
        <w:rPr>
          <w:color w:val="CD25B0"/>
          <w:sz w:val="24"/>
          <w:szCs w:val="24"/>
        </w:rPr>
        <w:t xml:space="preserve"> </w:t>
      </w:r>
      <w:r>
        <w:rPr>
          <w:sz w:val="24"/>
          <w:szCs w:val="24"/>
        </w:rPr>
        <w:t>En la pantalla aparece texto, imágenes, videos, audios, animaciones, etc.</w:t>
      </w:r>
    </w:p>
    <w:p w14:paraId="06B0B994" w14:textId="77777777" w:rsidR="002816C3" w:rsidRDefault="00B66ED1">
      <w:pPr>
        <w:numPr>
          <w:ilvl w:val="0"/>
          <w:numId w:val="2"/>
        </w:numPr>
        <w:spacing w:after="0" w:line="276" w:lineRule="auto"/>
        <w:jc w:val="both"/>
        <w:rPr>
          <w:sz w:val="24"/>
          <w:szCs w:val="24"/>
        </w:rPr>
      </w:pPr>
      <w:r>
        <w:rPr>
          <w:sz w:val="24"/>
          <w:szCs w:val="24"/>
        </w:rPr>
        <w:t xml:space="preserve"> </w:t>
      </w:r>
      <w:r>
        <w:rPr>
          <w:b/>
          <w:color w:val="CD25B0"/>
          <w:sz w:val="24"/>
          <w:szCs w:val="24"/>
        </w:rPr>
        <w:t>Universalidad:</w:t>
      </w:r>
      <w:r>
        <w:rPr>
          <w:color w:val="CD25B0"/>
          <w:sz w:val="24"/>
          <w:szCs w:val="24"/>
        </w:rPr>
        <w:t xml:space="preserve"> </w:t>
      </w:r>
      <w:r>
        <w:rPr>
          <w:sz w:val="24"/>
          <w:szCs w:val="24"/>
        </w:rPr>
        <w:t>Se puede acceder desde cualquier tipo de equipo o sistema operativo (Windows, Linux, Mac), usando cualquier navegador y desde cualquier parte del mundo.</w:t>
      </w:r>
    </w:p>
    <w:p w14:paraId="44CC0BC0" w14:textId="77777777" w:rsidR="002816C3" w:rsidRDefault="00B66ED1">
      <w:pPr>
        <w:numPr>
          <w:ilvl w:val="0"/>
          <w:numId w:val="2"/>
        </w:numPr>
        <w:spacing w:after="0" w:line="276" w:lineRule="auto"/>
        <w:jc w:val="both"/>
        <w:rPr>
          <w:sz w:val="24"/>
          <w:szCs w:val="24"/>
        </w:rPr>
      </w:pPr>
      <w:r>
        <w:rPr>
          <w:sz w:val="24"/>
          <w:szCs w:val="24"/>
        </w:rPr>
        <w:lastRenderedPageBreak/>
        <w:t xml:space="preserve"> </w:t>
      </w:r>
      <w:r>
        <w:rPr>
          <w:b/>
          <w:color w:val="CD25B0"/>
          <w:sz w:val="24"/>
          <w:szCs w:val="24"/>
        </w:rPr>
        <w:t>Pública:</w:t>
      </w:r>
      <w:r>
        <w:rPr>
          <w:color w:val="CD25B0"/>
          <w:sz w:val="24"/>
          <w:szCs w:val="24"/>
        </w:rPr>
        <w:t xml:space="preserve"> </w:t>
      </w:r>
      <w:r>
        <w:rPr>
          <w:sz w:val="24"/>
          <w:szCs w:val="24"/>
        </w:rPr>
        <w:t xml:space="preserve">Toda su información está distribuida en miles de ordenadores (servidores) que ofrecen su espacio para almacenarla. Es información pública y normalmente accesible por cualquier usuario. </w:t>
      </w:r>
    </w:p>
    <w:p w14:paraId="62EBAC4D" w14:textId="77777777" w:rsidR="002816C3" w:rsidRDefault="00B66ED1">
      <w:pPr>
        <w:numPr>
          <w:ilvl w:val="0"/>
          <w:numId w:val="2"/>
        </w:numPr>
        <w:spacing w:after="0" w:line="276" w:lineRule="auto"/>
        <w:jc w:val="both"/>
        <w:rPr>
          <w:sz w:val="24"/>
          <w:szCs w:val="24"/>
        </w:rPr>
      </w:pPr>
      <w:r>
        <w:rPr>
          <w:b/>
          <w:color w:val="CD25B0"/>
          <w:sz w:val="24"/>
          <w:szCs w:val="24"/>
        </w:rPr>
        <w:t>Dinámica:</w:t>
      </w:r>
      <w:r>
        <w:rPr>
          <w:color w:val="CD25B0"/>
          <w:sz w:val="24"/>
          <w:szCs w:val="24"/>
        </w:rPr>
        <w:t xml:space="preserve"> </w:t>
      </w:r>
      <w:r>
        <w:rPr>
          <w:sz w:val="24"/>
          <w:szCs w:val="24"/>
        </w:rPr>
        <w:t>Mucha información, aunque está almacenada, puede ser actualizada por el público que la consulta sin que el usuario necesite conocer detalles técnicos de su mantenimiento. Son las páginas activas: asp, php o jsp.</w:t>
      </w:r>
    </w:p>
    <w:p w14:paraId="063DE0DD" w14:textId="77777777" w:rsidR="002816C3" w:rsidRDefault="002816C3">
      <w:pPr>
        <w:jc w:val="both"/>
        <w:rPr>
          <w:color w:val="CD25B0"/>
          <w:sz w:val="26"/>
          <w:szCs w:val="26"/>
        </w:rPr>
      </w:pPr>
    </w:p>
    <w:p w14:paraId="0EE83E6D" w14:textId="77777777" w:rsidR="002816C3" w:rsidRDefault="00B66ED1">
      <w:pPr>
        <w:jc w:val="both"/>
        <w:rPr>
          <w:b/>
          <w:color w:val="CD25B0"/>
          <w:sz w:val="26"/>
          <w:szCs w:val="26"/>
        </w:rPr>
      </w:pPr>
      <w:r>
        <w:rPr>
          <w:b/>
          <w:color w:val="CD25B0"/>
          <w:sz w:val="26"/>
          <w:szCs w:val="26"/>
        </w:rPr>
        <w:t>HTTP (HyperText Transfer Protocol):</w:t>
      </w:r>
    </w:p>
    <w:p w14:paraId="7EAFA1A7" w14:textId="77777777" w:rsidR="002816C3" w:rsidRDefault="00B66ED1">
      <w:pPr>
        <w:jc w:val="both"/>
        <w:rPr>
          <w:sz w:val="24"/>
          <w:szCs w:val="24"/>
        </w:rPr>
      </w:pPr>
      <w:r>
        <w:rPr>
          <w:sz w:val="24"/>
          <w:szCs w:val="24"/>
        </w:rPr>
        <w:t xml:space="preserve">Es el protocolo de comunicación utilizado para transmitir las peticiones y archivos a través de Internet entre el servidor y el navegador. El protocolo </w:t>
      </w:r>
      <w:r>
        <w:rPr>
          <w:b/>
          <w:color w:val="CD25B0"/>
          <w:sz w:val="24"/>
          <w:szCs w:val="24"/>
        </w:rPr>
        <w:t>http://</w:t>
      </w:r>
      <w:r>
        <w:rPr>
          <w:color w:val="CD25B0"/>
          <w:sz w:val="24"/>
          <w:szCs w:val="24"/>
        </w:rPr>
        <w:t xml:space="preserve"> </w:t>
      </w:r>
      <w:r>
        <w:rPr>
          <w:sz w:val="24"/>
          <w:szCs w:val="24"/>
        </w:rPr>
        <w:t xml:space="preserve">se indica en el inicio de la dirección. Si no se teclea este prefijo, el navegador lo añade de forma automática. </w:t>
      </w:r>
    </w:p>
    <w:p w14:paraId="32D97D81" w14:textId="77777777" w:rsidR="002816C3" w:rsidRDefault="00B66ED1">
      <w:pPr>
        <w:jc w:val="both"/>
        <w:rPr>
          <w:b/>
          <w:color w:val="CD25B0"/>
          <w:sz w:val="26"/>
          <w:szCs w:val="26"/>
        </w:rPr>
      </w:pPr>
      <w:r>
        <w:rPr>
          <w:b/>
          <w:color w:val="CD25B0"/>
          <w:sz w:val="26"/>
          <w:szCs w:val="26"/>
        </w:rPr>
        <w:t xml:space="preserve">HTML (HyperText Markup Language) </w:t>
      </w:r>
    </w:p>
    <w:p w14:paraId="71752603" w14:textId="11A9B196" w:rsidR="002816C3" w:rsidRPr="00AB7EBD" w:rsidRDefault="00B66ED1">
      <w:pPr>
        <w:jc w:val="both"/>
        <w:rPr>
          <w:sz w:val="24"/>
          <w:szCs w:val="24"/>
        </w:rPr>
      </w:pPr>
      <w:r>
        <w:rPr>
          <w:sz w:val="24"/>
          <w:szCs w:val="24"/>
        </w:rPr>
        <w:t xml:space="preserve">Un lenguaje de marcado de texto para crear la estructura de páginas web. Este lenguaje se basa en etiquetas </w:t>
      </w:r>
      <w:r>
        <w:rPr>
          <w:b/>
          <w:color w:val="CD25B0"/>
          <w:sz w:val="24"/>
          <w:szCs w:val="24"/>
        </w:rPr>
        <w:t>(instrucciones que le dicen al navegador cómo deben mostrarse) y atributos (parámetros que dan valor a la etiqueta).</w:t>
      </w:r>
      <w:r>
        <w:rPr>
          <w:color w:val="CD25B0"/>
          <w:sz w:val="24"/>
          <w:szCs w:val="24"/>
        </w:rPr>
        <w:t xml:space="preserve"> </w:t>
      </w:r>
      <w:r>
        <w:rPr>
          <w:sz w:val="24"/>
          <w:szCs w:val="24"/>
        </w:rPr>
        <w:t xml:space="preserve">Una página HTML contiene texto con un cierto formato y referencias a archivos externos que contienen imágenes, sonidos, animaciones, etc. </w:t>
      </w:r>
    </w:p>
    <w:p w14:paraId="36403B99" w14:textId="77777777" w:rsidR="002816C3" w:rsidRDefault="00B66ED1">
      <w:pPr>
        <w:jc w:val="both"/>
        <w:rPr>
          <w:b/>
          <w:color w:val="CD25B0"/>
          <w:sz w:val="26"/>
          <w:szCs w:val="26"/>
        </w:rPr>
      </w:pPr>
      <w:r>
        <w:rPr>
          <w:b/>
          <w:color w:val="CD25B0"/>
          <w:sz w:val="26"/>
          <w:szCs w:val="26"/>
        </w:rPr>
        <w:t>Archivo HTML</w:t>
      </w:r>
    </w:p>
    <w:p w14:paraId="593B35D2" w14:textId="684D82B3" w:rsidR="002816C3" w:rsidRDefault="00B66ED1">
      <w:pPr>
        <w:jc w:val="both"/>
        <w:rPr>
          <w:sz w:val="24"/>
          <w:szCs w:val="24"/>
        </w:rPr>
      </w:pPr>
      <w:r>
        <w:rPr>
          <w:sz w:val="24"/>
          <w:szCs w:val="24"/>
        </w:rPr>
        <w:t xml:space="preserve">El lenguaje HTML se utiliza para definir un documento que se visualizará a través del navegador. Este documento se guarda en un archivo con extensión .htm </w:t>
      </w:r>
      <w:r w:rsidR="00AB7EBD">
        <w:rPr>
          <w:sz w:val="24"/>
          <w:szCs w:val="24"/>
        </w:rPr>
        <w:t>o</w:t>
      </w:r>
      <w:r>
        <w:rPr>
          <w:sz w:val="24"/>
          <w:szCs w:val="24"/>
        </w:rPr>
        <w:t xml:space="preserve"> .html</w:t>
      </w:r>
    </w:p>
    <w:p w14:paraId="4F8C9FF1" w14:textId="77777777" w:rsidR="002816C3" w:rsidRDefault="00B66ED1">
      <w:pPr>
        <w:jc w:val="both"/>
        <w:rPr>
          <w:b/>
          <w:color w:val="CD25B0"/>
          <w:sz w:val="24"/>
          <w:szCs w:val="24"/>
        </w:rPr>
      </w:pPr>
      <w:r>
        <w:rPr>
          <w:b/>
          <w:color w:val="CD25B0"/>
          <w:sz w:val="24"/>
          <w:szCs w:val="24"/>
        </w:rPr>
        <w:t xml:space="preserve">Básicamente los documentos escritos en HTML constan de texto y etiquetas. </w:t>
      </w:r>
    </w:p>
    <w:p w14:paraId="60E0B48B" w14:textId="77777777" w:rsidR="002816C3" w:rsidRDefault="00B66ED1">
      <w:pPr>
        <w:jc w:val="both"/>
        <w:rPr>
          <w:sz w:val="24"/>
          <w:szCs w:val="24"/>
        </w:rPr>
      </w:pPr>
      <w:r>
        <w:rPr>
          <w:sz w:val="24"/>
          <w:szCs w:val="24"/>
        </w:rPr>
        <w:t>Las etiquetas permiten definir el formato del texto, el título que mostrará en la barra de título del navegador, los elementos multimedia que aparecen incrustados en el documento pero que se almacenan en archivos externos, etc.</w:t>
      </w:r>
    </w:p>
    <w:p w14:paraId="277B2A17" w14:textId="77777777" w:rsidR="002816C3" w:rsidRDefault="00B66ED1">
      <w:pPr>
        <w:jc w:val="both"/>
        <w:rPr>
          <w:sz w:val="24"/>
          <w:szCs w:val="24"/>
        </w:rPr>
      </w:pPr>
      <w:r>
        <w:rPr>
          <w:b/>
          <w:color w:val="CD25B0"/>
          <w:sz w:val="24"/>
          <w:szCs w:val="24"/>
        </w:rPr>
        <w:t>Todo documento HTML</w:t>
      </w:r>
      <w:r>
        <w:rPr>
          <w:color w:val="CD25B0"/>
          <w:sz w:val="24"/>
          <w:szCs w:val="24"/>
        </w:rPr>
        <w:t xml:space="preserve"> </w:t>
      </w:r>
      <w:r>
        <w:rPr>
          <w:sz w:val="24"/>
          <w:szCs w:val="24"/>
        </w:rPr>
        <w:t>tiene la siguiente estructura: cabecera y cuerpo del documento. Las tres etiquetas que describen su estructura general son:</w:t>
      </w:r>
    </w:p>
    <w:p w14:paraId="3B0A75EB" w14:textId="77777777" w:rsidR="002816C3" w:rsidRDefault="00B66ED1">
      <w:pPr>
        <w:numPr>
          <w:ilvl w:val="0"/>
          <w:numId w:val="1"/>
        </w:numPr>
        <w:spacing w:after="0" w:line="276" w:lineRule="auto"/>
        <w:jc w:val="both"/>
        <w:rPr>
          <w:sz w:val="24"/>
          <w:szCs w:val="24"/>
        </w:rPr>
      </w:pPr>
      <w:r>
        <w:rPr>
          <w:b/>
          <w:color w:val="CD25B0"/>
          <w:sz w:val="24"/>
          <w:szCs w:val="24"/>
        </w:rPr>
        <w:t>&lt;html&gt;:</w:t>
      </w:r>
      <w:r>
        <w:rPr>
          <w:color w:val="CD25B0"/>
          <w:sz w:val="24"/>
          <w:szCs w:val="24"/>
        </w:rPr>
        <w:t xml:space="preserve"> </w:t>
      </w:r>
      <w:r>
        <w:rPr>
          <w:sz w:val="24"/>
          <w:szCs w:val="24"/>
        </w:rPr>
        <w:t>Indica que se inicia el documento.</w:t>
      </w:r>
    </w:p>
    <w:p w14:paraId="1B5A8FBD" w14:textId="77777777" w:rsidR="002816C3" w:rsidRDefault="00B66ED1">
      <w:pPr>
        <w:numPr>
          <w:ilvl w:val="0"/>
          <w:numId w:val="1"/>
        </w:numPr>
        <w:spacing w:after="0" w:line="276" w:lineRule="auto"/>
        <w:jc w:val="both"/>
        <w:rPr>
          <w:sz w:val="24"/>
          <w:szCs w:val="24"/>
        </w:rPr>
      </w:pPr>
      <w:r>
        <w:rPr>
          <w:b/>
          <w:color w:val="CD25B0"/>
          <w:sz w:val="24"/>
          <w:szCs w:val="24"/>
        </w:rPr>
        <w:t>&lt;head&gt;:</w:t>
      </w:r>
      <w:r>
        <w:rPr>
          <w:color w:val="CD25B0"/>
          <w:sz w:val="24"/>
          <w:szCs w:val="24"/>
        </w:rPr>
        <w:t xml:space="preserve"> </w:t>
      </w:r>
      <w:r>
        <w:rPr>
          <w:sz w:val="24"/>
          <w:szCs w:val="24"/>
        </w:rPr>
        <w:t>Incluye el título de la página (&lt;title&gt;) que se muestra en la barra de título</w:t>
      </w:r>
    </w:p>
    <w:p w14:paraId="7C49178E" w14:textId="77777777" w:rsidR="002816C3" w:rsidRDefault="00B66ED1">
      <w:pPr>
        <w:numPr>
          <w:ilvl w:val="0"/>
          <w:numId w:val="1"/>
        </w:numPr>
        <w:spacing w:after="0" w:line="276" w:lineRule="auto"/>
        <w:jc w:val="both"/>
        <w:rPr>
          <w:sz w:val="24"/>
          <w:szCs w:val="24"/>
        </w:rPr>
      </w:pPr>
      <w:r>
        <w:rPr>
          <w:sz w:val="24"/>
          <w:szCs w:val="24"/>
        </w:rPr>
        <w:t>del navegador.</w:t>
      </w:r>
    </w:p>
    <w:p w14:paraId="1B1990E2" w14:textId="77777777" w:rsidR="002816C3" w:rsidRDefault="00B66ED1">
      <w:pPr>
        <w:numPr>
          <w:ilvl w:val="0"/>
          <w:numId w:val="1"/>
        </w:numPr>
        <w:spacing w:after="0" w:line="276" w:lineRule="auto"/>
        <w:jc w:val="both"/>
        <w:rPr>
          <w:sz w:val="24"/>
          <w:szCs w:val="24"/>
        </w:rPr>
      </w:pPr>
      <w:r>
        <w:rPr>
          <w:b/>
          <w:color w:val="CD25B0"/>
          <w:sz w:val="24"/>
          <w:szCs w:val="24"/>
        </w:rPr>
        <w:t>&lt;body&gt;:</w:t>
      </w:r>
      <w:r>
        <w:rPr>
          <w:color w:val="CD25B0"/>
          <w:sz w:val="24"/>
          <w:szCs w:val="24"/>
        </w:rPr>
        <w:t xml:space="preserve"> </w:t>
      </w:r>
      <w:r>
        <w:rPr>
          <w:sz w:val="24"/>
          <w:szCs w:val="24"/>
        </w:rPr>
        <w:t xml:space="preserve">Contiene la información visible. </w:t>
      </w:r>
    </w:p>
    <w:p w14:paraId="418B760B" w14:textId="77777777" w:rsidR="00C67725" w:rsidRDefault="00C67725">
      <w:pPr>
        <w:jc w:val="both"/>
        <w:rPr>
          <w:b/>
          <w:color w:val="CD25B0"/>
          <w:sz w:val="28"/>
          <w:szCs w:val="28"/>
        </w:rPr>
      </w:pPr>
    </w:p>
    <w:sectPr w:rsidR="00C67725">
      <w:headerReference w:type="default" r:id="rId10"/>
      <w:footerReference w:type="defaul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0717" w14:textId="77777777" w:rsidR="00CF7A5A" w:rsidRDefault="00CF7A5A">
      <w:pPr>
        <w:spacing w:after="0" w:line="240" w:lineRule="auto"/>
      </w:pPr>
      <w:r>
        <w:separator/>
      </w:r>
    </w:p>
  </w:endnote>
  <w:endnote w:type="continuationSeparator" w:id="0">
    <w:p w14:paraId="43C1A2B4" w14:textId="77777777" w:rsidR="00CF7A5A" w:rsidRDefault="00CF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F6443" w14:textId="77777777" w:rsidR="002816C3" w:rsidRDefault="00B66ED1">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AB7EBD">
      <w:rPr>
        <w:b/>
        <w:smallCaps/>
        <w:noProof/>
        <w:color w:val="808080"/>
        <w:sz w:val="28"/>
        <w:szCs w:val="28"/>
      </w:rPr>
      <w:t>1</w:t>
    </w:r>
    <w:r>
      <w:rPr>
        <w:b/>
        <w:smallCaps/>
        <w:color w:val="808080"/>
        <w:sz w:val="28"/>
        <w:szCs w:val="28"/>
      </w:rPr>
      <w:fldChar w:fldCharType="end"/>
    </w:r>
  </w:p>
  <w:p w14:paraId="60B617CF" w14:textId="77777777" w:rsidR="002816C3" w:rsidRDefault="002816C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FD579" w14:textId="77777777" w:rsidR="00CF7A5A" w:rsidRDefault="00CF7A5A">
      <w:pPr>
        <w:spacing w:after="0" w:line="240" w:lineRule="auto"/>
      </w:pPr>
      <w:r>
        <w:separator/>
      </w:r>
    </w:p>
  </w:footnote>
  <w:footnote w:type="continuationSeparator" w:id="0">
    <w:p w14:paraId="62C8670F" w14:textId="77777777" w:rsidR="00CF7A5A" w:rsidRDefault="00CF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B2344" w14:textId="1A144198" w:rsidR="002816C3" w:rsidRDefault="00AB7EBD">
    <w:pPr>
      <w:spacing w:after="0" w:line="240" w:lineRule="auto"/>
      <w:jc w:val="right"/>
      <w:rPr>
        <w:sz w:val="20"/>
        <w:szCs w:val="20"/>
      </w:rPr>
    </w:pPr>
    <w:r w:rsidRPr="00C14EE5">
      <w:rPr>
        <w:noProof/>
      </w:rPr>
      <mc:AlternateContent>
        <mc:Choice Requires="wps">
          <w:drawing>
            <wp:anchor distT="0" distB="0" distL="114300" distR="114300" simplePos="0" relativeHeight="251662336" behindDoc="0" locked="0" layoutInCell="1" allowOverlap="1" wp14:anchorId="2A491B59" wp14:editId="6A88E28E">
              <wp:simplePos x="0" y="0"/>
              <wp:positionH relativeFrom="page">
                <wp:posOffset>7601447</wp:posOffset>
              </wp:positionH>
              <wp:positionV relativeFrom="paragraph">
                <wp:posOffset>-52015</wp:posOffset>
              </wp:positionV>
              <wp:extent cx="201682" cy="8969072"/>
              <wp:effectExtent l="0" t="0" r="8255" b="3810"/>
              <wp:wrapNone/>
              <wp:docPr id="2" name="Rectángulo 2"/>
              <wp:cNvGraphicFramePr/>
              <a:graphic xmlns:a="http://schemas.openxmlformats.org/drawingml/2006/main">
                <a:graphicData uri="http://schemas.microsoft.com/office/word/2010/wordprocessingShape">
                  <wps:wsp>
                    <wps:cNvSpPr/>
                    <wps:spPr>
                      <a:xfrm>
                        <a:off x="0" y="0"/>
                        <a:ext cx="201682" cy="8969072"/>
                      </a:xfrm>
                      <a:prstGeom prst="rect">
                        <a:avLst/>
                      </a:prstGeom>
                      <a:solidFill>
                        <a:srgbClr val="CD25B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0D0F" id="Rectángulo 2" o:spid="_x0000_s1026" style="position:absolute;margin-left:598.55pt;margin-top:-4.1pt;width:15.9pt;height:70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" fillcolor="#cd25b0" stroked="f" strokeweight="1pt">
              <w10:wrap anchorx="page"/>
            </v:rect>
          </w:pict>
        </mc:Fallback>
      </mc:AlternateContent>
    </w:r>
    <w:r>
      <w:rPr>
        <w:noProof/>
      </w:rPr>
      <w:drawing>
        <wp:anchor distT="0" distB="0" distL="114300" distR="114300" simplePos="0" relativeHeight="251660288" behindDoc="0" locked="0" layoutInCell="1" hidden="0" allowOverlap="1" wp14:anchorId="66FD6837" wp14:editId="09CCBEC5">
          <wp:simplePos x="0" y="0"/>
          <wp:positionH relativeFrom="column">
            <wp:posOffset>0</wp:posOffset>
          </wp:positionH>
          <wp:positionV relativeFrom="paragraph">
            <wp:posOffset>-51794</wp:posOffset>
          </wp:positionV>
          <wp:extent cx="523875" cy="523875"/>
          <wp:effectExtent l="0" t="0" r="0" b="0"/>
          <wp:wrapNone/>
          <wp:docPr id="1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23875" cy="523875"/>
                  </a:xfrm>
                  <a:prstGeom prst="rect">
                    <a:avLst/>
                  </a:prstGeom>
                  <a:ln/>
                </pic:spPr>
              </pic:pic>
            </a:graphicData>
          </a:graphic>
        </wp:anchor>
      </w:drawing>
    </w:r>
    <w:r w:rsidR="00B66ED1">
      <w:rPr>
        <w:sz w:val="20"/>
        <w:szCs w:val="20"/>
      </w:rPr>
      <w:t>Especialidad Programación</w:t>
    </w:r>
    <w:r w:rsidR="00B66ED1">
      <w:rPr>
        <w:noProof/>
      </w:rPr>
      <mc:AlternateContent>
        <mc:Choice Requires="wpg">
          <w:drawing>
            <wp:anchor distT="0" distB="0" distL="114300" distR="114300" simplePos="0" relativeHeight="251658240" behindDoc="0" locked="0" layoutInCell="1" hidden="0" allowOverlap="1" wp14:anchorId="7C7AB91D" wp14:editId="0B1C881F">
              <wp:simplePos x="0" y="0"/>
              <wp:positionH relativeFrom="column">
                <wp:posOffset>-1079499</wp:posOffset>
              </wp:positionH>
              <wp:positionV relativeFrom="paragraph">
                <wp:posOffset>-431799</wp:posOffset>
              </wp:positionV>
              <wp:extent cx="116205" cy="1297305"/>
              <wp:effectExtent l="0" t="0" r="0" b="0"/>
              <wp:wrapNone/>
              <wp:docPr id="21" name="Rectángulo 21"/>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609EC708" w14:textId="77777777" w:rsidR="002816C3" w:rsidRDefault="002816C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-1079499</wp:posOffset>
              </wp:positionH>
              <wp:positionV relativeFrom="paragraph">
                <wp:posOffset>-431799</wp:posOffset>
              </wp:positionV>
              <wp:extent cx="116205" cy="1297305"/>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6205" cy="1297305"/>
                      </a:xfrm>
                      <a:prstGeom prst="rect"/>
                      <a:ln/>
                    </pic:spPr>
                  </pic:pic>
                </a:graphicData>
              </a:graphic>
            </wp:anchor>
          </w:drawing>
        </mc:Fallback>
      </mc:AlternateContent>
    </w:r>
  </w:p>
  <w:p w14:paraId="5D24DD1D" w14:textId="11D97D5F" w:rsidR="002816C3" w:rsidRDefault="00B66ED1">
    <w:pPr>
      <w:spacing w:after="0" w:line="240" w:lineRule="auto"/>
      <w:jc w:val="right"/>
      <w:rPr>
        <w:sz w:val="20"/>
        <w:szCs w:val="20"/>
      </w:rPr>
    </w:pPr>
    <w:r>
      <w:rPr>
        <w:sz w:val="20"/>
        <w:szCs w:val="20"/>
      </w:rPr>
      <w:t xml:space="preserve">Módulo Desarrollo </w:t>
    </w:r>
    <w:r w:rsidR="00AB7EBD">
      <w:rPr>
        <w:sz w:val="20"/>
        <w:szCs w:val="20"/>
      </w:rPr>
      <w:t xml:space="preserve">de </w:t>
    </w:r>
    <w:r>
      <w:rPr>
        <w:sz w:val="20"/>
        <w:szCs w:val="20"/>
      </w:rPr>
      <w:t>Aplicaci</w:t>
    </w:r>
    <w:r w:rsidR="00AB7EBD">
      <w:rPr>
        <w:sz w:val="20"/>
        <w:szCs w:val="20"/>
      </w:rPr>
      <w:t>ones</w:t>
    </w:r>
    <w:r>
      <w:rPr>
        <w:sz w:val="20"/>
        <w:szCs w:val="20"/>
      </w:rPr>
      <w:t xml:space="preserve"> Web</w:t>
    </w:r>
  </w:p>
  <w:p w14:paraId="6A439393" w14:textId="557F9216" w:rsidR="002816C3" w:rsidRDefault="002816C3">
    <w:pPr>
      <w:pBdr>
        <w:top w:val="nil"/>
        <w:left w:val="nil"/>
        <w:bottom w:val="nil"/>
        <w:right w:val="nil"/>
        <w:between w:val="nil"/>
      </w:pBdr>
      <w:tabs>
        <w:tab w:val="center" w:pos="4419"/>
        <w:tab w:val="right" w:pos="8838"/>
      </w:tabs>
      <w:spacing w:after="0" w:line="240" w:lineRule="auto"/>
      <w:rPr>
        <w:color w:val="000000"/>
      </w:rPr>
    </w:pPr>
  </w:p>
  <w:p w14:paraId="3D8159C6" w14:textId="77777777" w:rsidR="002816C3" w:rsidRDefault="002816C3">
    <w:pPr>
      <w:pBdr>
        <w:top w:val="nil"/>
        <w:left w:val="nil"/>
        <w:bottom w:val="nil"/>
        <w:right w:val="nil"/>
        <w:between w:val="nil"/>
      </w:pBdr>
      <w:tabs>
        <w:tab w:val="center" w:pos="4419"/>
        <w:tab w:val="right" w:pos="8838"/>
      </w:tabs>
      <w:spacing w:after="0" w:line="240" w:lineRule="auto"/>
      <w:rPr>
        <w:color w:val="000000"/>
      </w:rPr>
    </w:pPr>
  </w:p>
  <w:p w14:paraId="265DE5EF" w14:textId="77777777" w:rsidR="002816C3" w:rsidRDefault="002816C3">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8D0"/>
    <w:multiLevelType w:val="multilevel"/>
    <w:tmpl w:val="CF94F5BE"/>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614573"/>
    <w:multiLevelType w:val="multilevel"/>
    <w:tmpl w:val="0964BB88"/>
    <w:lvl w:ilvl="0">
      <w:start w:val="1"/>
      <w:numFmt w:val="bullet"/>
      <w:lvlText w:val="●"/>
      <w:lvlJc w:val="left"/>
      <w:pPr>
        <w:ind w:left="720" w:hanging="360"/>
      </w:pPr>
      <w:rPr>
        <w:rFonts w:ascii="Noto Sans Symbols" w:eastAsia="Noto Sans Symbols" w:hAnsi="Noto Sans Symbols" w:cs="Noto Sans Symbols"/>
        <w:color w:val="A6A6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C3"/>
    <w:rsid w:val="002816C3"/>
    <w:rsid w:val="003F0405"/>
    <w:rsid w:val="00955483"/>
    <w:rsid w:val="009F10C6"/>
    <w:rsid w:val="00AB7EBD"/>
    <w:rsid w:val="00B66ED1"/>
    <w:rsid w:val="00C67725"/>
    <w:rsid w:val="00CF7A5A"/>
    <w:rsid w:val="00D14C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5EFF"/>
  <w15:docId w15:val="{7CB0E3D7-B962-4B9A-B6D5-23CC3775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E2C43"/>
    <w:pPr>
      <w:keepNext/>
      <w:keepLines/>
      <w:spacing w:before="400" w:after="120" w:line="276" w:lineRule="auto"/>
      <w:outlineLvl w:val="0"/>
    </w:pPr>
    <w:rPr>
      <w:rFonts w:ascii="Arial" w:eastAsia="Arial" w:hAnsi="Arial" w:cs="Arial"/>
      <w:sz w:val="40"/>
      <w:szCs w:val="40"/>
      <w:lang w:val="es"/>
    </w:rPr>
  </w:style>
  <w:style w:type="paragraph" w:styleId="Ttulo2">
    <w:name w:val="heading 2"/>
    <w:basedOn w:val="Normal"/>
    <w:next w:val="Normal"/>
    <w:link w:val="Ttulo2Car"/>
    <w:uiPriority w:val="9"/>
    <w:unhideWhenUsed/>
    <w:qFormat/>
    <w:rsid w:val="008E69A4"/>
    <w:pPr>
      <w:keepNext/>
      <w:keepLines/>
      <w:spacing w:before="360" w:after="120" w:line="276" w:lineRule="auto"/>
      <w:outlineLvl w:val="1"/>
    </w:pPr>
    <w:rPr>
      <w:rFonts w:eastAsia="Arial" w:cs="Arial"/>
      <w:b/>
      <w:color w:val="CD25B0"/>
      <w:sz w:val="28"/>
      <w:szCs w:val="32"/>
      <w:lang w:val="es"/>
    </w:rPr>
  </w:style>
  <w:style w:type="paragraph" w:styleId="Ttulo3">
    <w:name w:val="heading 3"/>
    <w:basedOn w:val="Normal"/>
    <w:next w:val="Normal"/>
    <w:link w:val="Ttulo3Car"/>
    <w:uiPriority w:val="9"/>
    <w:semiHidden/>
    <w:unhideWhenUsed/>
    <w:qFormat/>
    <w:rsid w:val="007E2C43"/>
    <w:pPr>
      <w:keepNext/>
      <w:keepLines/>
      <w:spacing w:before="320" w:after="80" w:line="276" w:lineRule="auto"/>
      <w:outlineLvl w:val="2"/>
    </w:pPr>
    <w:rPr>
      <w:rFonts w:ascii="Arial" w:eastAsia="Arial" w:hAnsi="Arial" w:cs="Arial"/>
      <w:color w:val="434343"/>
      <w:sz w:val="28"/>
      <w:szCs w:val="28"/>
      <w:lang w:val="es"/>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58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8A6"/>
    <w:rPr>
      <w:rFonts w:ascii="Segoe UI" w:hAnsi="Segoe UI" w:cs="Segoe UI"/>
      <w:sz w:val="18"/>
      <w:szCs w:val="18"/>
    </w:rPr>
  </w:style>
  <w:style w:type="character" w:styleId="Hipervnculo">
    <w:name w:val="Hyperlink"/>
    <w:basedOn w:val="Fuentedeprrafopredeter"/>
    <w:uiPriority w:val="99"/>
    <w:unhideWhenUsed/>
    <w:rsid w:val="00F54905"/>
    <w:rPr>
      <w:color w:val="0563C1" w:themeColor="hyperlink"/>
      <w:u w:val="single"/>
    </w:rPr>
  </w:style>
  <w:style w:type="character" w:styleId="Mencinsinresolver">
    <w:name w:val="Unresolved Mention"/>
    <w:basedOn w:val="Fuentedeprrafopredeter"/>
    <w:uiPriority w:val="99"/>
    <w:rsid w:val="00F54905"/>
    <w:rPr>
      <w:color w:val="605E5C"/>
      <w:shd w:val="clear" w:color="auto" w:fill="E1DFDD"/>
    </w:rPr>
  </w:style>
  <w:style w:type="character" w:customStyle="1" w:styleId="Ttulo1Car">
    <w:name w:val="Título 1 Car"/>
    <w:basedOn w:val="Fuentedeprrafopredeter"/>
    <w:link w:val="Ttulo1"/>
    <w:uiPriority w:val="9"/>
    <w:rsid w:val="007E2C43"/>
    <w:rPr>
      <w:rFonts w:ascii="Arial" w:eastAsia="Arial" w:hAnsi="Arial" w:cs="Arial"/>
      <w:sz w:val="40"/>
      <w:szCs w:val="40"/>
      <w:lang w:val="es" w:eastAsia="es-CL"/>
    </w:rPr>
  </w:style>
  <w:style w:type="character" w:customStyle="1" w:styleId="Ttulo2Car">
    <w:name w:val="Título 2 Car"/>
    <w:basedOn w:val="Fuentedeprrafopredeter"/>
    <w:link w:val="Ttulo2"/>
    <w:uiPriority w:val="9"/>
    <w:rsid w:val="008E69A4"/>
    <w:rPr>
      <w:rFonts w:ascii="Calibri" w:eastAsia="Arial" w:hAnsi="Calibri" w:cs="Arial"/>
      <w:b/>
      <w:color w:val="CD25B0"/>
      <w:sz w:val="28"/>
      <w:szCs w:val="32"/>
      <w:lang w:val="es" w:eastAsia="es-CL"/>
    </w:rPr>
  </w:style>
  <w:style w:type="character" w:customStyle="1" w:styleId="Ttulo3Car">
    <w:name w:val="Título 3 Car"/>
    <w:basedOn w:val="Fuentedeprrafopredeter"/>
    <w:link w:val="Ttulo3"/>
    <w:uiPriority w:val="9"/>
    <w:rsid w:val="007E2C43"/>
    <w:rPr>
      <w:rFonts w:ascii="Arial" w:eastAsia="Arial" w:hAnsi="Arial" w:cs="Arial"/>
      <w:color w:val="434343"/>
      <w:sz w:val="28"/>
      <w:szCs w:val="28"/>
      <w:lang w:val="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khanacademy.org/computing/computer-programming/html-css/intro-to-html/v/making-webpages-int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DRegiEZr8W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Zk2NraeIINxPlOEi5aLJ6zSyqQ==">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5</cp:revision>
  <dcterms:created xsi:type="dcterms:W3CDTF">2020-12-30T21:52:00Z</dcterms:created>
  <dcterms:modified xsi:type="dcterms:W3CDTF">2021-02-17T21:22:00Z</dcterms:modified>
</cp:coreProperties>
</file>