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23E57" w:rsidRPr="00C13FAE" w14:paraId="04C9A531" w14:textId="77777777" w:rsidTr="000763C8">
        <w:trPr>
          <w:trHeight w:val="499"/>
          <w:jc w:val="center"/>
        </w:trPr>
        <w:tc>
          <w:tcPr>
            <w:tcW w:w="3256" w:type="dxa"/>
          </w:tcPr>
          <w:p w14:paraId="76F08158" w14:textId="15D395A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047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39EF92B" w14:textId="124EC3E4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0763C8">
        <w:trPr>
          <w:jc w:val="center"/>
        </w:trPr>
        <w:tc>
          <w:tcPr>
            <w:tcW w:w="3256" w:type="dxa"/>
          </w:tcPr>
          <w:p w14:paraId="24D07744" w14:textId="471DDF6F" w:rsidR="001860F1" w:rsidRPr="00CC56E4" w:rsidRDefault="0080473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56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60117F3D" w14:textId="1A4B1FCE" w:rsidR="00CC56E4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FD0BE" w14:textId="57DD43EC" w:rsidR="00CC56E4" w:rsidRPr="00FB2E5D" w:rsidRDefault="00F15FE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65" w:dyaOrig="6930" w14:anchorId="7E8F3B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3.25pt;height:346.5pt" o:ole="">
                  <v:imagedata r:id="rId8" o:title=""/>
                </v:shape>
                <o:OLEObject Type="Embed" ProgID="PBrush" ShapeID="_x0000_i1027" DrawAspect="Content" ObjectID="_1653473578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</w:tcPr>
          <w:p w14:paraId="22968B58" w14:textId="4AF5FE5F" w:rsidR="004F17A3" w:rsidRDefault="00334B38" w:rsidP="004F17A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4F17A3" w:rsidRPr="004F17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948B9C" w14:textId="77777777" w:rsidR="00374FA2" w:rsidRDefault="00F15FE7" w:rsidP="00334B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5F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 mueble tiene una profundidad de 60 cm y se lo quiere ubicar en una pieza que tiene una altura de 2,40 m. ¿Cuál es la altura máxima del mueble para ponerlo de pie sin rayar el techo de la pieza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6134583A" w14:textId="77777777" w:rsidR="005464C9" w:rsidRDefault="005464C9" w:rsidP="005464C9">
            <w:pPr>
              <w:jc w:val="center"/>
            </w:pPr>
            <w:r>
              <w:object w:dxaOrig="5085" w:dyaOrig="3285" w14:anchorId="441EDF59">
                <v:shape id="_x0000_i1029" type="#_x0000_t75" style="width:254.25pt;height:164.25pt" o:ole="">
                  <v:imagedata r:id="rId10" o:title=""/>
                </v:shape>
                <o:OLEObject Type="Embed" ProgID="PBrush" ShapeID="_x0000_i1029" DrawAspect="Content" ObjectID="_1653473579" r:id="rId11"/>
              </w:object>
            </w:r>
          </w:p>
          <w:p w14:paraId="4630980E" w14:textId="77777777" w:rsidR="005464C9" w:rsidRDefault="005464C9" w:rsidP="005464C9">
            <w:pPr>
              <w:jc w:val="center"/>
            </w:pPr>
          </w:p>
          <w:p w14:paraId="1ED2B829" w14:textId="77777777" w:rsidR="005464C9" w:rsidRDefault="005464C9" w:rsidP="00546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A3E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464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Estiman la altura máxima del mueble. </w:t>
            </w:r>
          </w:p>
          <w:p w14:paraId="4CC381DC" w14:textId="77777777" w:rsidR="005464C9" w:rsidRDefault="005464C9" w:rsidP="00546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A3E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464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una ecuación con la cual se puede determinar la altura máxima del mueble. </w:t>
            </w:r>
          </w:p>
          <w:p w14:paraId="379A1245" w14:textId="77777777" w:rsidR="005464C9" w:rsidRDefault="005464C9" w:rsidP="00546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A3E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464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la altura máxima del mueble y la redondean a cm</w:t>
            </w:r>
            <w:r w:rsidR="00404C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83D909E" w14:textId="77777777" w:rsidR="007A3ECF" w:rsidRDefault="007A3ECF" w:rsidP="00546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1C248B" w14:textId="77777777" w:rsidR="007A3ECF" w:rsidRDefault="007A3ECF" w:rsidP="00546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56DB0E" w14:textId="77777777" w:rsidR="007A3ECF" w:rsidRDefault="007A3ECF" w:rsidP="00546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2B2E063" w:rsidR="007A3ECF" w:rsidRPr="00334B38" w:rsidRDefault="007A3ECF" w:rsidP="005464C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A103" w14:textId="77777777" w:rsidR="00E32248" w:rsidRDefault="00E32248" w:rsidP="00B9327C">
      <w:pPr>
        <w:spacing w:after="0" w:line="240" w:lineRule="auto"/>
      </w:pPr>
      <w:r>
        <w:separator/>
      </w:r>
    </w:p>
  </w:endnote>
  <w:endnote w:type="continuationSeparator" w:id="0">
    <w:p w14:paraId="3210F951" w14:textId="77777777" w:rsidR="00E32248" w:rsidRDefault="00E3224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80DFE" w14:textId="77777777" w:rsidR="00E32248" w:rsidRDefault="00E32248" w:rsidP="00B9327C">
      <w:pPr>
        <w:spacing w:after="0" w:line="240" w:lineRule="auto"/>
      </w:pPr>
      <w:r>
        <w:separator/>
      </w:r>
    </w:p>
  </w:footnote>
  <w:footnote w:type="continuationSeparator" w:id="0">
    <w:p w14:paraId="256419C4" w14:textId="77777777" w:rsidR="00E32248" w:rsidRDefault="00E3224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B7CE5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04732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BB264D8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804732">
      <w:rPr>
        <w:rFonts w:ascii="Arial" w:hAnsi="Arial" w:cs="Arial"/>
        <w:b/>
        <w:color w:val="CC0099"/>
        <w:sz w:val="36"/>
        <w:szCs w:val="36"/>
      </w:rPr>
      <w:t>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635BD"/>
    <w:rsid w:val="00072371"/>
    <w:rsid w:val="000733AA"/>
    <w:rsid w:val="000763C8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440C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4083A"/>
    <w:rsid w:val="00250813"/>
    <w:rsid w:val="00286FEE"/>
    <w:rsid w:val="00297B52"/>
    <w:rsid w:val="002A2FB0"/>
    <w:rsid w:val="002B5851"/>
    <w:rsid w:val="002D02E7"/>
    <w:rsid w:val="002D5133"/>
    <w:rsid w:val="002D701E"/>
    <w:rsid w:val="002F08D3"/>
    <w:rsid w:val="002F4B56"/>
    <w:rsid w:val="002F6233"/>
    <w:rsid w:val="00302115"/>
    <w:rsid w:val="00305B43"/>
    <w:rsid w:val="003333FF"/>
    <w:rsid w:val="00334B38"/>
    <w:rsid w:val="0034460F"/>
    <w:rsid w:val="00360C52"/>
    <w:rsid w:val="0036610D"/>
    <w:rsid w:val="00367585"/>
    <w:rsid w:val="00374FA2"/>
    <w:rsid w:val="003B6D91"/>
    <w:rsid w:val="003D1D4F"/>
    <w:rsid w:val="003E52A0"/>
    <w:rsid w:val="00401ED8"/>
    <w:rsid w:val="00404C59"/>
    <w:rsid w:val="0041242E"/>
    <w:rsid w:val="00432FDB"/>
    <w:rsid w:val="00450482"/>
    <w:rsid w:val="00451B87"/>
    <w:rsid w:val="004570FA"/>
    <w:rsid w:val="00477435"/>
    <w:rsid w:val="004906EA"/>
    <w:rsid w:val="00497C9A"/>
    <w:rsid w:val="004A2353"/>
    <w:rsid w:val="004F17A3"/>
    <w:rsid w:val="0050481B"/>
    <w:rsid w:val="005052C4"/>
    <w:rsid w:val="005209F3"/>
    <w:rsid w:val="00533EE6"/>
    <w:rsid w:val="00543E4A"/>
    <w:rsid w:val="005464C9"/>
    <w:rsid w:val="00547BA1"/>
    <w:rsid w:val="00571811"/>
    <w:rsid w:val="005A51FA"/>
    <w:rsid w:val="005C02DC"/>
    <w:rsid w:val="005F476E"/>
    <w:rsid w:val="00642158"/>
    <w:rsid w:val="00645B2E"/>
    <w:rsid w:val="006466D1"/>
    <w:rsid w:val="00650910"/>
    <w:rsid w:val="00650DA0"/>
    <w:rsid w:val="00681D8E"/>
    <w:rsid w:val="006A1E12"/>
    <w:rsid w:val="006B0655"/>
    <w:rsid w:val="006F1EDC"/>
    <w:rsid w:val="00710780"/>
    <w:rsid w:val="00711364"/>
    <w:rsid w:val="00723E57"/>
    <w:rsid w:val="00725A78"/>
    <w:rsid w:val="007602EC"/>
    <w:rsid w:val="007A3ECF"/>
    <w:rsid w:val="007B0C3D"/>
    <w:rsid w:val="007D5872"/>
    <w:rsid w:val="007E1A41"/>
    <w:rsid w:val="007E39AF"/>
    <w:rsid w:val="00804732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D6021"/>
    <w:rsid w:val="008E6C8A"/>
    <w:rsid w:val="009033A1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2B6C"/>
    <w:rsid w:val="00BD4910"/>
    <w:rsid w:val="00BF0502"/>
    <w:rsid w:val="00BF0A01"/>
    <w:rsid w:val="00C01C5E"/>
    <w:rsid w:val="00C14BFD"/>
    <w:rsid w:val="00C1795C"/>
    <w:rsid w:val="00C775F8"/>
    <w:rsid w:val="00CC56E4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C1CF0"/>
    <w:rsid w:val="00DD606F"/>
    <w:rsid w:val="00DE5E89"/>
    <w:rsid w:val="00DE7FAF"/>
    <w:rsid w:val="00E01F34"/>
    <w:rsid w:val="00E06345"/>
    <w:rsid w:val="00E32248"/>
    <w:rsid w:val="00E41AB4"/>
    <w:rsid w:val="00E42F2A"/>
    <w:rsid w:val="00E767C0"/>
    <w:rsid w:val="00E801D4"/>
    <w:rsid w:val="00EC0FA1"/>
    <w:rsid w:val="00EE33E4"/>
    <w:rsid w:val="00EF1087"/>
    <w:rsid w:val="00F01745"/>
    <w:rsid w:val="00F100E7"/>
    <w:rsid w:val="00F10D84"/>
    <w:rsid w:val="00F139CB"/>
    <w:rsid w:val="00F15FE7"/>
    <w:rsid w:val="00F46D8D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2020-06-12T17:26:00Z</dcterms:modified>
</cp:coreProperties>
</file>