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8D18B" w14:textId="77777777" w:rsidR="00AA77F5" w:rsidRDefault="00AA77F5" w:rsidP="00AF51CA">
      <w:pPr>
        <w:spacing w:after="0" w:line="240" w:lineRule="auto"/>
        <w:jc w:val="center"/>
        <w:rPr>
          <w:rFonts w:ascii="Arial" w:hAnsi="Arial" w:cs="Arial"/>
          <w:b/>
          <w:bCs/>
          <w:color w:val="D557AF"/>
          <w:spacing w:val="30"/>
          <w:sz w:val="28"/>
          <w:szCs w:val="28"/>
        </w:rPr>
      </w:pPr>
    </w:p>
    <w:p w14:paraId="738BB5B5" w14:textId="2D0BB2BB" w:rsidR="00AF51CA" w:rsidRPr="00CC34CE" w:rsidRDefault="00AF51CA" w:rsidP="00AF51CA">
      <w:pPr>
        <w:spacing w:after="0" w:line="240" w:lineRule="auto"/>
        <w:jc w:val="center"/>
        <w:rPr>
          <w:rFonts w:ascii="Arial" w:hAnsi="Arial" w:cs="Arial"/>
          <w:b/>
          <w:bCs/>
          <w:color w:val="D557AF"/>
          <w:spacing w:val="30"/>
          <w:sz w:val="28"/>
          <w:szCs w:val="28"/>
        </w:rPr>
      </w:pPr>
      <w:r w:rsidRPr="00CC34CE">
        <w:rPr>
          <w:rFonts w:ascii="Arial" w:hAnsi="Arial" w:cs="Arial"/>
          <w:b/>
          <w:bCs/>
          <w:color w:val="D557AF"/>
          <w:spacing w:val="30"/>
          <w:sz w:val="28"/>
          <w:szCs w:val="28"/>
        </w:rPr>
        <w:t>GUÍA DEL</w:t>
      </w:r>
      <w:r w:rsidR="00D2115C">
        <w:rPr>
          <w:rFonts w:ascii="Arial" w:hAnsi="Arial" w:cs="Arial"/>
          <w:b/>
          <w:bCs/>
          <w:color w:val="D557AF"/>
          <w:spacing w:val="30"/>
          <w:sz w:val="28"/>
          <w:szCs w:val="28"/>
        </w:rPr>
        <w:t xml:space="preserve"> </w:t>
      </w:r>
      <w:r w:rsidRPr="00CC34CE">
        <w:rPr>
          <w:rFonts w:ascii="Arial" w:hAnsi="Arial" w:cs="Arial"/>
          <w:b/>
          <w:bCs/>
          <w:color w:val="D557AF"/>
          <w:spacing w:val="30"/>
          <w:sz w:val="28"/>
          <w:szCs w:val="28"/>
        </w:rPr>
        <w:t>ESTUDIANTE</w:t>
      </w:r>
    </w:p>
    <w:p w14:paraId="51C6D664" w14:textId="0E40809F" w:rsidR="00313EC5" w:rsidRPr="00176A66" w:rsidRDefault="002D25EA" w:rsidP="00313EC5">
      <w:pPr>
        <w:shd w:val="clear" w:color="auto" w:fill="FFFFFF"/>
        <w:spacing w:before="150" w:after="300" w:line="240" w:lineRule="auto"/>
        <w:jc w:val="center"/>
        <w:outlineLvl w:val="0"/>
        <w:rPr>
          <w:rFonts w:ascii="Arial" w:hAnsi="Arial" w:cs="Arial"/>
          <w:b/>
          <w:color w:val="4D4D4D"/>
          <w:kern w:val="36"/>
          <w:sz w:val="32"/>
          <w:szCs w:val="32"/>
          <w:lang w:val="es-ES_tradnl"/>
        </w:rPr>
      </w:pPr>
      <w:r>
        <w:rPr>
          <w:rFonts w:ascii="Arial" w:hAnsi="Arial" w:cs="Arial"/>
          <w:b/>
          <w:color w:val="4D4D4D"/>
          <w:kern w:val="36"/>
          <w:sz w:val="32"/>
          <w:szCs w:val="32"/>
          <w:lang w:val="es-ES_tradnl"/>
        </w:rPr>
        <w:t xml:space="preserve">Potencias exponente </w:t>
      </w:r>
      <w:r w:rsidR="00D57A1C">
        <w:rPr>
          <w:rFonts w:ascii="Arial" w:hAnsi="Arial" w:cs="Arial"/>
          <w:b/>
          <w:color w:val="4D4D4D"/>
          <w:kern w:val="36"/>
          <w:sz w:val="32"/>
          <w:szCs w:val="32"/>
          <w:lang w:val="es-ES_tradnl"/>
        </w:rPr>
        <w:t>entero</w:t>
      </w:r>
      <w:bookmarkStart w:id="0" w:name="_GoBack"/>
      <w:bookmarkEnd w:id="0"/>
    </w:p>
    <w:p w14:paraId="541B9B0F" w14:textId="77777777" w:rsidR="00AF51CA" w:rsidRPr="00CC34CE" w:rsidRDefault="00AF51CA" w:rsidP="00F5195A">
      <w:pPr>
        <w:pBdr>
          <w:bottom w:val="single" w:sz="4" w:space="1" w:color="D558AF"/>
        </w:pBdr>
        <w:spacing w:after="0" w:line="240" w:lineRule="auto"/>
        <w:ind w:right="1608"/>
        <w:rPr>
          <w:rFonts w:ascii="Arial" w:hAnsi="Arial" w:cs="Arial"/>
          <w:b/>
          <w:color w:val="404040" w:themeColor="text1" w:themeTint="BF"/>
          <w:sz w:val="28"/>
          <w:szCs w:val="28"/>
        </w:rPr>
      </w:pPr>
    </w:p>
    <w:p w14:paraId="42187B65" w14:textId="77777777" w:rsidR="00AF51CA" w:rsidRPr="00482DFD" w:rsidRDefault="00AF51CA" w:rsidP="00AF51CA">
      <w:pPr>
        <w:spacing w:after="0"/>
        <w:rPr>
          <w:rFonts w:ascii="Arial" w:hAnsi="Arial" w:cs="Arial"/>
          <w:lang w:val="es-ES"/>
        </w:rPr>
      </w:pPr>
    </w:p>
    <w:p w14:paraId="4042AF94" w14:textId="77777777" w:rsidR="00AF51CA" w:rsidRDefault="00AF51CA" w:rsidP="00AF51CA">
      <w:pPr>
        <w:spacing w:after="0"/>
        <w:rPr>
          <w:rFonts w:ascii="Arial" w:hAnsi="Arial" w:cs="Arial"/>
        </w:rPr>
      </w:pPr>
      <w:r w:rsidRPr="00A5772A">
        <w:rPr>
          <w:rFonts w:ascii="Arial" w:hAnsi="Arial" w:cs="Arial"/>
          <w:b/>
          <w:color w:val="D557AF"/>
          <w:sz w:val="30"/>
          <w:szCs w:val="30"/>
        </w:rPr>
        <w:t>Palabras clave</w:t>
      </w:r>
    </w:p>
    <w:p w14:paraId="59568B18" w14:textId="0257A87B" w:rsidR="00830D05" w:rsidRPr="005528BF" w:rsidRDefault="007D48C5" w:rsidP="00830D05">
      <w:pPr>
        <w:rPr>
          <w:strike/>
        </w:rPr>
      </w:pPr>
      <w:bookmarkStart w:id="1" w:name="_Hlk14192742"/>
      <w:r>
        <w:t xml:space="preserve">Potencias, base, exponente, </w:t>
      </w:r>
      <w:r w:rsidR="00A563B4">
        <w:t>exponente cero, exponente entero negativo, inverso multiplicativo</w:t>
      </w:r>
      <w:bookmarkEnd w:id="1"/>
      <w:r w:rsidR="00162A91">
        <w:t>, base racional</w:t>
      </w:r>
      <w:r w:rsidR="00830D05">
        <w:t xml:space="preserve">. </w:t>
      </w:r>
    </w:p>
    <w:p w14:paraId="6822F8C0" w14:textId="77777777" w:rsidR="00AF51CA" w:rsidRPr="00A5772A" w:rsidRDefault="00AF51CA" w:rsidP="00AF51CA">
      <w:pPr>
        <w:spacing w:after="0"/>
        <w:rPr>
          <w:rFonts w:ascii="Arial" w:hAnsi="Arial" w:cs="Arial"/>
          <w:b/>
          <w:color w:val="D557AF"/>
          <w:sz w:val="30"/>
          <w:szCs w:val="30"/>
        </w:rPr>
      </w:pPr>
      <w:r w:rsidRPr="00A5772A">
        <w:rPr>
          <w:rFonts w:ascii="Arial" w:hAnsi="Arial" w:cs="Arial"/>
          <w:b/>
          <w:color w:val="D557AF"/>
          <w:sz w:val="30"/>
          <w:szCs w:val="30"/>
        </w:rPr>
        <w:t>Preguntas de inicio</w:t>
      </w:r>
    </w:p>
    <w:p w14:paraId="20ADC035" w14:textId="77777777" w:rsidR="00AF51CA" w:rsidRDefault="00AF51CA" w:rsidP="00AF51CA">
      <w:pPr>
        <w:pStyle w:val="Prrafodelista"/>
        <w:spacing w:after="0"/>
        <w:ind w:left="0"/>
        <w:rPr>
          <w:rFonts w:ascii="Arial" w:hAnsi="Arial" w:cs="Arial"/>
          <w:lang w:val="es-ES"/>
        </w:rPr>
      </w:pPr>
    </w:p>
    <w:p w14:paraId="5B01BEA5" w14:textId="77777777" w:rsidR="00A80AF8" w:rsidRDefault="00A80AF8" w:rsidP="00A80AF8">
      <w:pPr>
        <w:numPr>
          <w:ilvl w:val="0"/>
          <w:numId w:val="6"/>
        </w:numPr>
        <w:spacing w:after="0" w:line="240" w:lineRule="auto"/>
        <w:contextualSpacing/>
        <w:rPr>
          <w:rFonts w:cstheme="minorHAnsi"/>
          <w:lang w:val="es-ES"/>
        </w:rPr>
      </w:pPr>
      <w:bookmarkStart w:id="2" w:name="_Hlk14175912"/>
      <w:r w:rsidRPr="00816D48">
        <w:rPr>
          <w:rFonts w:cstheme="minorHAnsi"/>
          <w:lang w:val="es-ES"/>
        </w:rPr>
        <w:t>¿</w:t>
      </w:r>
      <w:r>
        <w:rPr>
          <w:rFonts w:cstheme="minorHAnsi"/>
          <w:lang w:val="es-ES"/>
        </w:rPr>
        <w:t>Cuál es el resultado de elevar un número entero, distinto de cero, a cero?</w:t>
      </w:r>
    </w:p>
    <w:p w14:paraId="6CFB9A27" w14:textId="77777777" w:rsidR="00A80AF8" w:rsidRPr="0048112C" w:rsidRDefault="00A80AF8" w:rsidP="00A80AF8">
      <w:pPr>
        <w:numPr>
          <w:ilvl w:val="0"/>
          <w:numId w:val="6"/>
        </w:numPr>
        <w:spacing w:after="0" w:line="240" w:lineRule="auto"/>
        <w:contextualSpacing/>
        <w:rPr>
          <w:rFonts w:cstheme="minorHAnsi"/>
          <w:lang w:val="es-ES"/>
        </w:rPr>
      </w:pPr>
      <w:r>
        <w:rPr>
          <w:rFonts w:cstheme="minorHAnsi"/>
          <w:lang w:val="es-ES"/>
        </w:rPr>
        <w:t>¿Qué significa que el exponente de una potencia sea negativo?</w:t>
      </w:r>
    </w:p>
    <w:p w14:paraId="0B55BEAF" w14:textId="69768AED" w:rsidR="00A80AF8" w:rsidRDefault="00A80AF8" w:rsidP="00A80AF8">
      <w:pPr>
        <w:numPr>
          <w:ilvl w:val="0"/>
          <w:numId w:val="6"/>
        </w:numPr>
        <w:spacing w:after="0" w:line="240" w:lineRule="auto"/>
        <w:contextualSpacing/>
        <w:rPr>
          <w:rFonts w:cstheme="minorHAnsi"/>
          <w:lang w:val="es-ES"/>
        </w:rPr>
      </w:pPr>
      <w:r>
        <w:rPr>
          <w:rFonts w:cstheme="minorHAnsi"/>
          <w:lang w:val="es-ES"/>
        </w:rPr>
        <w:t>¿Se puede aplicar a los exponentes enteros las reglas que conocemos para los exponentes naturales?</w:t>
      </w:r>
    </w:p>
    <w:p w14:paraId="03BC882F" w14:textId="390F3B91" w:rsidR="00627EE6" w:rsidRPr="00627EE6" w:rsidRDefault="00627EE6" w:rsidP="00627EE6">
      <w:pPr>
        <w:numPr>
          <w:ilvl w:val="0"/>
          <w:numId w:val="6"/>
        </w:numPr>
        <w:spacing w:after="0" w:line="240" w:lineRule="auto"/>
        <w:contextualSpacing/>
        <w:rPr>
          <w:rFonts w:cstheme="minorHAnsi"/>
          <w:lang w:val="es-ES"/>
        </w:rPr>
      </w:pPr>
      <w:r>
        <w:rPr>
          <w:rFonts w:cstheme="minorHAnsi"/>
          <w:lang w:val="es-ES"/>
        </w:rPr>
        <w:t xml:space="preserve">¿Se puede aplicar a los números racionales </w:t>
      </w:r>
      <w:r w:rsidR="00855904">
        <w:rPr>
          <w:rFonts w:cstheme="minorHAnsi"/>
          <w:lang w:val="es-ES"/>
        </w:rPr>
        <w:t>las reglas que conocemos para las potencias de base natural</w:t>
      </w:r>
      <w:r>
        <w:rPr>
          <w:rFonts w:cstheme="minorHAnsi"/>
          <w:lang w:val="es-ES"/>
        </w:rPr>
        <w:t>?</w:t>
      </w:r>
    </w:p>
    <w:p w14:paraId="7381046E" w14:textId="77777777" w:rsidR="00A80AF8" w:rsidRPr="005E3D12" w:rsidRDefault="00A80AF8" w:rsidP="00A80AF8">
      <w:pPr>
        <w:numPr>
          <w:ilvl w:val="0"/>
          <w:numId w:val="6"/>
        </w:numPr>
        <w:spacing w:after="0" w:line="240" w:lineRule="auto"/>
        <w:contextualSpacing/>
        <w:rPr>
          <w:rFonts w:cstheme="minorHAnsi"/>
          <w:lang w:val="es-ES"/>
        </w:rPr>
      </w:pPr>
      <w:r>
        <w:rPr>
          <w:rFonts w:cstheme="minorHAnsi"/>
          <w:lang w:val="es-ES"/>
        </w:rPr>
        <w:t>¿Por qué se excluyen los casos de cero elevado a cero y de cero elevado a exponentes negativos?</w:t>
      </w:r>
    </w:p>
    <w:p w14:paraId="3793ED64" w14:textId="77777777" w:rsidR="00A80AF8" w:rsidRPr="00610146" w:rsidRDefault="00A80AF8" w:rsidP="00A80AF8">
      <w:pPr>
        <w:numPr>
          <w:ilvl w:val="0"/>
          <w:numId w:val="6"/>
        </w:numPr>
        <w:spacing w:after="0" w:line="240" w:lineRule="auto"/>
        <w:contextualSpacing/>
        <w:rPr>
          <w:rFonts w:cstheme="minorHAnsi"/>
          <w:lang w:val="es-ES"/>
        </w:rPr>
      </w:pPr>
      <w:r>
        <w:rPr>
          <w:rFonts w:cstheme="minorHAnsi"/>
          <w:lang w:val="es-ES"/>
        </w:rPr>
        <w:t>¿Tienen aplicaciones las potencias?</w:t>
      </w:r>
    </w:p>
    <w:bookmarkEnd w:id="2"/>
    <w:p w14:paraId="566283F3" w14:textId="77777777" w:rsidR="00204520" w:rsidRDefault="00204520" w:rsidP="00AF51CA">
      <w:pPr>
        <w:pStyle w:val="Prrafodelista"/>
        <w:spacing w:after="0"/>
        <w:ind w:left="0"/>
        <w:rPr>
          <w:rFonts w:ascii="Arial" w:hAnsi="Arial" w:cs="Arial"/>
          <w:lang w:val="es-ES"/>
        </w:rPr>
      </w:pPr>
    </w:p>
    <w:p w14:paraId="1C6CDD25" w14:textId="3436D5B7" w:rsidR="00346A23" w:rsidRDefault="008F440A" w:rsidP="00FD79B5">
      <w:pPr>
        <w:spacing w:after="0"/>
        <w:rPr>
          <w:rFonts w:ascii="Arial" w:hAnsi="Arial" w:cs="Arial"/>
          <w:b/>
          <w:color w:val="D557AF"/>
          <w:sz w:val="30"/>
          <w:szCs w:val="30"/>
        </w:rPr>
      </w:pPr>
      <w:r w:rsidRPr="008F440A">
        <w:rPr>
          <w:rFonts w:ascii="Arial" w:hAnsi="Arial" w:cs="Arial"/>
          <w:b/>
          <w:color w:val="D557AF"/>
          <w:sz w:val="30"/>
          <w:szCs w:val="30"/>
        </w:rPr>
        <w:t>Presentación</w:t>
      </w:r>
    </w:p>
    <w:p w14:paraId="36B18DFF" w14:textId="77777777" w:rsidR="00C8705B" w:rsidRDefault="00C8705B" w:rsidP="00FD79B5">
      <w:pPr>
        <w:spacing w:after="0"/>
        <w:rPr>
          <w:rFonts w:ascii="Arial" w:hAnsi="Arial" w:cs="Arial"/>
          <w:b/>
          <w:color w:val="D557AF"/>
          <w:sz w:val="30"/>
          <w:szCs w:val="30"/>
        </w:rPr>
      </w:pPr>
    </w:p>
    <w:p w14:paraId="668D1F58" w14:textId="77777777" w:rsidR="00765E9C" w:rsidRDefault="00C8705B" w:rsidP="00C8705B">
      <w:r w:rsidRPr="007A4706">
        <w:t>¿</w:t>
      </w:r>
      <w:r>
        <w:t xml:space="preserve">Qué significa y cómo se usan exponentes cero y enteros negativos, como en las expresiones:  </w:t>
      </w:r>
      <m:oMath>
        <m:sSup>
          <m:sSupPr>
            <m:ctrlPr>
              <w:rPr>
                <w:rFonts w:ascii="Cambria Math" w:hAnsi="Cambria Math"/>
                <w:i/>
              </w:rPr>
            </m:ctrlPr>
          </m:sSupPr>
          <m:e>
            <m:r>
              <w:rPr>
                <w:rFonts w:ascii="Cambria Math" w:hAnsi="Cambria Math"/>
              </w:rPr>
              <m:t>5</m:t>
            </m:r>
          </m:e>
          <m:sup>
            <m:r>
              <w:rPr>
                <w:rFonts w:ascii="Cambria Math" w:hAnsi="Cambria Math"/>
              </w:rPr>
              <m:t>0</m:t>
            </m:r>
          </m:sup>
        </m:sSup>
      </m:oMath>
      <w:r>
        <w:t xml:space="preserve"> y  </w:t>
      </w:r>
      <m:oMath>
        <m:sSup>
          <m:sSupPr>
            <m:ctrlPr>
              <w:rPr>
                <w:rFonts w:ascii="Cambria Math" w:hAnsi="Cambria Math"/>
                <w:i/>
              </w:rPr>
            </m:ctrlPr>
          </m:sSupPr>
          <m:e>
            <m:r>
              <w:rPr>
                <w:rFonts w:ascii="Cambria Math" w:hAnsi="Cambria Math"/>
              </w:rPr>
              <m:t>5</m:t>
            </m:r>
          </m:e>
          <m:sup>
            <m:r>
              <w:rPr>
                <w:rFonts w:ascii="Cambria Math" w:hAnsi="Cambria Math"/>
              </w:rPr>
              <m:t>-3</m:t>
            </m:r>
          </m:sup>
        </m:sSup>
        <m:r>
          <w:rPr>
            <w:rFonts w:ascii="Cambria Math" w:hAnsi="Cambria Math"/>
          </w:rPr>
          <m:t>?</m:t>
        </m:r>
      </m:oMath>
      <w:r>
        <w:t xml:space="preserve"> </w:t>
      </w:r>
    </w:p>
    <w:p w14:paraId="69D70BAA" w14:textId="4ED1ED65" w:rsidR="00C8705B" w:rsidRDefault="00C8705B" w:rsidP="00C8705B">
      <w:r>
        <w:t xml:space="preserve">Hemos aprendido que las potencias expresan una multiplicación repetida. </w:t>
      </w:r>
      <m:oMath>
        <m:r>
          <w:rPr>
            <w:rFonts w:ascii="Cambria Math" w:hAnsi="Cambria Math"/>
          </w:rPr>
          <m:t xml:space="preserve">3∙3∙3∙3 = </m:t>
        </m:r>
        <m:sSup>
          <m:sSupPr>
            <m:ctrlPr>
              <w:rPr>
                <w:rFonts w:ascii="Cambria Math" w:hAnsi="Cambria Math"/>
                <w:i/>
              </w:rPr>
            </m:ctrlPr>
          </m:sSupPr>
          <m:e>
            <m:r>
              <w:rPr>
                <w:rFonts w:ascii="Cambria Math" w:hAnsi="Cambria Math"/>
              </w:rPr>
              <m:t>3</m:t>
            </m:r>
          </m:e>
          <m:sup>
            <m:r>
              <w:rPr>
                <w:rFonts w:ascii="Cambria Math" w:hAnsi="Cambria Math"/>
              </w:rPr>
              <m:t>4</m:t>
            </m:r>
          </m:sup>
        </m:sSup>
      </m:oMath>
      <w:r>
        <w:t>. Dónde 3 es la base y el 4 es el exponente. El exponente expresa cuántas veces se repite la base como producto.</w:t>
      </w:r>
    </w:p>
    <w:p w14:paraId="79E7591D" w14:textId="3C9056D1" w:rsidR="00C8705B" w:rsidRDefault="00C8705B" w:rsidP="00C8705B">
      <w:r>
        <w:t xml:space="preserve">Así, </w:t>
      </w:r>
      <m:oMath>
        <m:sSup>
          <m:sSupPr>
            <m:ctrlPr>
              <w:rPr>
                <w:rFonts w:ascii="Cambria Math" w:hAnsi="Cambria Math"/>
                <w:i/>
              </w:rPr>
            </m:ctrlPr>
          </m:sSupPr>
          <m:e>
            <m:r>
              <w:rPr>
                <w:rFonts w:ascii="Cambria Math" w:hAnsi="Cambria Math"/>
              </w:rPr>
              <m:t>6</m:t>
            </m:r>
          </m:e>
          <m:sup>
            <m:r>
              <w:rPr>
                <w:rFonts w:ascii="Cambria Math" w:hAnsi="Cambria Math"/>
              </w:rPr>
              <m:t>3</m:t>
            </m:r>
          </m:sup>
        </m:sSup>
      </m:oMath>
      <w:r>
        <w:t>, expresa que la base “6”, se repite “3” veces como producto. Entonces, ¿cómo interpretar un exponente cero? Algo como “Cero repeticiones como producto”, no tiene sentido. Sucede algo parecido con un exponente negativo, ¿Qué podría significar repetir un producto</w:t>
      </w:r>
      <w:r w:rsidR="00BE13BF">
        <w:t>, digamos,</w:t>
      </w:r>
      <w:r>
        <w:t xml:space="preserve"> -3 veces?  </w:t>
      </w:r>
    </w:p>
    <w:p w14:paraId="37691509" w14:textId="77777777" w:rsidR="00591C8D" w:rsidRDefault="00FF0434" w:rsidP="00C8705B">
      <w:r>
        <w:t>La regla que conocemos para dividir potencias con igual base nos dará una pista</w:t>
      </w:r>
      <w:r w:rsidR="00F6526E">
        <w:t xml:space="preserve">. En esta oportunidad </w:t>
      </w:r>
      <w:r w:rsidR="00591C8D">
        <w:t xml:space="preserve">ampliaremos la definición de potencias para el caso de una base racional y un exponente entero. </w:t>
      </w:r>
    </w:p>
    <w:p w14:paraId="52C6A18E" w14:textId="3E643375" w:rsidR="004B787D" w:rsidRDefault="00C35241" w:rsidP="00C8705B">
      <w:r>
        <w:t>De este modo podremos trabajar con potencias com</w:t>
      </w:r>
      <w:r w:rsidR="009B50CF">
        <w:t>o</w:t>
      </w:r>
      <w:r w:rsidR="00DD48A5">
        <w:t xml:space="preserve">. </w:t>
      </w:r>
      <m:oMath>
        <m:sSup>
          <m:sSupPr>
            <m:ctrlPr>
              <w:rPr>
                <w:rFonts w:ascii="Cambria Math" w:hAnsi="Cambria Math"/>
                <w:i/>
              </w:rPr>
            </m:ctrlPr>
          </m:sSupPr>
          <m:e>
            <m:r>
              <w:rPr>
                <w:rFonts w:ascii="Cambria Math" w:hAnsi="Cambria Math"/>
              </w:rPr>
              <m:t>5</m:t>
            </m:r>
          </m:e>
          <m:sup>
            <m:r>
              <w:rPr>
                <w:rFonts w:ascii="Cambria Math" w:hAnsi="Cambria Math"/>
              </w:rPr>
              <m:t>0</m:t>
            </m:r>
          </m:sup>
        </m:sSup>
      </m:oMath>
      <w:r w:rsidR="00DD48A5">
        <w:t xml:space="preserve"> </w:t>
      </w:r>
      <w:r w:rsidR="009468F5">
        <w:t>(</w:t>
      </w:r>
      <w:r w:rsidR="00DD48A5">
        <w:t>cinco elevado a cero</w:t>
      </w:r>
      <w:r w:rsidR="009468F5">
        <w:t>)</w:t>
      </w:r>
      <w:r w:rsidR="00DD48A5">
        <w:t xml:space="preserve">, </w:t>
      </w:r>
      <m:oMath>
        <m:sSup>
          <m:sSupPr>
            <m:ctrlPr>
              <w:rPr>
                <w:rFonts w:ascii="Cambria Math" w:hAnsi="Cambria Math"/>
                <w:i/>
              </w:rPr>
            </m:ctrlPr>
          </m:sSupPr>
          <m:e>
            <m:r>
              <w:rPr>
                <w:rFonts w:ascii="Cambria Math" w:hAnsi="Cambria Math"/>
              </w:rPr>
              <m:t>a</m:t>
            </m:r>
          </m:e>
          <m:sup>
            <m:r>
              <w:rPr>
                <w:rFonts w:ascii="Cambria Math" w:hAnsi="Cambria Math"/>
              </w:rPr>
              <m:t>-3</m:t>
            </m:r>
          </m:sup>
        </m:sSup>
      </m:oMath>
      <w:r w:rsidR="00203705">
        <w:t xml:space="preserve"> </w:t>
      </w:r>
      <w:r w:rsidR="00765E9C">
        <w:t>(</w:t>
      </w:r>
      <w:r w:rsidR="00203705">
        <w:t xml:space="preserve">un número elevado a un </w:t>
      </w:r>
      <w:r w:rsidR="00D33F89">
        <w:t>exponente</w:t>
      </w:r>
      <w:r w:rsidR="00203705">
        <w:t xml:space="preserve"> negativo</w:t>
      </w:r>
      <w:r w:rsidR="00765E9C">
        <w:t>)</w:t>
      </w:r>
      <w:r w:rsidR="00D33F89">
        <w:t xml:space="preserve"> y también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4</m:t>
                    </m:r>
                  </m:den>
                </m:f>
              </m:e>
            </m:d>
          </m:e>
          <m:sup>
            <m:r>
              <w:rPr>
                <w:rFonts w:ascii="Cambria Math" w:hAnsi="Cambria Math"/>
              </w:rPr>
              <m:t>-2</m:t>
            </m:r>
          </m:sup>
        </m:sSup>
      </m:oMath>
      <w:r w:rsidR="009468F5">
        <w:t>(</w:t>
      </w:r>
      <w:r w:rsidR="00D33F89">
        <w:t xml:space="preserve">una fracción </w:t>
      </w:r>
      <w:r w:rsidR="004B787D">
        <w:t xml:space="preserve">elevada a </w:t>
      </w:r>
      <w:r w:rsidR="009468F5">
        <w:t>un entero negativo</w:t>
      </w:r>
      <w:r w:rsidR="00765E9C">
        <w:t>)</w:t>
      </w:r>
      <w:r w:rsidR="004B787D">
        <w:t xml:space="preserve">. </w:t>
      </w:r>
    </w:p>
    <w:p w14:paraId="56BB3E2F" w14:textId="443E6526" w:rsidR="0093159E" w:rsidRDefault="00CF5D48" w:rsidP="00C8705B">
      <w:r>
        <w:t>Comenzaremos</w:t>
      </w:r>
      <w:r w:rsidR="00C8705B">
        <w:t xml:space="preserve"> por recordar </w:t>
      </w:r>
      <w:r>
        <w:t xml:space="preserve">las </w:t>
      </w:r>
      <w:r w:rsidR="00C8705B">
        <w:t>potencias con base y exponente natural</w:t>
      </w:r>
      <w:r w:rsidR="0093159E">
        <w:t xml:space="preserve"> usando un software </w:t>
      </w:r>
      <w:r w:rsidR="0089648F">
        <w:t>muy poderoso.</w:t>
      </w:r>
    </w:p>
    <w:p w14:paraId="3057AB88" w14:textId="77777777" w:rsidR="0089648F" w:rsidRDefault="00C8705B" w:rsidP="00922D60">
      <w:pPr>
        <w:spacing w:after="0" w:line="240" w:lineRule="auto"/>
        <w:rPr>
          <w:rFonts w:ascii="Arial" w:hAnsi="Arial" w:cs="Arial"/>
          <w:b/>
          <w:color w:val="D557AF"/>
          <w:sz w:val="30"/>
          <w:szCs w:val="30"/>
        </w:rPr>
      </w:pPr>
      <w:r>
        <w:lastRenderedPageBreak/>
        <w:t xml:space="preserve"> </w:t>
      </w:r>
      <w:r w:rsidRPr="00922D60">
        <w:rPr>
          <w:rFonts w:ascii="Arial" w:hAnsi="Arial" w:cs="Arial"/>
          <w:b/>
          <w:color w:val="D557AF"/>
          <w:sz w:val="30"/>
          <w:szCs w:val="30"/>
        </w:rPr>
        <w:t>¡Comencemos!</w:t>
      </w:r>
    </w:p>
    <w:p w14:paraId="254D1399" w14:textId="77777777" w:rsidR="0089648F" w:rsidRDefault="0089648F" w:rsidP="00922D60">
      <w:pPr>
        <w:spacing w:after="0" w:line="240" w:lineRule="auto"/>
        <w:rPr>
          <w:rFonts w:ascii="Arial" w:hAnsi="Arial" w:cs="Arial"/>
          <w:b/>
          <w:color w:val="D557AF"/>
          <w:sz w:val="30"/>
          <w:szCs w:val="30"/>
        </w:rPr>
      </w:pPr>
    </w:p>
    <w:p w14:paraId="2C35B3C5" w14:textId="1241E1C0" w:rsidR="00DC6CB7" w:rsidRPr="00372AA0" w:rsidRDefault="00801444" w:rsidP="00801444">
      <w:pPr>
        <w:spacing w:after="0" w:line="240" w:lineRule="auto"/>
        <w:rPr>
          <w:rFonts w:cstheme="minorHAnsi"/>
          <w:bCs/>
          <w:color w:val="0070C0"/>
          <w:szCs w:val="20"/>
        </w:rPr>
      </w:pPr>
      <w:r w:rsidRPr="00372AA0">
        <w:rPr>
          <w:rFonts w:cstheme="minorHAnsi"/>
          <w:bCs/>
          <w:color w:val="0070C0"/>
          <w:szCs w:val="20"/>
        </w:rPr>
        <w:t xml:space="preserve">¿Qué sabes acerca de </w:t>
      </w:r>
      <w:r w:rsidR="00AA019B" w:rsidRPr="00372AA0">
        <w:rPr>
          <w:rFonts w:cstheme="minorHAnsi"/>
          <w:bCs/>
          <w:color w:val="0070C0"/>
          <w:szCs w:val="20"/>
        </w:rPr>
        <w:t>la multiplicación</w:t>
      </w:r>
      <w:r w:rsidR="000413B3" w:rsidRPr="00372AA0">
        <w:rPr>
          <w:rFonts w:cstheme="minorHAnsi"/>
          <w:bCs/>
          <w:color w:val="0070C0"/>
          <w:szCs w:val="20"/>
        </w:rPr>
        <w:t xml:space="preserve"> y división </w:t>
      </w:r>
      <w:r w:rsidR="00AA019B" w:rsidRPr="00372AA0">
        <w:rPr>
          <w:rFonts w:cstheme="minorHAnsi"/>
          <w:bCs/>
          <w:color w:val="0070C0"/>
          <w:szCs w:val="20"/>
        </w:rPr>
        <w:t>de potencias de igual base</w:t>
      </w:r>
      <w:r w:rsidRPr="00372AA0">
        <w:rPr>
          <w:rFonts w:cstheme="minorHAnsi"/>
          <w:bCs/>
          <w:color w:val="0070C0"/>
          <w:szCs w:val="20"/>
        </w:rPr>
        <w:t>?</w:t>
      </w:r>
      <w:r w:rsidR="00FA5608" w:rsidRPr="00372AA0">
        <w:rPr>
          <w:rFonts w:cstheme="minorHAnsi"/>
          <w:bCs/>
          <w:color w:val="0070C0"/>
          <w:szCs w:val="20"/>
        </w:rPr>
        <w:t xml:space="preserve"> </w:t>
      </w:r>
      <w:r w:rsidR="009C7ADC" w:rsidRPr="00372AA0">
        <w:rPr>
          <w:rFonts w:cstheme="minorHAnsi"/>
          <w:bCs/>
          <w:color w:val="0070C0"/>
          <w:szCs w:val="20"/>
        </w:rPr>
        <w:t>Recordemos algunas de las reglas:</w:t>
      </w:r>
    </w:p>
    <w:p w14:paraId="3752CA3D" w14:textId="77777777" w:rsidR="009C7ADC" w:rsidRDefault="009C7ADC" w:rsidP="00801444">
      <w:pPr>
        <w:spacing w:after="0" w:line="240" w:lineRule="auto"/>
        <w:rPr>
          <w:bCs/>
        </w:rPr>
      </w:pPr>
    </w:p>
    <w:tbl>
      <w:tblPr>
        <w:tblStyle w:val="Tablaconcuadrcula"/>
        <w:tblW w:w="0" w:type="auto"/>
        <w:tblLook w:val="04A0" w:firstRow="1" w:lastRow="0" w:firstColumn="1" w:lastColumn="0" w:noHBand="0" w:noVBand="1"/>
      </w:tblPr>
      <w:tblGrid>
        <w:gridCol w:w="5102"/>
        <w:gridCol w:w="5103"/>
      </w:tblGrid>
      <w:tr w:rsidR="00DC6CB7" w14:paraId="4CAC9FCF" w14:textId="77777777" w:rsidTr="00DC6CB7">
        <w:tc>
          <w:tcPr>
            <w:tcW w:w="5102" w:type="dxa"/>
          </w:tcPr>
          <w:p w14:paraId="0B6BEA91" w14:textId="77777777" w:rsidR="0063397C" w:rsidRPr="00372AA0" w:rsidRDefault="0063397C" w:rsidP="00372AA0">
            <w:pPr>
              <w:spacing w:after="0" w:line="240" w:lineRule="auto"/>
              <w:rPr>
                <w:rFonts w:cstheme="minorHAnsi"/>
                <w:bCs/>
                <w:color w:val="0070C0"/>
                <w:szCs w:val="20"/>
              </w:rPr>
            </w:pPr>
            <w:r w:rsidRPr="00372AA0">
              <w:rPr>
                <w:rFonts w:cstheme="minorHAnsi"/>
                <w:bCs/>
                <w:color w:val="0070C0"/>
                <w:szCs w:val="20"/>
              </w:rPr>
              <w:t>Multiplicación de potencias de igual base</w:t>
            </w:r>
          </w:p>
          <w:p w14:paraId="43A261E3" w14:textId="77777777" w:rsidR="00DC6CB7" w:rsidRPr="00372AA0" w:rsidRDefault="00DC6CB7" w:rsidP="00372AA0">
            <w:pPr>
              <w:spacing w:after="0" w:line="240" w:lineRule="auto"/>
              <w:rPr>
                <w:rFonts w:cstheme="minorHAnsi"/>
                <w:bCs/>
                <w:color w:val="0070C0"/>
                <w:szCs w:val="20"/>
              </w:rPr>
            </w:pPr>
          </w:p>
        </w:tc>
        <w:tc>
          <w:tcPr>
            <w:tcW w:w="5103" w:type="dxa"/>
          </w:tcPr>
          <w:p w14:paraId="4FB553B0" w14:textId="77777777" w:rsidR="0063397C" w:rsidRPr="00372AA0" w:rsidRDefault="0063397C" w:rsidP="00372AA0">
            <w:pPr>
              <w:spacing w:after="0" w:line="240" w:lineRule="auto"/>
              <w:rPr>
                <w:rFonts w:cstheme="minorHAnsi"/>
                <w:bCs/>
                <w:color w:val="0070C0"/>
                <w:szCs w:val="20"/>
              </w:rPr>
            </w:pPr>
            <w:r w:rsidRPr="00372AA0">
              <w:rPr>
                <w:rFonts w:cstheme="minorHAnsi"/>
                <w:bCs/>
                <w:color w:val="0070C0"/>
                <w:szCs w:val="20"/>
              </w:rPr>
              <w:t>División de potencias de igual base</w:t>
            </w:r>
          </w:p>
          <w:p w14:paraId="47922545" w14:textId="77777777" w:rsidR="00DC6CB7" w:rsidRPr="00372AA0" w:rsidRDefault="00DC6CB7" w:rsidP="00372AA0">
            <w:pPr>
              <w:spacing w:after="0" w:line="240" w:lineRule="auto"/>
              <w:rPr>
                <w:rFonts w:cstheme="minorHAnsi"/>
                <w:bCs/>
                <w:color w:val="0070C0"/>
                <w:szCs w:val="20"/>
              </w:rPr>
            </w:pPr>
          </w:p>
        </w:tc>
      </w:tr>
      <w:tr w:rsidR="00DC6CB7" w14:paraId="29E8DF75" w14:textId="77777777" w:rsidTr="00DC6CB7">
        <w:tc>
          <w:tcPr>
            <w:tcW w:w="5102" w:type="dxa"/>
          </w:tcPr>
          <w:p w14:paraId="14D97A4F" w14:textId="77777777" w:rsidR="0063397C" w:rsidRPr="0063397C" w:rsidRDefault="00B0330C" w:rsidP="0063397C">
            <w:pPr>
              <w:jc w:val="both"/>
              <w:rPr>
                <w:sz w:val="20"/>
                <w:szCs w:val="20"/>
              </w:rPr>
            </w:pPr>
            <w:r>
              <w:rPr>
                <w:bCs/>
              </w:rPr>
              <w:t xml:space="preserve"> </w:t>
            </w:r>
          </w:p>
          <w:p w14:paraId="13AFC013" w14:textId="77777777" w:rsidR="00B0330C" w:rsidRPr="000B1E57" w:rsidRDefault="00B0330C" w:rsidP="00B0330C">
            <w:pPr>
              <w:jc w:val="center"/>
              <w:rPr>
                <w:sz w:val="20"/>
                <w:szCs w:val="20"/>
              </w:rPr>
            </w:pPr>
            <w:r w:rsidRPr="000B1E57">
              <w:rPr>
                <w:position w:val="-6"/>
                <w:sz w:val="20"/>
                <w:szCs w:val="20"/>
              </w:rPr>
              <w:object w:dxaOrig="1420" w:dyaOrig="320" w14:anchorId="1A25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5.75pt" o:ole="">
                  <v:imagedata r:id="rId8" o:title=""/>
                </v:shape>
                <o:OLEObject Type="Embed" ProgID="Equation.3" ShapeID="_x0000_i1025" DrawAspect="Content" ObjectID="_1625649648" r:id="rId9"/>
              </w:object>
            </w:r>
          </w:p>
          <w:p w14:paraId="2A411265" w14:textId="77509103" w:rsidR="00DC6CB7" w:rsidRDefault="00B0330C" w:rsidP="00B0330C">
            <w:pPr>
              <w:spacing w:after="0" w:line="240" w:lineRule="auto"/>
              <w:rPr>
                <w:sz w:val="20"/>
                <w:szCs w:val="20"/>
              </w:rPr>
            </w:pPr>
            <w:r w:rsidRPr="000B1E57">
              <w:rPr>
                <w:sz w:val="20"/>
                <w:szCs w:val="20"/>
              </w:rPr>
              <w:t xml:space="preserve">       </w:t>
            </w:r>
            <w:r w:rsidRPr="00372AA0">
              <w:rPr>
                <w:rFonts w:cstheme="minorHAnsi"/>
                <w:bCs/>
                <w:color w:val="0070C0"/>
                <w:szCs w:val="20"/>
              </w:rPr>
              <w:t>Ejemplo:</w:t>
            </w:r>
            <w:r w:rsidRPr="000B1E57">
              <w:rPr>
                <w:sz w:val="20"/>
                <w:szCs w:val="20"/>
              </w:rPr>
              <w:t xml:space="preserve">  </w:t>
            </w:r>
            <w:r w:rsidRPr="000B1E57">
              <w:rPr>
                <w:position w:val="-6"/>
                <w:sz w:val="20"/>
                <w:szCs w:val="20"/>
              </w:rPr>
              <w:object w:dxaOrig="2360" w:dyaOrig="320" w14:anchorId="247D866D">
                <v:shape id="_x0000_i1026" type="#_x0000_t75" style="width:117.75pt;height:15.75pt" o:ole="">
                  <v:imagedata r:id="rId10" o:title=""/>
                </v:shape>
                <o:OLEObject Type="Embed" ProgID="Equation.3" ShapeID="_x0000_i1026" DrawAspect="Content" ObjectID="_1625649649" r:id="rId11"/>
              </w:object>
            </w:r>
          </w:p>
          <w:p w14:paraId="68D82157" w14:textId="77777777" w:rsidR="00CF3CA3" w:rsidRDefault="00CF3CA3" w:rsidP="00B0330C">
            <w:pPr>
              <w:spacing w:after="0" w:line="240" w:lineRule="auto"/>
              <w:rPr>
                <w:sz w:val="20"/>
                <w:szCs w:val="20"/>
              </w:rPr>
            </w:pPr>
          </w:p>
          <w:p w14:paraId="3EAADCE2" w14:textId="77777777" w:rsidR="00400C77" w:rsidRDefault="00400C77" w:rsidP="00B0330C">
            <w:pPr>
              <w:spacing w:after="0" w:line="240" w:lineRule="auto"/>
              <w:rPr>
                <w:bCs/>
                <w:sz w:val="20"/>
              </w:rPr>
            </w:pPr>
          </w:p>
          <w:p w14:paraId="157B9694" w14:textId="68C2E6D6" w:rsidR="00400C77" w:rsidRDefault="00400C77" w:rsidP="00B0330C">
            <w:pPr>
              <w:spacing w:after="0" w:line="240" w:lineRule="auto"/>
              <w:rPr>
                <w:bCs/>
              </w:rPr>
            </w:pPr>
            <w:r w:rsidRPr="00372AA0">
              <w:rPr>
                <w:rFonts w:cstheme="minorHAnsi"/>
                <w:bCs/>
                <w:color w:val="0070C0"/>
                <w:szCs w:val="20"/>
              </w:rPr>
              <w:t>Para multiplicar potencias de igua</w:t>
            </w:r>
            <w:r w:rsidR="00756B99" w:rsidRPr="00372AA0">
              <w:rPr>
                <w:rFonts w:cstheme="minorHAnsi"/>
                <w:bCs/>
                <w:color w:val="0070C0"/>
                <w:szCs w:val="20"/>
              </w:rPr>
              <w:t>l base, se eleva la base a la suma de los exponentes.</w:t>
            </w:r>
            <w:r w:rsidR="00756B99">
              <w:rPr>
                <w:bCs/>
                <w:sz w:val="20"/>
              </w:rPr>
              <w:t xml:space="preserve"> </w:t>
            </w:r>
          </w:p>
        </w:tc>
        <w:tc>
          <w:tcPr>
            <w:tcW w:w="5103" w:type="dxa"/>
          </w:tcPr>
          <w:p w14:paraId="52EAE503" w14:textId="77777777" w:rsidR="00DC6CB7" w:rsidRDefault="00B0330C" w:rsidP="00801444">
            <w:pPr>
              <w:spacing w:after="0" w:line="240" w:lineRule="auto"/>
              <w:rPr>
                <w:bCs/>
              </w:rPr>
            </w:pPr>
            <w:r>
              <w:rPr>
                <w:bCs/>
              </w:rPr>
              <w:t xml:space="preserve"> </w:t>
            </w:r>
          </w:p>
          <w:p w14:paraId="037D4673" w14:textId="43E78797" w:rsidR="00B0330C" w:rsidRDefault="00B0330C" w:rsidP="00756B99">
            <w:pPr>
              <w:jc w:val="center"/>
              <w:rPr>
                <w:sz w:val="20"/>
                <w:szCs w:val="20"/>
              </w:rPr>
            </w:pPr>
            <w:r w:rsidRPr="000B1E57">
              <w:rPr>
                <w:position w:val="-24"/>
                <w:sz w:val="20"/>
                <w:szCs w:val="20"/>
              </w:rPr>
              <w:object w:dxaOrig="2000" w:dyaOrig="660" w14:anchorId="18608E44">
                <v:shape id="_x0000_i1027" type="#_x0000_t75" style="width:99.75pt;height:33pt" o:ole="">
                  <v:imagedata r:id="rId12" o:title=""/>
                </v:shape>
                <o:OLEObject Type="Embed" ProgID="Equation.3" ShapeID="_x0000_i1027" DrawAspect="Content" ObjectID="_1625649650" r:id="rId13"/>
              </w:object>
            </w:r>
            <w:r w:rsidR="005E5F49">
              <w:rPr>
                <w:sz w:val="20"/>
                <w:szCs w:val="20"/>
              </w:rPr>
              <w:t xml:space="preserve"> </w:t>
            </w:r>
            <w:r w:rsidR="00CC07F8" w:rsidRPr="006718EF">
              <w:rPr>
                <w:i/>
                <w:sz w:val="24"/>
                <w:szCs w:val="24"/>
              </w:rPr>
              <w:t xml:space="preserve"> </w:t>
            </w:r>
            <m:oMath>
              <m:r>
                <w:rPr>
                  <w:rFonts w:ascii="Cambria Math" w:hAnsi="Cambria Math"/>
                  <w:sz w:val="24"/>
                  <w:szCs w:val="24"/>
                </w:rPr>
                <m:t>a ≠ 0</m:t>
              </m:r>
            </m:oMath>
            <w:r w:rsidRPr="000B1E57">
              <w:rPr>
                <w:sz w:val="20"/>
                <w:szCs w:val="20"/>
              </w:rPr>
              <w:t xml:space="preserve">      </w:t>
            </w:r>
            <w:r w:rsidRPr="000B1E57">
              <w:rPr>
                <w:position w:val="-24"/>
                <w:sz w:val="20"/>
                <w:szCs w:val="20"/>
              </w:rPr>
              <w:object w:dxaOrig="2439" w:dyaOrig="660" w14:anchorId="4B3E88F0">
                <v:shape id="_x0000_i1028" type="#_x0000_t75" style="width:122.25pt;height:33pt" o:ole="">
                  <v:imagedata r:id="rId14" o:title=""/>
                </v:shape>
                <o:OLEObject Type="Embed" ProgID="Equation.3" ShapeID="_x0000_i1028" DrawAspect="Content" ObjectID="_1625649651" r:id="rId15"/>
              </w:object>
            </w:r>
          </w:p>
          <w:p w14:paraId="0CE964F8" w14:textId="38CD5D43" w:rsidR="00756B99" w:rsidRPr="00372AA0" w:rsidRDefault="00CF3CA3" w:rsidP="00CF3CA3">
            <w:pPr>
              <w:spacing w:after="0" w:line="240" w:lineRule="auto"/>
              <w:rPr>
                <w:rFonts w:cstheme="minorHAnsi"/>
                <w:bCs/>
                <w:color w:val="0070C0"/>
                <w:szCs w:val="20"/>
              </w:rPr>
            </w:pPr>
            <w:r w:rsidRPr="00372AA0">
              <w:rPr>
                <w:rFonts w:cstheme="minorHAnsi"/>
                <w:bCs/>
                <w:color w:val="0070C0"/>
                <w:szCs w:val="20"/>
              </w:rPr>
              <w:t>Para dividir potencias de igual base se eleva la base a la diferencia de los e</w:t>
            </w:r>
            <w:r w:rsidR="00C1754F" w:rsidRPr="00372AA0">
              <w:rPr>
                <w:rFonts w:cstheme="minorHAnsi"/>
                <w:bCs/>
                <w:color w:val="0070C0"/>
                <w:szCs w:val="20"/>
              </w:rPr>
              <w:t>x</w:t>
            </w:r>
            <w:r w:rsidRPr="00372AA0">
              <w:rPr>
                <w:rFonts w:cstheme="minorHAnsi"/>
                <w:bCs/>
                <w:color w:val="0070C0"/>
                <w:szCs w:val="20"/>
              </w:rPr>
              <w:t xml:space="preserve">ponentes. </w:t>
            </w:r>
          </w:p>
          <w:p w14:paraId="414C5F17" w14:textId="27646E5E" w:rsidR="00B0330C" w:rsidRDefault="00B0330C" w:rsidP="00801444">
            <w:pPr>
              <w:spacing w:after="0" w:line="240" w:lineRule="auto"/>
              <w:rPr>
                <w:bCs/>
              </w:rPr>
            </w:pPr>
          </w:p>
        </w:tc>
      </w:tr>
    </w:tbl>
    <w:p w14:paraId="28D21926" w14:textId="77777777" w:rsidR="00DC6CB7" w:rsidRDefault="00DC6CB7" w:rsidP="00801444">
      <w:pPr>
        <w:spacing w:after="0" w:line="240" w:lineRule="auto"/>
        <w:rPr>
          <w:bCs/>
        </w:rPr>
      </w:pPr>
    </w:p>
    <w:p w14:paraId="6A7B1934" w14:textId="0F82D083" w:rsidR="00AA019B" w:rsidRDefault="00AA019B" w:rsidP="00801444">
      <w:pPr>
        <w:spacing w:after="0" w:line="240" w:lineRule="auto"/>
        <w:rPr>
          <w:bCs/>
        </w:rPr>
      </w:pPr>
    </w:p>
    <w:p w14:paraId="56039133" w14:textId="55CAAA35" w:rsidR="001F79AA" w:rsidRPr="00FC2D74" w:rsidRDefault="00806E32" w:rsidP="00FC2D74">
      <w:pPr>
        <w:spacing w:after="0" w:line="240" w:lineRule="auto"/>
        <w:rPr>
          <w:rFonts w:cstheme="minorHAnsi"/>
          <w:bCs/>
          <w:color w:val="0070C0"/>
          <w:szCs w:val="20"/>
        </w:rPr>
      </w:pPr>
      <w:r w:rsidRPr="00FC2D74">
        <w:rPr>
          <w:rFonts w:cstheme="minorHAnsi"/>
          <w:bCs/>
          <w:color w:val="0070C0"/>
          <w:szCs w:val="20"/>
        </w:rPr>
        <w:t xml:space="preserve">Abre el software en tu computador o celular: </w:t>
      </w:r>
      <w:hyperlink r:id="rId16" w:history="1">
        <w:r w:rsidR="001F79AA" w:rsidRPr="00FC2D74">
          <w:rPr>
            <w:rFonts w:cstheme="minorHAnsi"/>
            <w:bCs/>
            <w:color w:val="0070C0"/>
            <w:szCs w:val="20"/>
          </w:rPr>
          <w:t>https://www.thatquiz.org/es/</w:t>
        </w:r>
      </w:hyperlink>
    </w:p>
    <w:p w14:paraId="59ACF5F3" w14:textId="75EB0B8F" w:rsidR="00D0172D" w:rsidRPr="00FC2D74" w:rsidRDefault="00806E32" w:rsidP="00FC2D74">
      <w:pPr>
        <w:spacing w:after="0" w:line="240" w:lineRule="auto"/>
        <w:rPr>
          <w:rFonts w:cstheme="minorHAnsi"/>
          <w:bCs/>
          <w:color w:val="0070C0"/>
          <w:szCs w:val="20"/>
        </w:rPr>
      </w:pPr>
      <w:r w:rsidRPr="00FC2D74">
        <w:rPr>
          <w:rFonts w:cstheme="minorHAnsi"/>
          <w:bCs/>
          <w:color w:val="0070C0"/>
          <w:szCs w:val="20"/>
        </w:rPr>
        <w:t xml:space="preserve"> </w:t>
      </w:r>
      <w:r w:rsidR="001F79AA" w:rsidRPr="00FC2D74">
        <w:rPr>
          <w:rFonts w:cstheme="minorHAnsi"/>
          <w:bCs/>
          <w:color w:val="0070C0"/>
          <w:szCs w:val="20"/>
        </w:rPr>
        <w:t>(las imágenes</w:t>
      </w:r>
      <w:r w:rsidR="002F05D6" w:rsidRPr="00FC2D74">
        <w:rPr>
          <w:rFonts w:cstheme="minorHAnsi"/>
          <w:bCs/>
          <w:color w:val="0070C0"/>
          <w:szCs w:val="20"/>
        </w:rPr>
        <w:t xml:space="preserve"> que siguen </w:t>
      </w:r>
      <w:r w:rsidR="001F79AA" w:rsidRPr="00FC2D74">
        <w:rPr>
          <w:rFonts w:cstheme="minorHAnsi"/>
          <w:bCs/>
          <w:color w:val="0070C0"/>
          <w:szCs w:val="20"/>
        </w:rPr>
        <w:t>son de un computador)</w:t>
      </w:r>
    </w:p>
    <w:p w14:paraId="5B645E71" w14:textId="77777777" w:rsidR="00D0172D" w:rsidRDefault="00D0172D" w:rsidP="00D0172D">
      <w:pPr>
        <w:spacing w:before="60" w:after="60"/>
        <w:rPr>
          <w:rFonts w:ascii="Arial" w:hAnsi="Arial" w:cs="Arial"/>
          <w:b/>
          <w:color w:val="4472C4" w:themeColor="accent1"/>
        </w:rPr>
      </w:pPr>
    </w:p>
    <w:p w14:paraId="3487F5DC" w14:textId="22DE062B" w:rsidR="00D0172D" w:rsidRDefault="00D0172D" w:rsidP="00D0172D">
      <w:pPr>
        <w:spacing w:before="60" w:after="60"/>
        <w:jc w:val="center"/>
        <w:rPr>
          <w:rFonts w:ascii="Arial" w:hAnsi="Arial" w:cs="Arial"/>
          <w:b/>
          <w:color w:val="4472C4" w:themeColor="accent1"/>
        </w:rPr>
      </w:pPr>
      <w:r>
        <w:rPr>
          <w:rFonts w:ascii="Arial" w:hAnsi="Arial" w:cs="Arial"/>
          <w:b/>
          <w:noProof/>
          <w:color w:val="4472C4" w:themeColor="accent1"/>
        </w:rPr>
        <w:drawing>
          <wp:inline distT="0" distB="0" distL="0" distR="0" wp14:anchorId="5EEFC679" wp14:editId="2FB761D2">
            <wp:extent cx="4533900" cy="261659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47339" cy="2624355"/>
                    </a:xfrm>
                    <a:prstGeom prst="rect">
                      <a:avLst/>
                    </a:prstGeom>
                    <a:noFill/>
                    <a:ln>
                      <a:noFill/>
                    </a:ln>
                  </pic:spPr>
                </pic:pic>
              </a:graphicData>
            </a:graphic>
          </wp:inline>
        </w:drawing>
      </w:r>
    </w:p>
    <w:p w14:paraId="3A9F6C93" w14:textId="77777777" w:rsidR="0089648F" w:rsidRDefault="0089648F" w:rsidP="00D0172D">
      <w:pPr>
        <w:spacing w:before="60" w:after="60"/>
        <w:jc w:val="center"/>
        <w:rPr>
          <w:rFonts w:ascii="Arial" w:hAnsi="Arial" w:cs="Arial"/>
          <w:b/>
          <w:color w:val="4472C4" w:themeColor="accent1"/>
        </w:rPr>
      </w:pPr>
    </w:p>
    <w:p w14:paraId="475C3BA4" w14:textId="791F9A89" w:rsidR="00726397" w:rsidRPr="00FC2D74" w:rsidRDefault="00726397" w:rsidP="00801444">
      <w:pPr>
        <w:spacing w:after="0" w:line="240" w:lineRule="auto"/>
        <w:rPr>
          <w:rFonts w:cstheme="minorHAnsi"/>
          <w:bCs/>
          <w:color w:val="0070C0"/>
          <w:szCs w:val="20"/>
        </w:rPr>
      </w:pPr>
      <w:r w:rsidRPr="00FC2D74">
        <w:rPr>
          <w:rFonts w:cstheme="minorHAnsi"/>
          <w:bCs/>
          <w:color w:val="0070C0"/>
          <w:szCs w:val="20"/>
        </w:rPr>
        <w:t>Allí eliges “Potencias”.</w:t>
      </w:r>
      <w:r w:rsidR="00A5162E" w:rsidRPr="00FC2D74">
        <w:rPr>
          <w:rFonts w:cstheme="minorHAnsi"/>
          <w:bCs/>
          <w:color w:val="0070C0"/>
          <w:szCs w:val="20"/>
        </w:rPr>
        <w:t xml:space="preserve"> </w:t>
      </w:r>
      <w:r w:rsidR="00320CBC" w:rsidRPr="00FC2D74">
        <w:rPr>
          <w:rFonts w:cstheme="minorHAnsi"/>
          <w:bCs/>
          <w:color w:val="0070C0"/>
          <w:szCs w:val="20"/>
        </w:rPr>
        <w:t>Al costado izquierdo verás un menú, llénalo como indicamos a continuación:</w:t>
      </w:r>
    </w:p>
    <w:p w14:paraId="4C7876C0" w14:textId="77777777" w:rsidR="00D77441" w:rsidRPr="00FC2D74" w:rsidRDefault="00D77441" w:rsidP="00801444">
      <w:pPr>
        <w:spacing w:after="0" w:line="240" w:lineRule="auto"/>
        <w:rPr>
          <w:rFonts w:cstheme="minorHAnsi"/>
          <w:bCs/>
          <w:color w:val="0070C0"/>
          <w:szCs w:val="20"/>
        </w:rPr>
      </w:pPr>
    </w:p>
    <w:tbl>
      <w:tblPr>
        <w:tblStyle w:val="Tablaconcuadrcula"/>
        <w:tblW w:w="0" w:type="auto"/>
        <w:jc w:val="center"/>
        <w:tblLook w:val="04A0" w:firstRow="1" w:lastRow="0" w:firstColumn="1" w:lastColumn="0" w:noHBand="0" w:noVBand="1"/>
      </w:tblPr>
      <w:tblGrid>
        <w:gridCol w:w="2425"/>
        <w:gridCol w:w="5050"/>
      </w:tblGrid>
      <w:tr w:rsidR="00EB7111" w14:paraId="1BD555B2" w14:textId="77777777" w:rsidTr="00D77441">
        <w:trPr>
          <w:trHeight w:val="4633"/>
          <w:jc w:val="center"/>
        </w:trPr>
        <w:tc>
          <w:tcPr>
            <w:tcW w:w="2425" w:type="dxa"/>
          </w:tcPr>
          <w:p w14:paraId="3FE6BC02" w14:textId="2A6C5D15" w:rsidR="00EB7111" w:rsidRDefault="00D77441" w:rsidP="00771788">
            <w:pPr>
              <w:spacing w:before="60" w:after="60"/>
              <w:rPr>
                <w:rFonts w:ascii="Arial" w:hAnsi="Arial" w:cs="Arial"/>
                <w:b/>
                <w:color w:val="4472C4" w:themeColor="accent1"/>
              </w:rPr>
            </w:pPr>
            <w:r>
              <w:rPr>
                <w:bCs/>
              </w:rPr>
              <w:lastRenderedPageBreak/>
              <w:t xml:space="preserve"> </w:t>
            </w:r>
            <w:r>
              <w:object w:dxaOrig="2430" w:dyaOrig="6890" w14:anchorId="0F1F89FB">
                <v:shape id="_x0000_i1029" type="#_x0000_t75" style="width:90.75pt;height:258pt" o:ole="">
                  <v:imagedata r:id="rId18" o:title=""/>
                </v:shape>
                <o:OLEObject Type="Embed" ProgID="PBrush" ShapeID="_x0000_i1029" DrawAspect="Content" ObjectID="_1625649652" r:id="rId19"/>
              </w:object>
            </w:r>
          </w:p>
        </w:tc>
        <w:tc>
          <w:tcPr>
            <w:tcW w:w="5050" w:type="dxa"/>
          </w:tcPr>
          <w:p w14:paraId="11C775DE" w14:textId="7E3924C8" w:rsidR="00EB7111" w:rsidRPr="001F4FE5" w:rsidRDefault="00EB7111" w:rsidP="00771788">
            <w:pPr>
              <w:spacing w:before="60" w:after="60"/>
              <w:rPr>
                <w:rFonts w:cstheme="minorHAnsi"/>
                <w:b/>
                <w:color w:val="4472C4" w:themeColor="accent1"/>
                <w:sz w:val="20"/>
                <w:szCs w:val="20"/>
              </w:rPr>
            </w:pPr>
            <w:r w:rsidRPr="004D1786">
              <w:rPr>
                <w:rFonts w:cstheme="minorHAnsi"/>
                <w:b/>
                <w:color w:val="FF0000"/>
                <w:sz w:val="20"/>
                <w:szCs w:val="20"/>
              </w:rPr>
              <w:t>Largo</w:t>
            </w:r>
            <w:r w:rsidRPr="001F4FE5">
              <w:rPr>
                <w:rFonts w:cstheme="minorHAnsi"/>
                <w:b/>
                <w:color w:val="4472C4" w:themeColor="accent1"/>
                <w:sz w:val="20"/>
                <w:szCs w:val="20"/>
              </w:rPr>
              <w:t>, número de preguntas</w:t>
            </w:r>
            <w:r w:rsidR="00210564">
              <w:rPr>
                <w:rFonts w:cstheme="minorHAnsi"/>
                <w:b/>
                <w:color w:val="4472C4" w:themeColor="accent1"/>
                <w:sz w:val="20"/>
                <w:szCs w:val="20"/>
              </w:rPr>
              <w:t>, deja el 10</w:t>
            </w:r>
            <w:r w:rsidRPr="001F4FE5">
              <w:rPr>
                <w:rFonts w:cstheme="minorHAnsi"/>
                <w:b/>
                <w:color w:val="4472C4" w:themeColor="accent1"/>
                <w:sz w:val="20"/>
                <w:szCs w:val="20"/>
              </w:rPr>
              <w:t>.</w:t>
            </w:r>
          </w:p>
          <w:p w14:paraId="2C0170A9" w14:textId="3F79278B" w:rsidR="00EB7111" w:rsidRPr="001F4FE5" w:rsidRDefault="00EB7111" w:rsidP="00771788">
            <w:pPr>
              <w:spacing w:before="60" w:after="60"/>
              <w:rPr>
                <w:rFonts w:cstheme="minorHAnsi"/>
                <w:b/>
                <w:color w:val="4472C4" w:themeColor="accent1"/>
                <w:sz w:val="20"/>
                <w:szCs w:val="20"/>
              </w:rPr>
            </w:pPr>
            <w:r w:rsidRPr="004D1786">
              <w:rPr>
                <w:rFonts w:cstheme="minorHAnsi"/>
                <w:b/>
                <w:color w:val="FF0000"/>
                <w:sz w:val="20"/>
                <w:szCs w:val="20"/>
              </w:rPr>
              <w:t>Nive</w:t>
            </w:r>
            <w:r w:rsidRPr="001F4FE5">
              <w:rPr>
                <w:rFonts w:cstheme="minorHAnsi"/>
                <w:b/>
                <w:color w:val="4472C4" w:themeColor="accent1"/>
                <w:sz w:val="20"/>
                <w:szCs w:val="20"/>
              </w:rPr>
              <w:t>l, desde 2 a 10, de más fácil a difícil</w:t>
            </w:r>
            <w:r w:rsidR="00D45DB7">
              <w:rPr>
                <w:rFonts w:cstheme="minorHAnsi"/>
                <w:b/>
                <w:color w:val="4472C4" w:themeColor="accent1"/>
                <w:sz w:val="20"/>
                <w:szCs w:val="20"/>
              </w:rPr>
              <w:t>, deja el 2</w:t>
            </w:r>
            <w:r w:rsidRPr="001F4FE5">
              <w:rPr>
                <w:rFonts w:cstheme="minorHAnsi"/>
                <w:b/>
                <w:color w:val="4472C4" w:themeColor="accent1"/>
                <w:sz w:val="20"/>
                <w:szCs w:val="20"/>
              </w:rPr>
              <w:t>.</w:t>
            </w:r>
          </w:p>
          <w:p w14:paraId="5895B895" w14:textId="77777777" w:rsidR="00D45DB7" w:rsidRDefault="00D45DB7" w:rsidP="00771788">
            <w:pPr>
              <w:spacing w:before="60" w:after="60"/>
              <w:rPr>
                <w:rFonts w:cstheme="minorHAnsi"/>
                <w:b/>
                <w:color w:val="4472C4" w:themeColor="accent1"/>
                <w:sz w:val="20"/>
                <w:szCs w:val="20"/>
              </w:rPr>
            </w:pPr>
          </w:p>
          <w:p w14:paraId="4E4BC0E9" w14:textId="2A0D6A78" w:rsidR="00EB7111" w:rsidRPr="001F4FE5" w:rsidRDefault="00EB7111" w:rsidP="00771788">
            <w:pPr>
              <w:spacing w:before="60" w:after="60"/>
              <w:rPr>
                <w:rFonts w:cstheme="minorHAnsi"/>
                <w:b/>
                <w:color w:val="4472C4" w:themeColor="accent1"/>
                <w:sz w:val="20"/>
                <w:szCs w:val="20"/>
              </w:rPr>
            </w:pPr>
            <w:r w:rsidRPr="004D1786">
              <w:rPr>
                <w:rFonts w:cstheme="minorHAnsi"/>
                <w:b/>
                <w:color w:val="FF0000"/>
                <w:sz w:val="20"/>
                <w:szCs w:val="20"/>
              </w:rPr>
              <w:t>Duración</w:t>
            </w:r>
            <w:r w:rsidRPr="001F4FE5">
              <w:rPr>
                <w:rFonts w:cstheme="minorHAnsi"/>
                <w:b/>
                <w:color w:val="4472C4" w:themeColor="accent1"/>
                <w:sz w:val="20"/>
                <w:szCs w:val="20"/>
              </w:rPr>
              <w:t>, abierto</w:t>
            </w:r>
            <w:r w:rsidR="00E027B9">
              <w:rPr>
                <w:rFonts w:cstheme="minorHAnsi"/>
                <w:b/>
                <w:color w:val="4472C4" w:themeColor="accent1"/>
                <w:sz w:val="20"/>
                <w:szCs w:val="20"/>
              </w:rPr>
              <w:t>,</w:t>
            </w:r>
            <w:r w:rsidRPr="001F4FE5">
              <w:rPr>
                <w:rFonts w:cstheme="minorHAnsi"/>
                <w:b/>
                <w:color w:val="4472C4" w:themeColor="accent1"/>
                <w:sz w:val="20"/>
                <w:szCs w:val="20"/>
              </w:rPr>
              <w:t xml:space="preserve"> no pone límite de tiempo</w:t>
            </w:r>
            <w:r w:rsidR="00D45DB7">
              <w:rPr>
                <w:rFonts w:cstheme="minorHAnsi"/>
                <w:b/>
                <w:color w:val="4472C4" w:themeColor="accent1"/>
                <w:sz w:val="20"/>
                <w:szCs w:val="20"/>
              </w:rPr>
              <w:t>, déjalo así</w:t>
            </w:r>
            <w:r w:rsidRPr="001F4FE5">
              <w:rPr>
                <w:rFonts w:cstheme="minorHAnsi"/>
                <w:b/>
                <w:color w:val="4472C4" w:themeColor="accent1"/>
                <w:sz w:val="20"/>
                <w:szCs w:val="20"/>
              </w:rPr>
              <w:t>.</w:t>
            </w:r>
          </w:p>
          <w:p w14:paraId="4B34895B" w14:textId="77777777" w:rsidR="00EB7111" w:rsidRPr="001F4FE5" w:rsidRDefault="00EB7111" w:rsidP="00771788">
            <w:pPr>
              <w:spacing w:before="60" w:after="60"/>
              <w:rPr>
                <w:rFonts w:cstheme="minorHAnsi"/>
                <w:b/>
                <w:color w:val="4472C4" w:themeColor="accent1"/>
                <w:sz w:val="20"/>
                <w:szCs w:val="20"/>
              </w:rPr>
            </w:pPr>
            <w:r w:rsidRPr="004D1786">
              <w:rPr>
                <w:rFonts w:cstheme="minorHAnsi"/>
                <w:b/>
                <w:color w:val="FF0000"/>
                <w:sz w:val="20"/>
                <w:szCs w:val="20"/>
              </w:rPr>
              <w:t>Pausa</w:t>
            </w:r>
            <w:r w:rsidRPr="001F4FE5">
              <w:rPr>
                <w:rFonts w:cstheme="minorHAnsi"/>
                <w:b/>
                <w:color w:val="4472C4" w:themeColor="accent1"/>
                <w:sz w:val="20"/>
                <w:szCs w:val="20"/>
              </w:rPr>
              <w:t>, lo puedes dejar en No.</w:t>
            </w:r>
          </w:p>
          <w:p w14:paraId="2E490F34" w14:textId="5DBAE086" w:rsidR="00EB7111" w:rsidRPr="001F4FE5" w:rsidRDefault="00E027B9" w:rsidP="00771788">
            <w:pPr>
              <w:spacing w:before="60" w:after="60"/>
              <w:rPr>
                <w:rFonts w:cstheme="minorHAnsi"/>
                <w:b/>
                <w:color w:val="4472C4" w:themeColor="accent1"/>
                <w:sz w:val="20"/>
                <w:szCs w:val="20"/>
              </w:rPr>
            </w:pPr>
            <w:r>
              <w:rPr>
                <w:rFonts w:cstheme="minorHAnsi"/>
                <w:b/>
                <w:color w:val="4472C4" w:themeColor="accent1"/>
                <w:sz w:val="20"/>
                <w:szCs w:val="20"/>
              </w:rPr>
              <w:t>E</w:t>
            </w:r>
            <w:r w:rsidR="00EB7111" w:rsidRPr="001F4FE5">
              <w:rPr>
                <w:rFonts w:cstheme="minorHAnsi"/>
                <w:b/>
                <w:color w:val="4472C4" w:themeColor="accent1"/>
                <w:sz w:val="20"/>
                <w:szCs w:val="20"/>
              </w:rPr>
              <w:t xml:space="preserve">lige </w:t>
            </w:r>
            <w:r w:rsidR="001F357B">
              <w:rPr>
                <w:rFonts w:cstheme="minorHAnsi"/>
                <w:b/>
                <w:color w:val="4472C4" w:themeColor="accent1"/>
                <w:sz w:val="20"/>
                <w:szCs w:val="20"/>
              </w:rPr>
              <w:t>“</w:t>
            </w:r>
            <w:r w:rsidR="00EB7111" w:rsidRPr="004D1786">
              <w:rPr>
                <w:rFonts w:cstheme="minorHAnsi"/>
                <w:b/>
                <w:color w:val="FF0000"/>
                <w:sz w:val="20"/>
                <w:szCs w:val="20"/>
              </w:rPr>
              <w:t>Potencias</w:t>
            </w:r>
            <w:r w:rsidR="001F357B">
              <w:rPr>
                <w:rFonts w:cstheme="minorHAnsi"/>
                <w:b/>
                <w:color w:val="4472C4" w:themeColor="accent1"/>
                <w:sz w:val="20"/>
                <w:szCs w:val="20"/>
              </w:rPr>
              <w:t>”</w:t>
            </w:r>
            <w:r w:rsidR="00EB7111" w:rsidRPr="001F4FE5">
              <w:rPr>
                <w:rFonts w:cstheme="minorHAnsi"/>
                <w:b/>
                <w:color w:val="4472C4" w:themeColor="accent1"/>
                <w:sz w:val="20"/>
                <w:szCs w:val="20"/>
              </w:rPr>
              <w:t>.</w:t>
            </w:r>
          </w:p>
          <w:p w14:paraId="43D90AFE" w14:textId="77777777" w:rsidR="00EB7111" w:rsidRPr="001F4FE5" w:rsidRDefault="00EB7111" w:rsidP="00771788">
            <w:pPr>
              <w:spacing w:before="60" w:after="60"/>
              <w:rPr>
                <w:rFonts w:cstheme="minorHAnsi"/>
                <w:b/>
                <w:color w:val="4472C4" w:themeColor="accent1"/>
                <w:sz w:val="20"/>
                <w:szCs w:val="20"/>
              </w:rPr>
            </w:pPr>
          </w:p>
          <w:p w14:paraId="78878896" w14:textId="77777777" w:rsidR="00EB7111" w:rsidRPr="001F4FE5" w:rsidRDefault="00EB7111" w:rsidP="00771788">
            <w:pPr>
              <w:spacing w:before="60" w:after="60"/>
              <w:rPr>
                <w:rFonts w:cstheme="minorHAnsi"/>
                <w:b/>
                <w:color w:val="4472C4" w:themeColor="accent1"/>
                <w:sz w:val="20"/>
                <w:szCs w:val="20"/>
              </w:rPr>
            </w:pPr>
          </w:p>
          <w:p w14:paraId="028FEC4A" w14:textId="77777777" w:rsidR="00EB7111" w:rsidRPr="001F4FE5" w:rsidRDefault="00EB7111" w:rsidP="00771788">
            <w:pPr>
              <w:spacing w:before="60" w:after="60"/>
              <w:rPr>
                <w:rFonts w:cstheme="minorHAnsi"/>
                <w:b/>
                <w:color w:val="4472C4" w:themeColor="accent1"/>
                <w:sz w:val="20"/>
                <w:szCs w:val="20"/>
              </w:rPr>
            </w:pPr>
          </w:p>
          <w:p w14:paraId="3C096A4B" w14:textId="77777777" w:rsidR="00A5162E" w:rsidRDefault="00A5162E" w:rsidP="00771788">
            <w:pPr>
              <w:spacing w:before="60" w:after="60"/>
              <w:rPr>
                <w:rFonts w:cstheme="minorHAnsi"/>
                <w:b/>
                <w:color w:val="4472C4" w:themeColor="accent1"/>
                <w:sz w:val="20"/>
                <w:szCs w:val="20"/>
              </w:rPr>
            </w:pPr>
          </w:p>
          <w:p w14:paraId="113C53ED" w14:textId="4DCE1E2F" w:rsidR="00EB7111" w:rsidRPr="001F4FE5" w:rsidRDefault="00D77441" w:rsidP="00771788">
            <w:pPr>
              <w:spacing w:before="60" w:after="60"/>
              <w:rPr>
                <w:rFonts w:cstheme="minorHAnsi"/>
                <w:b/>
                <w:color w:val="4472C4" w:themeColor="accent1"/>
                <w:sz w:val="20"/>
                <w:szCs w:val="20"/>
              </w:rPr>
            </w:pPr>
            <w:r>
              <w:rPr>
                <w:rFonts w:cstheme="minorHAnsi"/>
                <w:b/>
                <w:color w:val="4472C4" w:themeColor="accent1"/>
                <w:sz w:val="20"/>
                <w:szCs w:val="20"/>
              </w:rPr>
              <w:t>Y</w:t>
            </w:r>
            <w:r w:rsidR="00B627BD">
              <w:rPr>
                <w:rFonts w:cstheme="minorHAnsi"/>
                <w:b/>
                <w:color w:val="4472C4" w:themeColor="accent1"/>
                <w:sz w:val="20"/>
                <w:szCs w:val="20"/>
              </w:rPr>
              <w:t xml:space="preserve">, luego, </w:t>
            </w:r>
            <w:r>
              <w:rPr>
                <w:rFonts w:cstheme="minorHAnsi"/>
                <w:b/>
                <w:color w:val="4472C4" w:themeColor="accent1"/>
                <w:sz w:val="20"/>
                <w:szCs w:val="20"/>
              </w:rPr>
              <w:t xml:space="preserve">para lo que queramos practicar iremos </w:t>
            </w:r>
            <w:r w:rsidR="00B627BD">
              <w:rPr>
                <w:rFonts w:cstheme="minorHAnsi"/>
                <w:b/>
                <w:color w:val="4472C4" w:themeColor="accent1"/>
                <w:sz w:val="20"/>
                <w:szCs w:val="20"/>
              </w:rPr>
              <w:t xml:space="preserve">marcando con </w:t>
            </w:r>
            <w:r w:rsidR="004D1786">
              <w:rPr>
                <w:rFonts w:cstheme="minorHAnsi"/>
                <w:b/>
                <w:color w:val="4472C4" w:themeColor="accent1"/>
                <w:sz w:val="20"/>
                <w:szCs w:val="20"/>
              </w:rPr>
              <w:t xml:space="preserve">opciones </w:t>
            </w:r>
            <w:r w:rsidR="00B627BD">
              <w:rPr>
                <w:rFonts w:cstheme="minorHAnsi"/>
                <w:b/>
                <w:color w:val="4472C4" w:themeColor="accent1"/>
                <w:sz w:val="20"/>
                <w:szCs w:val="20"/>
              </w:rPr>
              <w:t xml:space="preserve">un tic. </w:t>
            </w:r>
            <w:r w:rsidR="00CA4132">
              <w:rPr>
                <w:rFonts w:cstheme="minorHAnsi"/>
                <w:b/>
                <w:color w:val="4472C4" w:themeColor="accent1"/>
                <w:sz w:val="20"/>
                <w:szCs w:val="20"/>
              </w:rPr>
              <w:t>La marcada</w:t>
            </w:r>
            <w:r w:rsidR="00EA5FB2">
              <w:rPr>
                <w:rFonts w:cstheme="minorHAnsi"/>
                <w:b/>
                <w:color w:val="4472C4" w:themeColor="accent1"/>
                <w:sz w:val="20"/>
                <w:szCs w:val="20"/>
              </w:rPr>
              <w:t xml:space="preserve"> pide</w:t>
            </w:r>
            <w:r w:rsidR="006973BB">
              <w:rPr>
                <w:rFonts w:cstheme="minorHAnsi"/>
                <w:b/>
                <w:color w:val="4472C4" w:themeColor="accent1"/>
                <w:sz w:val="20"/>
                <w:szCs w:val="20"/>
              </w:rPr>
              <w:t xml:space="preserve"> el exponente </w:t>
            </w:r>
            <w:r w:rsidR="0073526B">
              <w:rPr>
                <w:rFonts w:cstheme="minorHAnsi"/>
                <w:b/>
                <w:color w:val="4472C4" w:themeColor="accent1"/>
                <w:sz w:val="20"/>
                <w:szCs w:val="20"/>
              </w:rPr>
              <w:t>al multiplicar potencias de igual base.</w:t>
            </w:r>
          </w:p>
          <w:p w14:paraId="263AD39F" w14:textId="77777777" w:rsidR="00EB7111" w:rsidRDefault="00EB7111" w:rsidP="00771788">
            <w:pPr>
              <w:spacing w:before="60" w:after="60"/>
              <w:rPr>
                <w:rFonts w:ascii="Arial" w:hAnsi="Arial" w:cs="Arial"/>
                <w:b/>
                <w:color w:val="4472C4" w:themeColor="accent1"/>
              </w:rPr>
            </w:pPr>
          </w:p>
          <w:p w14:paraId="4780309A" w14:textId="77777777" w:rsidR="00EB7111" w:rsidRDefault="00EB7111" w:rsidP="00771788">
            <w:pPr>
              <w:spacing w:before="60" w:after="60"/>
              <w:rPr>
                <w:rFonts w:ascii="Arial" w:hAnsi="Arial" w:cs="Arial"/>
                <w:b/>
                <w:color w:val="4472C4" w:themeColor="accent1"/>
              </w:rPr>
            </w:pPr>
          </w:p>
        </w:tc>
      </w:tr>
    </w:tbl>
    <w:p w14:paraId="218CBF20" w14:textId="01372AC8" w:rsidR="00E14258" w:rsidRDefault="00E14258" w:rsidP="00A15DF6">
      <w:pPr>
        <w:spacing w:after="0" w:line="240" w:lineRule="auto"/>
        <w:rPr>
          <w:rFonts w:ascii="Arial" w:hAnsi="Arial" w:cs="Arial"/>
          <w:b/>
          <w:color w:val="0070C0"/>
          <w:szCs w:val="20"/>
        </w:rPr>
      </w:pPr>
    </w:p>
    <w:p w14:paraId="3C70DBDA" w14:textId="08AB543B" w:rsidR="00686B17" w:rsidRPr="00260AE2" w:rsidRDefault="00530CE6" w:rsidP="00A15DF6">
      <w:pPr>
        <w:spacing w:after="0" w:line="240" w:lineRule="auto"/>
        <w:rPr>
          <w:rFonts w:cstheme="minorHAnsi"/>
          <w:bCs/>
          <w:color w:val="0070C0"/>
          <w:szCs w:val="20"/>
        </w:rPr>
      </w:pPr>
      <w:r w:rsidRPr="00260AE2">
        <w:rPr>
          <w:rFonts w:cstheme="minorHAnsi"/>
          <w:b/>
          <w:color w:val="0070C0"/>
          <w:szCs w:val="20"/>
        </w:rPr>
        <w:t>¡</w:t>
      </w:r>
      <w:r w:rsidR="00162A91" w:rsidRPr="00260AE2">
        <w:rPr>
          <w:rFonts w:cstheme="minorHAnsi"/>
          <w:b/>
          <w:color w:val="0070C0"/>
          <w:szCs w:val="20"/>
        </w:rPr>
        <w:t>Práct</w:t>
      </w:r>
      <w:r w:rsidR="00162A91">
        <w:rPr>
          <w:rFonts w:cstheme="minorHAnsi"/>
          <w:b/>
          <w:color w:val="0070C0"/>
          <w:szCs w:val="20"/>
        </w:rPr>
        <w:t>i</w:t>
      </w:r>
      <w:r w:rsidR="00162A91" w:rsidRPr="00260AE2">
        <w:rPr>
          <w:rFonts w:cstheme="minorHAnsi"/>
          <w:b/>
          <w:color w:val="0070C0"/>
          <w:szCs w:val="20"/>
        </w:rPr>
        <w:t>ca</w:t>
      </w:r>
      <w:r w:rsidR="005E128A" w:rsidRPr="00260AE2">
        <w:rPr>
          <w:rFonts w:cstheme="minorHAnsi"/>
          <w:b/>
          <w:color w:val="0070C0"/>
          <w:szCs w:val="20"/>
        </w:rPr>
        <w:t>!</w:t>
      </w:r>
      <w:r w:rsidR="00686B17">
        <w:rPr>
          <w:rFonts w:ascii="Arial" w:hAnsi="Arial" w:cs="Arial"/>
          <w:b/>
          <w:color w:val="0070C0"/>
          <w:szCs w:val="20"/>
        </w:rPr>
        <w:t xml:space="preserve"> </w:t>
      </w:r>
      <w:r w:rsidR="00686B17" w:rsidRPr="00260AE2">
        <w:rPr>
          <w:rFonts w:cstheme="minorHAnsi"/>
          <w:bCs/>
          <w:color w:val="0070C0"/>
          <w:szCs w:val="20"/>
        </w:rPr>
        <w:t xml:space="preserve">Elige </w:t>
      </w:r>
      <w:r w:rsidR="00FC0114" w:rsidRPr="00260AE2">
        <w:rPr>
          <w:rFonts w:cstheme="minorHAnsi"/>
          <w:bCs/>
          <w:color w:val="0070C0"/>
          <w:szCs w:val="20"/>
        </w:rPr>
        <w:t>multiplicaciones y divisiones de potencias de igual base, como en la figura:</w:t>
      </w:r>
    </w:p>
    <w:p w14:paraId="4D59A47E" w14:textId="10571B6F" w:rsidR="00FC0114" w:rsidRPr="00260AE2" w:rsidRDefault="00FC0114" w:rsidP="00A15DF6">
      <w:pPr>
        <w:spacing w:after="0" w:line="240" w:lineRule="auto"/>
        <w:rPr>
          <w:rFonts w:cstheme="minorHAnsi"/>
          <w:bCs/>
          <w:color w:val="0070C0"/>
          <w:szCs w:val="20"/>
        </w:rPr>
      </w:pPr>
    </w:p>
    <w:p w14:paraId="78C43548" w14:textId="7A7693D7" w:rsidR="0060264D" w:rsidRDefault="0060264D" w:rsidP="00BB0244">
      <w:pPr>
        <w:spacing w:after="0" w:line="240" w:lineRule="auto"/>
        <w:jc w:val="center"/>
        <w:rPr>
          <w:rFonts w:ascii="Arial" w:hAnsi="Arial" w:cs="Arial"/>
          <w:b/>
          <w:color w:val="0070C0"/>
          <w:szCs w:val="20"/>
        </w:rPr>
      </w:pPr>
      <w:r>
        <w:rPr>
          <w:rFonts w:ascii="Arial" w:hAnsi="Arial" w:cs="Arial"/>
          <w:b/>
          <w:noProof/>
          <w:color w:val="0070C0"/>
          <w:szCs w:val="20"/>
        </w:rPr>
        <w:drawing>
          <wp:inline distT="0" distB="0" distL="0" distR="0" wp14:anchorId="242407EF" wp14:editId="4A6AB38A">
            <wp:extent cx="4868529" cy="2095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83367" cy="2101886"/>
                    </a:xfrm>
                    <a:prstGeom prst="rect">
                      <a:avLst/>
                    </a:prstGeom>
                    <a:noFill/>
                    <a:ln>
                      <a:noFill/>
                    </a:ln>
                  </pic:spPr>
                </pic:pic>
              </a:graphicData>
            </a:graphic>
          </wp:inline>
        </w:drawing>
      </w:r>
    </w:p>
    <w:p w14:paraId="32128FB9" w14:textId="199E7AA6" w:rsidR="0060264D" w:rsidRDefault="0060264D" w:rsidP="00A15DF6">
      <w:pPr>
        <w:spacing w:after="0" w:line="240" w:lineRule="auto"/>
        <w:rPr>
          <w:rFonts w:ascii="Arial" w:hAnsi="Arial" w:cs="Arial"/>
          <w:b/>
          <w:color w:val="0070C0"/>
          <w:szCs w:val="20"/>
        </w:rPr>
      </w:pPr>
    </w:p>
    <w:p w14:paraId="6FD3EFF8" w14:textId="7336E1F1" w:rsidR="0060264D" w:rsidRPr="00260AE2" w:rsidRDefault="0060264D" w:rsidP="00A15DF6">
      <w:pPr>
        <w:spacing w:after="0" w:line="240" w:lineRule="auto"/>
        <w:rPr>
          <w:rFonts w:cstheme="minorHAnsi"/>
          <w:bCs/>
          <w:color w:val="0070C0"/>
          <w:szCs w:val="20"/>
        </w:rPr>
      </w:pPr>
      <w:r w:rsidRPr="00260AE2">
        <w:rPr>
          <w:rFonts w:cstheme="minorHAnsi"/>
          <w:bCs/>
          <w:color w:val="0070C0"/>
          <w:szCs w:val="20"/>
        </w:rPr>
        <w:t>Observa dónde marcamos los clics: en pote</w:t>
      </w:r>
      <w:r w:rsidR="003D41C1" w:rsidRPr="00260AE2">
        <w:rPr>
          <w:rFonts w:cstheme="minorHAnsi"/>
          <w:bCs/>
          <w:color w:val="0070C0"/>
          <w:szCs w:val="20"/>
        </w:rPr>
        <w:t>ncias y dos casilleros con igual base. Nos está pidiendo el exponente del resultado, en este caso 6</w:t>
      </w:r>
      <w:r w:rsidR="00B32C60" w:rsidRPr="00260AE2">
        <w:rPr>
          <w:rFonts w:cstheme="minorHAnsi"/>
          <w:bCs/>
          <w:color w:val="0070C0"/>
          <w:szCs w:val="20"/>
        </w:rPr>
        <w:t xml:space="preserve">.  Sigue con 10 preguntas más. </w:t>
      </w:r>
      <w:r w:rsidR="00B32C60" w:rsidRPr="00260AE2">
        <w:rPr>
          <w:rFonts w:cstheme="minorHAnsi"/>
          <w:b/>
          <w:color w:val="0070C0"/>
          <w:szCs w:val="20"/>
        </w:rPr>
        <w:t>¡Practica!</w:t>
      </w:r>
    </w:p>
    <w:p w14:paraId="1B86D2F7" w14:textId="1E57FD50" w:rsidR="00B32C60" w:rsidRPr="00260AE2" w:rsidRDefault="00B32C60" w:rsidP="00A15DF6">
      <w:pPr>
        <w:spacing w:after="0" w:line="240" w:lineRule="auto"/>
        <w:rPr>
          <w:rFonts w:cstheme="minorHAnsi"/>
          <w:bCs/>
          <w:color w:val="0070C0"/>
          <w:szCs w:val="20"/>
        </w:rPr>
      </w:pPr>
    </w:p>
    <w:p w14:paraId="309DA6A7" w14:textId="043FF838" w:rsidR="00B32C60" w:rsidRPr="00932056" w:rsidRDefault="00D77191" w:rsidP="00A15DF6">
      <w:pPr>
        <w:spacing w:after="0" w:line="240" w:lineRule="auto"/>
        <w:rPr>
          <w:rFonts w:cstheme="minorHAnsi"/>
          <w:bCs/>
          <w:color w:val="0070C0"/>
          <w:szCs w:val="20"/>
        </w:rPr>
      </w:pPr>
      <w:r w:rsidRPr="00932056">
        <w:rPr>
          <w:rFonts w:cstheme="minorHAnsi"/>
          <w:bCs/>
          <w:color w:val="0070C0"/>
          <w:szCs w:val="20"/>
        </w:rPr>
        <w:t>N</w:t>
      </w:r>
      <w:r w:rsidR="004B5E1C" w:rsidRPr="00932056">
        <w:rPr>
          <w:rFonts w:cstheme="minorHAnsi"/>
          <w:bCs/>
          <w:color w:val="0070C0"/>
          <w:szCs w:val="20"/>
        </w:rPr>
        <w:t>os propuso una división</w:t>
      </w:r>
      <w:r w:rsidRPr="00932056">
        <w:rPr>
          <w:rFonts w:cstheme="minorHAnsi"/>
          <w:bCs/>
          <w:color w:val="0070C0"/>
          <w:szCs w:val="20"/>
        </w:rPr>
        <w:t xml:space="preserve"> de </w:t>
      </w:r>
      <w:r w:rsidR="00C1754F" w:rsidRPr="00932056">
        <w:rPr>
          <w:rFonts w:cstheme="minorHAnsi"/>
          <w:bCs/>
          <w:color w:val="0070C0"/>
          <w:szCs w:val="20"/>
        </w:rPr>
        <w:t>potencias</w:t>
      </w:r>
      <w:r w:rsidR="004B5E1C" w:rsidRPr="00932056">
        <w:rPr>
          <w:rFonts w:cstheme="minorHAnsi"/>
          <w:bCs/>
          <w:color w:val="0070C0"/>
          <w:szCs w:val="20"/>
        </w:rPr>
        <w:t xml:space="preserve">: </w:t>
      </w:r>
      <w:r w:rsidR="004B5E1C" w:rsidRPr="00932056">
        <w:rPr>
          <w:rFonts w:cstheme="minorHAnsi"/>
          <w:bCs/>
          <w:noProof/>
          <w:color w:val="0070C0"/>
          <w:szCs w:val="20"/>
        </w:rPr>
        <w:drawing>
          <wp:inline distT="0" distB="0" distL="0" distR="0" wp14:anchorId="5B912E49" wp14:editId="14DEA69E">
            <wp:extent cx="2749550" cy="723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9550" cy="723900"/>
                    </a:xfrm>
                    <a:prstGeom prst="rect">
                      <a:avLst/>
                    </a:prstGeom>
                    <a:noFill/>
                    <a:ln>
                      <a:noFill/>
                    </a:ln>
                  </pic:spPr>
                </pic:pic>
              </a:graphicData>
            </a:graphic>
          </wp:inline>
        </w:drawing>
      </w:r>
      <w:r w:rsidR="004B5E1C" w:rsidRPr="00932056">
        <w:rPr>
          <w:rFonts w:cstheme="minorHAnsi"/>
          <w:bCs/>
          <w:color w:val="0070C0"/>
          <w:szCs w:val="20"/>
        </w:rPr>
        <w:t xml:space="preserve">, la respuesta es…, </w:t>
      </w:r>
      <w:r w:rsidR="00400C77" w:rsidRPr="00932056">
        <w:rPr>
          <w:rFonts w:cstheme="minorHAnsi"/>
          <w:bCs/>
          <w:color w:val="0070C0"/>
          <w:szCs w:val="20"/>
        </w:rPr>
        <w:t>“</w:t>
      </w:r>
      <w:r w:rsidR="004B5E1C" w:rsidRPr="00932056">
        <w:rPr>
          <w:rFonts w:cstheme="minorHAnsi"/>
          <w:bCs/>
          <w:color w:val="0070C0"/>
          <w:szCs w:val="20"/>
        </w:rPr>
        <w:t>1</w:t>
      </w:r>
      <w:r w:rsidR="00530CE6" w:rsidRPr="00932056">
        <w:rPr>
          <w:rFonts w:cstheme="minorHAnsi"/>
          <w:bCs/>
          <w:color w:val="0070C0"/>
          <w:szCs w:val="20"/>
        </w:rPr>
        <w:t>”, (</w:t>
      </w:r>
      <w:r w:rsidR="004B5E1C" w:rsidRPr="00932056">
        <w:rPr>
          <w:rFonts w:cstheme="minorHAnsi"/>
          <w:bCs/>
          <w:color w:val="0070C0"/>
          <w:szCs w:val="20"/>
        </w:rPr>
        <w:t>6 – 5 = 1</w:t>
      </w:r>
      <w:r w:rsidR="002B5698" w:rsidRPr="00932056">
        <w:rPr>
          <w:rFonts w:cstheme="minorHAnsi"/>
          <w:bCs/>
          <w:color w:val="0070C0"/>
          <w:szCs w:val="20"/>
        </w:rPr>
        <w:t>). “…se eleva la base a la diferencia de los exponentes”, dice la regla.</w:t>
      </w:r>
    </w:p>
    <w:p w14:paraId="5E5F8B5A" w14:textId="1271E9C5" w:rsidR="002B5698" w:rsidRPr="00932056" w:rsidRDefault="002B5698" w:rsidP="00A15DF6">
      <w:pPr>
        <w:spacing w:after="0" w:line="240" w:lineRule="auto"/>
        <w:rPr>
          <w:rFonts w:cstheme="minorHAnsi"/>
          <w:bCs/>
          <w:color w:val="0070C0"/>
          <w:szCs w:val="20"/>
        </w:rPr>
      </w:pPr>
    </w:p>
    <w:p w14:paraId="3721D786" w14:textId="77777777" w:rsidR="002B5698" w:rsidRDefault="002B5698" w:rsidP="00A15DF6">
      <w:pPr>
        <w:spacing w:after="0" w:line="240" w:lineRule="auto"/>
        <w:rPr>
          <w:rFonts w:ascii="Arial" w:hAnsi="Arial" w:cs="Arial"/>
          <w:b/>
          <w:color w:val="0070C0"/>
          <w:szCs w:val="20"/>
        </w:rPr>
      </w:pPr>
    </w:p>
    <w:p w14:paraId="2F8CF85B" w14:textId="3AFD6AC0" w:rsidR="00116650" w:rsidRDefault="00116650" w:rsidP="00A15DF6">
      <w:pPr>
        <w:spacing w:after="0" w:line="240" w:lineRule="auto"/>
        <w:rPr>
          <w:rFonts w:ascii="Arial" w:hAnsi="Arial" w:cs="Arial"/>
          <w:b/>
          <w:color w:val="0070C0"/>
          <w:szCs w:val="20"/>
        </w:rPr>
      </w:pPr>
    </w:p>
    <w:p w14:paraId="7740B6B3" w14:textId="08ADF727" w:rsidR="00227C08" w:rsidRDefault="00227C08" w:rsidP="00A15DF6">
      <w:pPr>
        <w:spacing w:after="0" w:line="240" w:lineRule="auto"/>
        <w:rPr>
          <w:bCs/>
        </w:rPr>
      </w:pPr>
    </w:p>
    <w:p w14:paraId="73710061" w14:textId="77777777" w:rsidR="00C1754F" w:rsidRDefault="00C1754F" w:rsidP="00A15DF6">
      <w:pPr>
        <w:spacing w:after="0" w:line="240" w:lineRule="auto"/>
        <w:rPr>
          <w:rFonts w:ascii="Arial" w:hAnsi="Arial" w:cs="Arial"/>
          <w:b/>
          <w:color w:val="0070C0"/>
          <w:szCs w:val="20"/>
        </w:rPr>
      </w:pPr>
    </w:p>
    <w:p w14:paraId="14EF4C0B" w14:textId="397FB5DF" w:rsidR="00227C08" w:rsidRPr="00932056" w:rsidRDefault="00FF53E2" w:rsidP="00A15DF6">
      <w:pPr>
        <w:spacing w:after="0" w:line="240" w:lineRule="auto"/>
        <w:rPr>
          <w:rFonts w:cstheme="minorHAnsi"/>
          <w:bCs/>
          <w:color w:val="0070C0"/>
          <w:szCs w:val="20"/>
        </w:rPr>
      </w:pPr>
      <w:r w:rsidRPr="00932056">
        <w:rPr>
          <w:rFonts w:cstheme="minorHAnsi"/>
          <w:bCs/>
          <w:color w:val="0070C0"/>
          <w:szCs w:val="20"/>
        </w:rPr>
        <w:t xml:space="preserve">Al completar las diez preguntas nos da un resumen: </w:t>
      </w:r>
    </w:p>
    <w:p w14:paraId="694C9940" w14:textId="3AA013F4" w:rsidR="00FF53E2" w:rsidRPr="00932056" w:rsidRDefault="00FF53E2" w:rsidP="00A15DF6">
      <w:pPr>
        <w:spacing w:after="0" w:line="240" w:lineRule="auto"/>
        <w:rPr>
          <w:rFonts w:cstheme="minorHAnsi"/>
          <w:bCs/>
          <w:color w:val="0070C0"/>
          <w:szCs w:val="20"/>
        </w:rPr>
      </w:pPr>
    </w:p>
    <w:p w14:paraId="2A2A3A1B" w14:textId="66D501DF" w:rsidR="00FF53E2" w:rsidRDefault="001925DC" w:rsidP="00BB0244">
      <w:pPr>
        <w:spacing w:after="0" w:line="240" w:lineRule="auto"/>
        <w:jc w:val="center"/>
        <w:rPr>
          <w:bCs/>
        </w:rPr>
      </w:pPr>
      <w:r>
        <w:rPr>
          <w:bCs/>
          <w:noProof/>
        </w:rPr>
        <w:drawing>
          <wp:inline distT="0" distB="0" distL="0" distR="0" wp14:anchorId="09AE9173" wp14:editId="3DFA747C">
            <wp:extent cx="3949700" cy="19243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96912" cy="1947393"/>
                    </a:xfrm>
                    <a:prstGeom prst="rect">
                      <a:avLst/>
                    </a:prstGeom>
                    <a:noFill/>
                    <a:ln>
                      <a:noFill/>
                    </a:ln>
                  </pic:spPr>
                </pic:pic>
              </a:graphicData>
            </a:graphic>
          </wp:inline>
        </w:drawing>
      </w:r>
    </w:p>
    <w:p w14:paraId="14B5AB5F" w14:textId="187C2073" w:rsidR="001925DC" w:rsidRDefault="001925DC" w:rsidP="00FF53E2">
      <w:pPr>
        <w:spacing w:after="0" w:line="240" w:lineRule="auto"/>
        <w:jc w:val="center"/>
        <w:rPr>
          <w:bCs/>
        </w:rPr>
      </w:pPr>
    </w:p>
    <w:p w14:paraId="6CF59372" w14:textId="6393B3DC" w:rsidR="001925DC" w:rsidRPr="00932056" w:rsidRDefault="001925DC" w:rsidP="001925DC">
      <w:pPr>
        <w:spacing w:after="0" w:line="240" w:lineRule="auto"/>
        <w:rPr>
          <w:rFonts w:cstheme="minorHAnsi"/>
          <w:bCs/>
          <w:color w:val="0070C0"/>
          <w:szCs w:val="20"/>
        </w:rPr>
      </w:pPr>
      <w:r w:rsidRPr="00932056">
        <w:rPr>
          <w:rFonts w:cstheme="minorHAnsi"/>
          <w:bCs/>
          <w:color w:val="0070C0"/>
          <w:szCs w:val="20"/>
        </w:rPr>
        <w:t>Tuvimos</w:t>
      </w:r>
      <w:r w:rsidR="00ED1F92">
        <w:rPr>
          <w:rFonts w:cstheme="minorHAnsi"/>
          <w:bCs/>
          <w:color w:val="0070C0"/>
          <w:szCs w:val="20"/>
        </w:rPr>
        <w:t xml:space="preserve"> </w:t>
      </w:r>
      <w:r w:rsidR="009C0D17" w:rsidRPr="00932056">
        <w:rPr>
          <w:rFonts w:cstheme="minorHAnsi"/>
          <w:bCs/>
          <w:color w:val="0070C0"/>
          <w:szCs w:val="20"/>
        </w:rPr>
        <w:t xml:space="preserve">9 aciertos, un error (da la </w:t>
      </w:r>
      <w:r w:rsidR="00454102" w:rsidRPr="00932056">
        <w:rPr>
          <w:rFonts w:cstheme="minorHAnsi"/>
          <w:bCs/>
          <w:color w:val="0070C0"/>
          <w:szCs w:val="20"/>
        </w:rPr>
        <w:t>corrección)</w:t>
      </w:r>
      <w:r w:rsidR="009C0D17" w:rsidRPr="00932056">
        <w:rPr>
          <w:rFonts w:cstheme="minorHAnsi"/>
          <w:bCs/>
          <w:color w:val="0070C0"/>
          <w:szCs w:val="20"/>
        </w:rPr>
        <w:t xml:space="preserve"> y nos demoramos </w:t>
      </w:r>
      <w:r w:rsidR="00454102" w:rsidRPr="00932056">
        <w:rPr>
          <w:rFonts w:cstheme="minorHAnsi"/>
          <w:bCs/>
          <w:color w:val="0070C0"/>
          <w:szCs w:val="20"/>
        </w:rPr>
        <w:t xml:space="preserve">un poco más de un minuto. </w:t>
      </w:r>
    </w:p>
    <w:p w14:paraId="3382E58C" w14:textId="3FAD0433" w:rsidR="00454102" w:rsidRPr="00932056" w:rsidRDefault="00454102" w:rsidP="001925DC">
      <w:pPr>
        <w:spacing w:after="0" w:line="240" w:lineRule="auto"/>
        <w:rPr>
          <w:rFonts w:cstheme="minorHAnsi"/>
          <w:bCs/>
          <w:color w:val="0070C0"/>
          <w:szCs w:val="20"/>
        </w:rPr>
      </w:pPr>
    </w:p>
    <w:p w14:paraId="6B86F849" w14:textId="50C6F73E" w:rsidR="00454102" w:rsidRPr="00932056" w:rsidRDefault="00B3341C" w:rsidP="001925DC">
      <w:pPr>
        <w:spacing w:after="0" w:line="240" w:lineRule="auto"/>
        <w:rPr>
          <w:rFonts w:cstheme="minorHAnsi"/>
          <w:bCs/>
          <w:color w:val="0070C0"/>
          <w:szCs w:val="20"/>
        </w:rPr>
      </w:pPr>
      <w:r w:rsidRPr="00932056">
        <w:rPr>
          <w:rFonts w:cstheme="minorHAnsi"/>
          <w:bCs/>
          <w:color w:val="0070C0"/>
          <w:szCs w:val="20"/>
        </w:rPr>
        <w:t xml:space="preserve">Y, </w:t>
      </w:r>
      <w:r w:rsidR="00ED1F92">
        <w:rPr>
          <w:rFonts w:cstheme="minorHAnsi"/>
          <w:bCs/>
          <w:color w:val="0070C0"/>
          <w:szCs w:val="20"/>
        </w:rPr>
        <w:t xml:space="preserve">… </w:t>
      </w:r>
      <w:r w:rsidRPr="00932056">
        <w:rPr>
          <w:rFonts w:cstheme="minorHAnsi"/>
          <w:bCs/>
          <w:color w:val="0070C0"/>
          <w:szCs w:val="20"/>
        </w:rPr>
        <w:t xml:space="preserve">puedes practicar cuánto desees. </w:t>
      </w:r>
    </w:p>
    <w:p w14:paraId="0EAAF7EE" w14:textId="4FF61C28" w:rsidR="00B3341C" w:rsidRDefault="00B3341C" w:rsidP="001925DC">
      <w:pPr>
        <w:spacing w:after="0" w:line="240" w:lineRule="auto"/>
        <w:rPr>
          <w:rFonts w:ascii="Arial" w:hAnsi="Arial" w:cs="Arial"/>
          <w:b/>
          <w:color w:val="0070C0"/>
          <w:szCs w:val="20"/>
        </w:rPr>
      </w:pPr>
    </w:p>
    <w:p w14:paraId="2FA31B4D" w14:textId="15299DD2" w:rsidR="00B3341C" w:rsidRPr="00932056" w:rsidRDefault="00B3341C" w:rsidP="001925DC">
      <w:pPr>
        <w:spacing w:after="0" w:line="240" w:lineRule="auto"/>
        <w:rPr>
          <w:rFonts w:cstheme="minorHAnsi"/>
          <w:b/>
          <w:color w:val="0070C0"/>
          <w:szCs w:val="20"/>
        </w:rPr>
      </w:pPr>
      <w:r w:rsidRPr="00932056">
        <w:rPr>
          <w:rFonts w:cstheme="minorHAnsi"/>
          <w:b/>
          <w:color w:val="0070C0"/>
          <w:szCs w:val="20"/>
        </w:rPr>
        <w:t>Exponentes cero y negativos</w:t>
      </w:r>
    </w:p>
    <w:p w14:paraId="5EC39D8D" w14:textId="5CC072BE" w:rsidR="00227C08" w:rsidRDefault="00227C08" w:rsidP="00A15DF6">
      <w:pPr>
        <w:spacing w:after="0" w:line="240" w:lineRule="auto"/>
        <w:rPr>
          <w:rFonts w:cstheme="minorHAnsi"/>
          <w:b/>
          <w:color w:val="0070C0"/>
          <w:szCs w:val="20"/>
        </w:rPr>
      </w:pPr>
    </w:p>
    <w:p w14:paraId="5DFEBE36" w14:textId="70E76310" w:rsidR="00932056" w:rsidRDefault="007D6CC1" w:rsidP="00A15DF6">
      <w:pPr>
        <w:spacing w:after="0" w:line="240" w:lineRule="auto"/>
        <w:rPr>
          <w:rFonts w:cstheme="minorHAnsi"/>
          <w:bCs/>
          <w:color w:val="0070C0"/>
          <w:szCs w:val="20"/>
        </w:rPr>
      </w:pPr>
      <w:r w:rsidRPr="007D6CC1">
        <w:rPr>
          <w:rFonts w:cstheme="minorHAnsi"/>
          <w:bCs/>
          <w:color w:val="0070C0"/>
          <w:szCs w:val="20"/>
        </w:rPr>
        <w:t>Si ya recordaste</w:t>
      </w:r>
      <w:r w:rsidR="00ED1F92">
        <w:rPr>
          <w:rFonts w:cstheme="minorHAnsi"/>
          <w:bCs/>
          <w:color w:val="0070C0"/>
          <w:szCs w:val="20"/>
        </w:rPr>
        <w:t>,</w:t>
      </w:r>
      <w:r w:rsidRPr="007D6CC1">
        <w:rPr>
          <w:rFonts w:cstheme="minorHAnsi"/>
          <w:bCs/>
          <w:color w:val="0070C0"/>
          <w:szCs w:val="20"/>
        </w:rPr>
        <w:t xml:space="preserve"> </w:t>
      </w:r>
      <w:r>
        <w:rPr>
          <w:rFonts w:cstheme="minorHAnsi"/>
          <w:bCs/>
          <w:color w:val="0070C0"/>
          <w:szCs w:val="20"/>
        </w:rPr>
        <w:t xml:space="preserve">avancemos. Vamos a usar la regla para la división </w:t>
      </w:r>
      <w:r w:rsidR="00ED1F92">
        <w:rPr>
          <w:rFonts w:cstheme="minorHAnsi"/>
          <w:bCs/>
          <w:color w:val="0070C0"/>
          <w:szCs w:val="20"/>
        </w:rPr>
        <w:t>de potencias con bases iguales.</w:t>
      </w:r>
    </w:p>
    <w:p w14:paraId="7DF5B749" w14:textId="56857370" w:rsidR="001E650C" w:rsidRDefault="001E650C" w:rsidP="00A15DF6">
      <w:pPr>
        <w:spacing w:after="0" w:line="240" w:lineRule="auto"/>
        <w:rPr>
          <w:rFonts w:cstheme="minorHAnsi"/>
          <w:bCs/>
          <w:color w:val="0070C0"/>
          <w:szCs w:val="20"/>
        </w:rPr>
      </w:pPr>
    </w:p>
    <w:p w14:paraId="3561CD86" w14:textId="77777777" w:rsidR="00AD1EB7" w:rsidRDefault="00AD1EB7" w:rsidP="00A15DF6">
      <w:pPr>
        <w:spacing w:after="0" w:line="240" w:lineRule="auto"/>
        <w:rPr>
          <w:rFonts w:cstheme="minorHAnsi"/>
          <w:bCs/>
          <w:color w:val="0070C0"/>
          <w:szCs w:val="20"/>
        </w:rPr>
      </w:pPr>
      <w:r>
        <w:rPr>
          <w:rFonts w:cstheme="minorHAnsi"/>
          <w:bCs/>
          <w:color w:val="0070C0"/>
          <w:szCs w:val="20"/>
        </w:rPr>
        <w:t>Elegimos igual base y también igual exponente. Por ejemplo:</w:t>
      </w:r>
    </w:p>
    <w:p w14:paraId="3C220EF3" w14:textId="56E29AE2" w:rsidR="008B0B90" w:rsidRDefault="008B0B90" w:rsidP="00A15DF6">
      <w:pPr>
        <w:spacing w:after="0" w:line="240" w:lineRule="auto"/>
        <w:rPr>
          <w:rFonts w:cstheme="minorHAnsi"/>
          <w:bCs/>
          <w:color w:val="0070C0"/>
          <w:szCs w:val="20"/>
        </w:rPr>
      </w:pPr>
    </w:p>
    <w:p w14:paraId="58AA7CB5" w14:textId="01A458D9" w:rsidR="001E650C" w:rsidRDefault="00211856" w:rsidP="008B0B90">
      <w:pPr>
        <w:spacing w:after="0" w:line="240" w:lineRule="auto"/>
        <w:ind w:left="2124" w:firstLine="708"/>
        <w:rPr>
          <w:rFonts w:cstheme="minorHAnsi"/>
          <w:bCs/>
          <w:color w:val="0070C0"/>
          <w:szCs w:val="20"/>
        </w:rPr>
      </w:pPr>
      <w:r>
        <w:rPr>
          <w:rFonts w:cstheme="minorHAnsi"/>
          <w:bCs/>
          <w:color w:val="0070C0"/>
          <w:szCs w:val="20"/>
        </w:rPr>
        <w:t xml:space="preserve"> </w:t>
      </w:r>
      <m:oMath>
        <m:f>
          <m:fPr>
            <m:ctrlPr>
              <w:rPr>
                <w:rFonts w:ascii="Cambria Math" w:hAnsi="Cambria Math" w:cstheme="minorHAnsi"/>
                <w:bCs/>
                <w:i/>
                <w:color w:val="0070C0"/>
                <w:szCs w:val="20"/>
              </w:rPr>
            </m:ctrlPr>
          </m:fPr>
          <m:num>
            <m:r>
              <w:rPr>
                <w:rFonts w:ascii="Cambria Math" w:hAnsi="Cambria Math" w:cstheme="minorHAnsi"/>
                <w:color w:val="0070C0"/>
                <w:szCs w:val="20"/>
              </w:rPr>
              <m:t>5∙5∙5</m:t>
            </m:r>
          </m:num>
          <m:den>
            <m:r>
              <w:rPr>
                <w:rFonts w:ascii="Cambria Math" w:hAnsi="Cambria Math" w:cstheme="minorHAnsi"/>
                <w:color w:val="0070C0"/>
                <w:szCs w:val="20"/>
              </w:rPr>
              <m:t>5∙5∙5</m:t>
            </m:r>
          </m:den>
        </m:f>
      </m:oMath>
      <w:r w:rsidR="003A59F0">
        <w:rPr>
          <w:rFonts w:cstheme="minorHAnsi"/>
          <w:bCs/>
          <w:color w:val="0070C0"/>
          <w:szCs w:val="20"/>
        </w:rPr>
        <w:t xml:space="preserve"> = </w:t>
      </w:r>
      <m:oMath>
        <m:f>
          <m:fPr>
            <m:ctrlPr>
              <w:rPr>
                <w:rFonts w:ascii="Cambria Math" w:hAnsi="Cambria Math" w:cstheme="minorHAnsi"/>
                <w:bCs/>
                <w:i/>
                <w:color w:val="0070C0"/>
                <w:szCs w:val="20"/>
              </w:rPr>
            </m:ctrlPr>
          </m:fPr>
          <m:num>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3</m:t>
                </m:r>
              </m:sup>
            </m:sSup>
          </m:num>
          <m:den>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3</m:t>
                </m:r>
              </m:sup>
            </m:sSup>
          </m:den>
        </m:f>
      </m:oMath>
      <w:r w:rsidR="004470DE">
        <w:rPr>
          <w:rFonts w:cstheme="minorHAnsi"/>
          <w:bCs/>
          <w:color w:val="0070C0"/>
          <w:szCs w:val="20"/>
        </w:rPr>
        <w:t xml:space="preserve"> </w:t>
      </w:r>
      <w:r w:rsidR="008324E8">
        <w:rPr>
          <w:rFonts w:cstheme="minorHAnsi"/>
          <w:bCs/>
          <w:color w:val="0070C0"/>
          <w:szCs w:val="20"/>
        </w:rPr>
        <w:t>el resultado es: 1.</w:t>
      </w:r>
    </w:p>
    <w:p w14:paraId="18F124C6" w14:textId="761C6C49" w:rsidR="008B0B90" w:rsidRDefault="008B0B90" w:rsidP="008B0B90">
      <w:pPr>
        <w:spacing w:after="0" w:line="240" w:lineRule="auto"/>
        <w:ind w:left="2124" w:firstLine="708"/>
        <w:rPr>
          <w:rFonts w:cstheme="minorHAnsi"/>
          <w:bCs/>
          <w:color w:val="0070C0"/>
          <w:szCs w:val="20"/>
        </w:rPr>
      </w:pPr>
    </w:p>
    <w:p w14:paraId="3B73263E" w14:textId="48194F74" w:rsidR="008B0B90" w:rsidRDefault="008C7B30" w:rsidP="008B0B90">
      <w:pPr>
        <w:spacing w:after="0" w:line="240" w:lineRule="auto"/>
        <w:ind w:left="2124" w:firstLine="708"/>
        <w:rPr>
          <w:rFonts w:cstheme="minorHAnsi"/>
          <w:bCs/>
          <w:color w:val="0070C0"/>
          <w:szCs w:val="20"/>
        </w:rPr>
      </w:pPr>
      <w:r>
        <w:rPr>
          <w:rFonts w:cstheme="minorHAnsi"/>
          <w:bCs/>
          <w:color w:val="0070C0"/>
          <w:szCs w:val="20"/>
        </w:rPr>
        <w:t xml:space="preserve">Esto es: </w:t>
      </w:r>
      <m:oMath>
        <m:f>
          <m:fPr>
            <m:ctrlPr>
              <w:rPr>
                <w:rFonts w:ascii="Cambria Math" w:hAnsi="Cambria Math" w:cstheme="minorHAnsi"/>
                <w:bCs/>
                <w:i/>
                <w:color w:val="0070C0"/>
                <w:szCs w:val="20"/>
              </w:rPr>
            </m:ctrlPr>
          </m:fPr>
          <m:num>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3</m:t>
                </m:r>
              </m:sup>
            </m:sSup>
          </m:num>
          <m:den>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3</m:t>
                </m:r>
              </m:sup>
            </m:sSup>
          </m:den>
        </m:f>
      </m:oMath>
      <w:r>
        <w:rPr>
          <w:rFonts w:cstheme="minorHAnsi"/>
          <w:bCs/>
          <w:color w:val="0070C0"/>
          <w:szCs w:val="20"/>
        </w:rPr>
        <w:t xml:space="preserve"> = 1.</w:t>
      </w:r>
    </w:p>
    <w:p w14:paraId="214B22E4" w14:textId="77777777" w:rsidR="008B0B90" w:rsidRDefault="008B0B90" w:rsidP="00A15DF6">
      <w:pPr>
        <w:spacing w:after="0" w:line="240" w:lineRule="auto"/>
        <w:rPr>
          <w:rFonts w:cstheme="minorHAnsi"/>
          <w:bCs/>
          <w:color w:val="0070C0"/>
          <w:szCs w:val="20"/>
        </w:rPr>
      </w:pPr>
    </w:p>
    <w:p w14:paraId="694D996A" w14:textId="28884BEA" w:rsidR="008324E8" w:rsidRDefault="008324E8" w:rsidP="00A15DF6">
      <w:pPr>
        <w:spacing w:after="0" w:line="240" w:lineRule="auto"/>
        <w:rPr>
          <w:rFonts w:cstheme="minorHAnsi"/>
          <w:bCs/>
          <w:color w:val="0070C0"/>
          <w:szCs w:val="20"/>
        </w:rPr>
      </w:pPr>
      <w:r>
        <w:rPr>
          <w:rFonts w:cstheme="minorHAnsi"/>
          <w:bCs/>
          <w:color w:val="0070C0"/>
          <w:szCs w:val="20"/>
        </w:rPr>
        <w:t>También podemos aplicar la regla para dividir potencias de igual base</w:t>
      </w:r>
      <w:r w:rsidR="00870032">
        <w:rPr>
          <w:rFonts w:cstheme="minorHAnsi"/>
          <w:bCs/>
          <w:color w:val="0070C0"/>
          <w:szCs w:val="20"/>
        </w:rPr>
        <w:t xml:space="preserve">, restamos 3 – 3 y, claro, </w:t>
      </w:r>
      <w:r w:rsidR="00A37C2D">
        <w:rPr>
          <w:rFonts w:cstheme="minorHAnsi"/>
          <w:bCs/>
          <w:color w:val="0070C0"/>
          <w:szCs w:val="20"/>
        </w:rPr>
        <w:t>¡</w:t>
      </w:r>
      <w:r w:rsidR="00870032">
        <w:rPr>
          <w:rFonts w:cstheme="minorHAnsi"/>
          <w:bCs/>
          <w:color w:val="0070C0"/>
          <w:szCs w:val="20"/>
        </w:rPr>
        <w:t>es igual a cero!</w:t>
      </w:r>
    </w:p>
    <w:p w14:paraId="2EBFFDBE" w14:textId="16763EF0" w:rsidR="008C7B30" w:rsidRDefault="008C7B30" w:rsidP="00A15DF6">
      <w:pPr>
        <w:spacing w:after="0" w:line="240" w:lineRule="auto"/>
        <w:rPr>
          <w:rFonts w:cstheme="minorHAnsi"/>
          <w:bCs/>
          <w:color w:val="0070C0"/>
          <w:szCs w:val="20"/>
        </w:rPr>
      </w:pPr>
    </w:p>
    <w:p w14:paraId="515939A7" w14:textId="05210D51" w:rsidR="008C7B30" w:rsidRDefault="008C7B30" w:rsidP="00A15DF6">
      <w:pPr>
        <w:spacing w:after="0" w:line="240" w:lineRule="auto"/>
        <w:rPr>
          <w:rFonts w:cstheme="minorHAnsi"/>
          <w:bCs/>
          <w:color w:val="0070C0"/>
          <w:szCs w:val="20"/>
        </w:rPr>
      </w:pPr>
      <w:r>
        <w:rPr>
          <w:rFonts w:cstheme="minorHAnsi"/>
          <w:bCs/>
          <w:color w:val="0070C0"/>
          <w:szCs w:val="20"/>
        </w:rPr>
        <w:tab/>
      </w:r>
      <w:r>
        <w:rPr>
          <w:rFonts w:cstheme="minorHAnsi"/>
          <w:bCs/>
          <w:color w:val="0070C0"/>
          <w:szCs w:val="20"/>
        </w:rPr>
        <w:tab/>
      </w:r>
      <w:r>
        <w:rPr>
          <w:rFonts w:cstheme="minorHAnsi"/>
          <w:bCs/>
          <w:color w:val="0070C0"/>
          <w:szCs w:val="20"/>
        </w:rPr>
        <w:tab/>
      </w:r>
      <w:r>
        <w:rPr>
          <w:rFonts w:cstheme="minorHAnsi"/>
          <w:bCs/>
          <w:color w:val="0070C0"/>
          <w:szCs w:val="20"/>
        </w:rPr>
        <w:tab/>
      </w:r>
      <w:r>
        <w:rPr>
          <w:rFonts w:cstheme="minorHAnsi"/>
          <w:bCs/>
          <w:color w:val="0070C0"/>
          <w:szCs w:val="20"/>
        </w:rPr>
        <w:tab/>
      </w:r>
      <m:oMath>
        <m:f>
          <m:fPr>
            <m:ctrlPr>
              <w:rPr>
                <w:rFonts w:ascii="Cambria Math" w:hAnsi="Cambria Math" w:cstheme="minorHAnsi"/>
                <w:bCs/>
                <w:i/>
                <w:color w:val="0070C0"/>
                <w:szCs w:val="20"/>
              </w:rPr>
            </m:ctrlPr>
          </m:fPr>
          <m:num>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3</m:t>
                </m:r>
              </m:sup>
            </m:sSup>
          </m:num>
          <m:den>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3</m:t>
                </m:r>
              </m:sup>
            </m:sSup>
          </m:den>
        </m:f>
      </m:oMath>
      <w:r w:rsidR="00883918">
        <w:rPr>
          <w:rFonts w:cstheme="minorHAnsi"/>
          <w:bCs/>
          <w:color w:val="0070C0"/>
          <w:szCs w:val="20"/>
        </w:rPr>
        <w:t xml:space="preserve"> = </w:t>
      </w:r>
      <m:oMath>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0</m:t>
            </m:r>
          </m:sup>
        </m:sSup>
      </m:oMath>
      <w:r w:rsidR="005E26E5">
        <w:rPr>
          <w:rFonts w:cstheme="minorHAnsi"/>
          <w:bCs/>
          <w:color w:val="0070C0"/>
          <w:szCs w:val="20"/>
        </w:rPr>
        <w:t xml:space="preserve">  ¡Un exponente cero!</w:t>
      </w:r>
    </w:p>
    <w:p w14:paraId="60088AA8" w14:textId="42BC2BA5" w:rsidR="005E26E5" w:rsidRDefault="005E26E5" w:rsidP="00A15DF6">
      <w:pPr>
        <w:spacing w:after="0" w:line="240" w:lineRule="auto"/>
        <w:rPr>
          <w:rFonts w:cstheme="minorHAnsi"/>
          <w:bCs/>
          <w:color w:val="0070C0"/>
          <w:szCs w:val="20"/>
        </w:rPr>
      </w:pPr>
    </w:p>
    <w:p w14:paraId="47E31FE6" w14:textId="09C5C549" w:rsidR="005E26E5" w:rsidRDefault="005E26E5" w:rsidP="00A15DF6">
      <w:pPr>
        <w:spacing w:after="0" w:line="240" w:lineRule="auto"/>
        <w:rPr>
          <w:rFonts w:cstheme="minorHAnsi"/>
          <w:bCs/>
          <w:color w:val="0070C0"/>
          <w:szCs w:val="20"/>
        </w:rPr>
      </w:pPr>
      <w:r>
        <w:rPr>
          <w:rFonts w:cstheme="minorHAnsi"/>
          <w:bCs/>
          <w:color w:val="0070C0"/>
          <w:szCs w:val="20"/>
        </w:rPr>
        <w:tab/>
      </w:r>
      <w:r>
        <w:rPr>
          <w:rFonts w:cstheme="minorHAnsi"/>
          <w:bCs/>
          <w:color w:val="0070C0"/>
          <w:szCs w:val="20"/>
        </w:rPr>
        <w:tab/>
        <w:t xml:space="preserve">Podemos concluir que: </w:t>
      </w:r>
      <m:oMath>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0</m:t>
            </m:r>
          </m:sup>
        </m:sSup>
      </m:oMath>
      <w:r w:rsidR="00BC71D0">
        <w:rPr>
          <w:rFonts w:cstheme="minorHAnsi"/>
          <w:bCs/>
          <w:color w:val="0070C0"/>
          <w:szCs w:val="20"/>
        </w:rPr>
        <w:t xml:space="preserve"> = 1</w:t>
      </w:r>
    </w:p>
    <w:p w14:paraId="032E3E24" w14:textId="3406CC52" w:rsidR="00BC71D0" w:rsidRDefault="00BC71D0" w:rsidP="00A15DF6">
      <w:pPr>
        <w:spacing w:after="0" w:line="240" w:lineRule="auto"/>
        <w:rPr>
          <w:rFonts w:cstheme="minorHAnsi"/>
          <w:bCs/>
          <w:color w:val="0070C0"/>
          <w:szCs w:val="20"/>
        </w:rPr>
      </w:pPr>
    </w:p>
    <w:p w14:paraId="39D24895" w14:textId="77777777" w:rsidR="002E694B" w:rsidRDefault="00BC71D0" w:rsidP="00A15DF6">
      <w:pPr>
        <w:spacing w:after="0" w:line="240" w:lineRule="auto"/>
        <w:rPr>
          <w:rFonts w:cstheme="minorHAnsi"/>
          <w:bCs/>
          <w:color w:val="0070C0"/>
          <w:szCs w:val="20"/>
        </w:rPr>
      </w:pPr>
      <w:r>
        <w:rPr>
          <w:rFonts w:cstheme="minorHAnsi"/>
          <w:bCs/>
          <w:color w:val="0070C0"/>
          <w:szCs w:val="20"/>
        </w:rPr>
        <w:t xml:space="preserve">Como este razonamiento lo podemos hacer con el número natural que queramos, siempre que no sea cero, </w:t>
      </w:r>
      <w:r w:rsidR="008B5D56">
        <w:rPr>
          <w:rFonts w:cstheme="minorHAnsi"/>
          <w:bCs/>
          <w:color w:val="0070C0"/>
          <w:szCs w:val="20"/>
        </w:rPr>
        <w:t xml:space="preserve">hace pensar que </w:t>
      </w:r>
      <w:r w:rsidR="008B5D56" w:rsidRPr="00743B61">
        <w:rPr>
          <w:rFonts w:cstheme="minorHAnsi"/>
          <w:b/>
          <w:color w:val="0070C0"/>
          <w:sz w:val="24"/>
        </w:rPr>
        <w:t>un número natural distinto de cero</w:t>
      </w:r>
      <w:r w:rsidR="00743B61">
        <w:rPr>
          <w:rFonts w:cstheme="minorHAnsi"/>
          <w:b/>
          <w:color w:val="0070C0"/>
          <w:sz w:val="24"/>
        </w:rPr>
        <w:t>, elevado a cero,</w:t>
      </w:r>
      <w:r w:rsidR="008B5D56" w:rsidRPr="00743B61">
        <w:rPr>
          <w:rFonts w:cstheme="minorHAnsi"/>
          <w:b/>
          <w:color w:val="0070C0"/>
          <w:sz w:val="24"/>
        </w:rPr>
        <w:t xml:space="preserve"> es igual a uno</w:t>
      </w:r>
      <w:r w:rsidR="008B5D56">
        <w:rPr>
          <w:rFonts w:cstheme="minorHAnsi"/>
          <w:bCs/>
          <w:color w:val="0070C0"/>
          <w:szCs w:val="20"/>
        </w:rPr>
        <w:t xml:space="preserve">.  </w:t>
      </w:r>
    </w:p>
    <w:p w14:paraId="0B3AB02B" w14:textId="77777777" w:rsidR="002E694B" w:rsidRDefault="002E694B" w:rsidP="00A15DF6">
      <w:pPr>
        <w:spacing w:after="0" w:line="240" w:lineRule="auto"/>
        <w:rPr>
          <w:rFonts w:cstheme="minorHAnsi"/>
          <w:bCs/>
          <w:color w:val="0070C0"/>
          <w:szCs w:val="20"/>
        </w:rPr>
      </w:pPr>
    </w:p>
    <w:p w14:paraId="3E1CAB08" w14:textId="22020541" w:rsidR="002E694B" w:rsidRDefault="002E694B" w:rsidP="00A15DF6">
      <w:pPr>
        <w:spacing w:after="0" w:line="240" w:lineRule="auto"/>
        <w:rPr>
          <w:rFonts w:cstheme="minorHAnsi"/>
          <w:bCs/>
          <w:color w:val="0070C0"/>
          <w:szCs w:val="20"/>
        </w:rPr>
      </w:pPr>
      <w:r>
        <w:rPr>
          <w:rFonts w:cstheme="minorHAnsi"/>
          <w:bCs/>
          <w:color w:val="0070C0"/>
          <w:szCs w:val="20"/>
        </w:rPr>
        <w:tab/>
      </w:r>
      <w:r>
        <w:rPr>
          <w:rFonts w:cstheme="minorHAnsi"/>
          <w:bCs/>
          <w:color w:val="0070C0"/>
          <w:szCs w:val="20"/>
        </w:rPr>
        <w:tab/>
      </w:r>
      <w:r>
        <w:rPr>
          <w:rFonts w:cstheme="minorHAnsi"/>
          <w:bCs/>
          <w:color w:val="0070C0"/>
          <w:szCs w:val="20"/>
        </w:rPr>
        <w:tab/>
      </w:r>
      <w:r>
        <w:rPr>
          <w:rFonts w:cstheme="minorHAnsi"/>
          <w:bCs/>
          <w:color w:val="0070C0"/>
          <w:szCs w:val="20"/>
        </w:rPr>
        <w:tab/>
      </w:r>
      <w:r>
        <w:rPr>
          <w:rFonts w:cstheme="minorHAnsi"/>
          <w:bCs/>
          <w:color w:val="0070C0"/>
          <w:szCs w:val="20"/>
        </w:rPr>
        <w:tab/>
      </w:r>
      <m:oMath>
        <m:sSup>
          <m:sSupPr>
            <m:ctrlPr>
              <w:rPr>
                <w:rFonts w:ascii="Cambria Math" w:hAnsi="Cambria Math" w:cstheme="minorHAnsi"/>
                <w:bCs/>
                <w:i/>
                <w:color w:val="0070C0"/>
                <w:szCs w:val="20"/>
              </w:rPr>
            </m:ctrlPr>
          </m:sSupPr>
          <m:e>
            <m:r>
              <w:rPr>
                <w:rFonts w:ascii="Cambria Math" w:hAnsi="Cambria Math" w:cstheme="minorHAnsi"/>
                <w:color w:val="0070C0"/>
                <w:szCs w:val="20"/>
              </w:rPr>
              <m:t>a</m:t>
            </m:r>
          </m:e>
          <m:sup>
            <m:r>
              <w:rPr>
                <w:rFonts w:ascii="Cambria Math" w:hAnsi="Cambria Math" w:cstheme="minorHAnsi"/>
                <w:color w:val="0070C0"/>
                <w:szCs w:val="20"/>
              </w:rPr>
              <m:t>0</m:t>
            </m:r>
          </m:sup>
        </m:sSup>
      </m:oMath>
      <w:r>
        <w:rPr>
          <w:rFonts w:cstheme="minorHAnsi"/>
          <w:bCs/>
          <w:color w:val="0070C0"/>
          <w:szCs w:val="20"/>
        </w:rPr>
        <w:t xml:space="preserve"> = 1 con a </w:t>
      </w:r>
      <m:oMath>
        <m:r>
          <w:rPr>
            <w:rFonts w:ascii="Cambria Math" w:hAnsi="Cambria Math" w:cstheme="minorHAnsi"/>
            <w:color w:val="0070C0"/>
            <w:szCs w:val="20"/>
          </w:rPr>
          <m:t>≠ 0</m:t>
        </m:r>
      </m:oMath>
    </w:p>
    <w:p w14:paraId="553876E5" w14:textId="77777777" w:rsidR="007E4266" w:rsidRDefault="007E4266" w:rsidP="00A15DF6">
      <w:pPr>
        <w:spacing w:after="0" w:line="240" w:lineRule="auto"/>
        <w:rPr>
          <w:rFonts w:cstheme="minorHAnsi"/>
          <w:bCs/>
          <w:color w:val="0070C0"/>
          <w:szCs w:val="20"/>
        </w:rPr>
      </w:pPr>
    </w:p>
    <w:p w14:paraId="03D94733" w14:textId="58A5B17C" w:rsidR="00BC71D0" w:rsidRDefault="008B5D56" w:rsidP="00A15DF6">
      <w:pPr>
        <w:spacing w:after="0" w:line="240" w:lineRule="auto"/>
        <w:rPr>
          <w:rFonts w:cstheme="minorHAnsi"/>
          <w:bCs/>
          <w:color w:val="0070C0"/>
          <w:szCs w:val="20"/>
        </w:rPr>
      </w:pPr>
      <w:r>
        <w:rPr>
          <w:rFonts w:cstheme="minorHAnsi"/>
          <w:bCs/>
          <w:color w:val="0070C0"/>
          <w:szCs w:val="20"/>
        </w:rPr>
        <w:t xml:space="preserve">Es el primer paso para ampliar la definición. </w:t>
      </w:r>
      <w:r w:rsidR="00735AF4">
        <w:rPr>
          <w:rFonts w:cstheme="minorHAnsi"/>
          <w:bCs/>
          <w:color w:val="0070C0"/>
          <w:szCs w:val="20"/>
        </w:rPr>
        <w:t>Ha</w:t>
      </w:r>
      <w:r w:rsidR="00A37C2D">
        <w:rPr>
          <w:rFonts w:cstheme="minorHAnsi"/>
          <w:bCs/>
          <w:color w:val="0070C0"/>
          <w:szCs w:val="20"/>
        </w:rPr>
        <w:t>z</w:t>
      </w:r>
      <w:r w:rsidR="00735AF4">
        <w:rPr>
          <w:rFonts w:cstheme="minorHAnsi"/>
          <w:bCs/>
          <w:color w:val="0070C0"/>
          <w:szCs w:val="20"/>
        </w:rPr>
        <w:t xml:space="preserve"> otros ejemplos, con bases y exponentes variados. </w:t>
      </w:r>
      <w:r w:rsidR="00A37C2D">
        <w:rPr>
          <w:rFonts w:cstheme="minorHAnsi"/>
          <w:bCs/>
          <w:color w:val="0070C0"/>
          <w:szCs w:val="20"/>
        </w:rPr>
        <w:t>Por ejemplo, d</w:t>
      </w:r>
      <w:r w:rsidR="00735AF4">
        <w:rPr>
          <w:rFonts w:cstheme="minorHAnsi"/>
          <w:bCs/>
          <w:color w:val="0070C0"/>
          <w:szCs w:val="20"/>
        </w:rPr>
        <w:t xml:space="preserve">iez al cuadrado dividido por diez al cuadrado. </w:t>
      </w:r>
      <w:r w:rsidR="00BD23FD">
        <w:rPr>
          <w:rFonts w:cstheme="minorHAnsi"/>
          <w:bCs/>
          <w:color w:val="0070C0"/>
          <w:szCs w:val="20"/>
        </w:rPr>
        <w:t>Por un lado</w:t>
      </w:r>
      <w:r w:rsidR="007E4266">
        <w:rPr>
          <w:rFonts w:cstheme="minorHAnsi"/>
          <w:bCs/>
          <w:color w:val="0070C0"/>
          <w:szCs w:val="20"/>
        </w:rPr>
        <w:t>,</w:t>
      </w:r>
      <w:r w:rsidR="00BD23FD">
        <w:rPr>
          <w:rFonts w:cstheme="minorHAnsi"/>
          <w:bCs/>
          <w:color w:val="0070C0"/>
          <w:szCs w:val="20"/>
        </w:rPr>
        <w:t xml:space="preserve"> es uno y por otro diez elevado a cero</w:t>
      </w:r>
      <w:r w:rsidR="007E4266">
        <w:rPr>
          <w:rFonts w:cstheme="minorHAnsi"/>
          <w:bCs/>
          <w:color w:val="0070C0"/>
          <w:szCs w:val="20"/>
        </w:rPr>
        <w:t xml:space="preserve">, entre otros casos. </w:t>
      </w:r>
    </w:p>
    <w:p w14:paraId="787347DE" w14:textId="79990C53" w:rsidR="0029324E" w:rsidRDefault="0029324E" w:rsidP="00A15DF6">
      <w:pPr>
        <w:spacing w:after="0" w:line="240" w:lineRule="auto"/>
        <w:rPr>
          <w:rFonts w:cstheme="minorHAnsi"/>
          <w:bCs/>
          <w:color w:val="0070C0"/>
          <w:szCs w:val="20"/>
        </w:rPr>
      </w:pPr>
    </w:p>
    <w:p w14:paraId="7F7AD5F1" w14:textId="6A859607" w:rsidR="00751798" w:rsidRDefault="00751798">
      <w:pPr>
        <w:spacing w:after="0" w:line="240" w:lineRule="auto"/>
        <w:rPr>
          <w:rFonts w:cstheme="minorHAnsi"/>
          <w:bCs/>
          <w:color w:val="0070C0"/>
          <w:szCs w:val="20"/>
        </w:rPr>
      </w:pPr>
      <w:r>
        <w:rPr>
          <w:rFonts w:cstheme="minorHAnsi"/>
          <w:bCs/>
          <w:color w:val="0070C0"/>
          <w:szCs w:val="20"/>
        </w:rPr>
        <w:br w:type="page"/>
      </w:r>
    </w:p>
    <w:p w14:paraId="21D96BF4" w14:textId="5AC5BB13" w:rsidR="0029324E" w:rsidRDefault="00CD3887" w:rsidP="00A15DF6">
      <w:pPr>
        <w:spacing w:after="0" w:line="240" w:lineRule="auto"/>
        <w:rPr>
          <w:rFonts w:cstheme="minorHAnsi"/>
          <w:bCs/>
          <w:color w:val="0070C0"/>
          <w:szCs w:val="20"/>
        </w:rPr>
      </w:pPr>
      <w:r>
        <w:rPr>
          <w:rFonts w:cstheme="minorHAnsi"/>
          <w:b/>
          <w:color w:val="0070C0"/>
          <w:szCs w:val="20"/>
        </w:rPr>
        <w:lastRenderedPageBreak/>
        <w:t xml:space="preserve">Ahora busquemos exponentes </w:t>
      </w:r>
      <w:r w:rsidR="00751798" w:rsidRPr="00932056">
        <w:rPr>
          <w:rFonts w:cstheme="minorHAnsi"/>
          <w:b/>
          <w:color w:val="0070C0"/>
          <w:szCs w:val="20"/>
        </w:rPr>
        <w:t>negativos</w:t>
      </w:r>
    </w:p>
    <w:p w14:paraId="39867EC7" w14:textId="77BA65FE" w:rsidR="00751798" w:rsidRDefault="00751798" w:rsidP="00A15DF6">
      <w:pPr>
        <w:spacing w:after="0" w:line="240" w:lineRule="auto"/>
        <w:rPr>
          <w:rFonts w:cstheme="minorHAnsi"/>
          <w:bCs/>
          <w:color w:val="0070C0"/>
          <w:szCs w:val="20"/>
        </w:rPr>
      </w:pPr>
    </w:p>
    <w:p w14:paraId="064A4149" w14:textId="31CFA130" w:rsidR="00751798" w:rsidRDefault="00CD3887" w:rsidP="00751798">
      <w:pPr>
        <w:spacing w:after="0" w:line="240" w:lineRule="auto"/>
        <w:rPr>
          <w:rFonts w:cstheme="minorHAnsi"/>
          <w:bCs/>
          <w:color w:val="0070C0"/>
          <w:szCs w:val="20"/>
        </w:rPr>
      </w:pPr>
      <w:r>
        <w:rPr>
          <w:rFonts w:cstheme="minorHAnsi"/>
          <w:bCs/>
          <w:color w:val="0070C0"/>
          <w:szCs w:val="20"/>
        </w:rPr>
        <w:t>S</w:t>
      </w:r>
      <w:r w:rsidR="00751798">
        <w:rPr>
          <w:rFonts w:cstheme="minorHAnsi"/>
          <w:bCs/>
          <w:color w:val="0070C0"/>
          <w:szCs w:val="20"/>
        </w:rPr>
        <w:t xml:space="preserve">i dividimos potencias de igual base </w:t>
      </w:r>
      <w:r>
        <w:rPr>
          <w:rFonts w:cstheme="minorHAnsi"/>
          <w:bCs/>
          <w:color w:val="0070C0"/>
          <w:szCs w:val="20"/>
        </w:rPr>
        <w:t xml:space="preserve">y el exponente de la potencia del denominador es mayor que el </w:t>
      </w:r>
      <w:r w:rsidR="00C51EB4">
        <w:rPr>
          <w:rFonts w:cstheme="minorHAnsi"/>
          <w:bCs/>
          <w:color w:val="0070C0"/>
          <w:szCs w:val="20"/>
        </w:rPr>
        <w:t>exponente</w:t>
      </w:r>
      <w:r>
        <w:rPr>
          <w:rFonts w:cstheme="minorHAnsi"/>
          <w:bCs/>
          <w:color w:val="0070C0"/>
          <w:szCs w:val="20"/>
        </w:rPr>
        <w:t xml:space="preserve"> </w:t>
      </w:r>
      <w:r w:rsidR="00C51EB4">
        <w:rPr>
          <w:rFonts w:cstheme="minorHAnsi"/>
          <w:bCs/>
          <w:color w:val="0070C0"/>
          <w:szCs w:val="20"/>
        </w:rPr>
        <w:t xml:space="preserve">de la potencia en el numerador, </w:t>
      </w:r>
      <w:r w:rsidR="00751798">
        <w:rPr>
          <w:rFonts w:cstheme="minorHAnsi"/>
          <w:bCs/>
          <w:color w:val="0070C0"/>
          <w:szCs w:val="20"/>
        </w:rPr>
        <w:t>como en:</w:t>
      </w:r>
    </w:p>
    <w:p w14:paraId="7AFBBB04" w14:textId="77777777" w:rsidR="00C51EB4" w:rsidRDefault="00C51EB4" w:rsidP="00751798">
      <w:pPr>
        <w:spacing w:after="0" w:line="240" w:lineRule="auto"/>
        <w:rPr>
          <w:rFonts w:cstheme="minorHAnsi"/>
          <w:bCs/>
          <w:color w:val="0070C0"/>
          <w:szCs w:val="20"/>
        </w:rPr>
      </w:pPr>
    </w:p>
    <w:p w14:paraId="69B7456A" w14:textId="4793C13D" w:rsidR="00751798" w:rsidRDefault="00751798" w:rsidP="00751798">
      <w:pPr>
        <w:spacing w:after="0" w:line="240" w:lineRule="auto"/>
        <w:ind w:left="2124" w:firstLine="708"/>
        <w:rPr>
          <w:rFonts w:cstheme="minorHAnsi"/>
          <w:bCs/>
          <w:color w:val="0070C0"/>
          <w:szCs w:val="20"/>
        </w:rPr>
      </w:pPr>
      <w:r>
        <w:rPr>
          <w:rFonts w:cstheme="minorHAnsi"/>
          <w:bCs/>
          <w:color w:val="0070C0"/>
          <w:szCs w:val="20"/>
        </w:rPr>
        <w:t xml:space="preserve"> </w:t>
      </w:r>
      <m:oMath>
        <m:f>
          <m:fPr>
            <m:ctrlPr>
              <w:rPr>
                <w:rFonts w:ascii="Cambria Math" w:hAnsi="Cambria Math" w:cstheme="minorHAnsi"/>
                <w:bCs/>
                <w:i/>
                <w:color w:val="0070C0"/>
                <w:szCs w:val="20"/>
              </w:rPr>
            </m:ctrlPr>
          </m:fPr>
          <m:num>
            <m:r>
              <w:rPr>
                <w:rFonts w:ascii="Cambria Math" w:hAnsi="Cambria Math" w:cstheme="minorHAnsi"/>
                <w:color w:val="0070C0"/>
                <w:szCs w:val="20"/>
              </w:rPr>
              <m:t>5∙5</m:t>
            </m:r>
          </m:num>
          <m:den>
            <m:r>
              <w:rPr>
                <w:rFonts w:ascii="Cambria Math" w:hAnsi="Cambria Math" w:cstheme="minorHAnsi"/>
                <w:color w:val="0070C0"/>
                <w:szCs w:val="20"/>
              </w:rPr>
              <m:t>5∙5∙5∙5</m:t>
            </m:r>
          </m:den>
        </m:f>
      </m:oMath>
      <w:r>
        <w:rPr>
          <w:rFonts w:cstheme="minorHAnsi"/>
          <w:bCs/>
          <w:color w:val="0070C0"/>
          <w:szCs w:val="20"/>
        </w:rPr>
        <w:t xml:space="preserve"> = </w:t>
      </w:r>
      <m:oMath>
        <m:f>
          <m:fPr>
            <m:ctrlPr>
              <w:rPr>
                <w:rFonts w:ascii="Cambria Math" w:hAnsi="Cambria Math" w:cstheme="minorHAnsi"/>
                <w:bCs/>
                <w:i/>
                <w:color w:val="0070C0"/>
                <w:szCs w:val="20"/>
              </w:rPr>
            </m:ctrlPr>
          </m:fPr>
          <m:num>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2</m:t>
                </m:r>
              </m:sup>
            </m:sSup>
          </m:num>
          <m:den>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4</m:t>
                </m:r>
              </m:sup>
            </m:sSup>
          </m:den>
        </m:f>
      </m:oMath>
      <w:r>
        <w:rPr>
          <w:rFonts w:cstheme="minorHAnsi"/>
          <w:bCs/>
          <w:color w:val="0070C0"/>
          <w:szCs w:val="20"/>
        </w:rPr>
        <w:t xml:space="preserve"> </w:t>
      </w:r>
      <w:r w:rsidR="00817441">
        <w:rPr>
          <w:rFonts w:cstheme="minorHAnsi"/>
          <w:bCs/>
          <w:color w:val="0070C0"/>
          <w:szCs w:val="20"/>
        </w:rPr>
        <w:t xml:space="preserve"> aplicando la regla tenemos: </w:t>
      </w:r>
      <m:oMath>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-2</m:t>
            </m:r>
          </m:sup>
        </m:sSup>
      </m:oMath>
      <w:r w:rsidR="00EB6B5C">
        <w:rPr>
          <w:rFonts w:cstheme="minorHAnsi"/>
          <w:bCs/>
          <w:color w:val="0070C0"/>
          <w:szCs w:val="20"/>
        </w:rPr>
        <w:t xml:space="preserve">  ¡</w:t>
      </w:r>
      <w:r w:rsidR="009B4855">
        <w:rPr>
          <w:rFonts w:cstheme="minorHAnsi"/>
          <w:bCs/>
          <w:color w:val="0070C0"/>
          <w:szCs w:val="20"/>
        </w:rPr>
        <w:t>Un exponente negativo!</w:t>
      </w:r>
    </w:p>
    <w:p w14:paraId="36EEE0AE" w14:textId="77777777" w:rsidR="00751798" w:rsidRDefault="00751798" w:rsidP="00751798">
      <w:pPr>
        <w:spacing w:after="0" w:line="240" w:lineRule="auto"/>
        <w:ind w:left="2124" w:firstLine="708"/>
        <w:rPr>
          <w:rFonts w:cstheme="minorHAnsi"/>
          <w:bCs/>
          <w:color w:val="0070C0"/>
          <w:szCs w:val="20"/>
        </w:rPr>
      </w:pPr>
    </w:p>
    <w:p w14:paraId="052E3FA4" w14:textId="7ADA2EC0" w:rsidR="00751798" w:rsidRDefault="00751798" w:rsidP="00751798">
      <w:pPr>
        <w:spacing w:after="0" w:line="240" w:lineRule="auto"/>
        <w:ind w:left="2124" w:firstLine="708"/>
        <w:rPr>
          <w:rFonts w:cstheme="minorHAnsi"/>
          <w:bCs/>
          <w:color w:val="0070C0"/>
          <w:szCs w:val="20"/>
        </w:rPr>
      </w:pPr>
      <w:r>
        <w:rPr>
          <w:rFonts w:cstheme="minorHAnsi"/>
          <w:bCs/>
          <w:color w:val="0070C0"/>
          <w:szCs w:val="20"/>
        </w:rPr>
        <w:t xml:space="preserve">Esto es: </w:t>
      </w:r>
      <m:oMath>
        <m:f>
          <m:fPr>
            <m:ctrlPr>
              <w:rPr>
                <w:rFonts w:ascii="Cambria Math" w:hAnsi="Cambria Math" w:cstheme="minorHAnsi"/>
                <w:bCs/>
                <w:i/>
                <w:color w:val="0070C0"/>
                <w:szCs w:val="20"/>
              </w:rPr>
            </m:ctrlPr>
          </m:fPr>
          <m:num>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2</m:t>
                </m:r>
              </m:sup>
            </m:sSup>
          </m:num>
          <m:den>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4</m:t>
                </m:r>
              </m:sup>
            </m:sSup>
          </m:den>
        </m:f>
      </m:oMath>
      <w:r>
        <w:rPr>
          <w:rFonts w:cstheme="minorHAnsi"/>
          <w:bCs/>
          <w:color w:val="0070C0"/>
          <w:szCs w:val="20"/>
        </w:rPr>
        <w:t xml:space="preserve"> = </w:t>
      </w:r>
      <w:r w:rsidR="00884D39">
        <w:rPr>
          <w:rFonts w:cstheme="minorHAnsi"/>
          <w:bCs/>
          <w:color w:val="0070C0"/>
          <w:szCs w:val="20"/>
        </w:rPr>
        <w:t xml:space="preserve"> </w:t>
      </w:r>
      <m:oMath>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-2</m:t>
            </m:r>
          </m:sup>
        </m:sSup>
      </m:oMath>
      <w:r w:rsidR="00884D39">
        <w:rPr>
          <w:rFonts w:cstheme="minorHAnsi"/>
          <w:bCs/>
          <w:color w:val="0070C0"/>
          <w:szCs w:val="20"/>
        </w:rPr>
        <w:t xml:space="preserve">  </w:t>
      </w:r>
    </w:p>
    <w:p w14:paraId="1F406ADF" w14:textId="0550AEE1" w:rsidR="005B18FB" w:rsidRDefault="005B18FB" w:rsidP="00751798">
      <w:pPr>
        <w:spacing w:after="0" w:line="240" w:lineRule="auto"/>
        <w:ind w:left="2124" w:firstLine="708"/>
        <w:rPr>
          <w:rFonts w:cstheme="minorHAnsi"/>
          <w:bCs/>
          <w:color w:val="0070C0"/>
          <w:szCs w:val="20"/>
        </w:rPr>
      </w:pPr>
    </w:p>
    <w:p w14:paraId="03519441" w14:textId="1D8C787D" w:rsidR="005B18FB" w:rsidRDefault="00C969EE" w:rsidP="00BB33EA">
      <w:pPr>
        <w:spacing w:after="0" w:line="240" w:lineRule="auto"/>
        <w:ind w:left="1416" w:firstLine="708"/>
        <w:rPr>
          <w:rFonts w:cstheme="minorHAnsi"/>
          <w:bCs/>
          <w:color w:val="0070C0"/>
          <w:szCs w:val="20"/>
        </w:rPr>
      </w:pPr>
      <w:r>
        <w:rPr>
          <w:rFonts w:cstheme="minorHAnsi"/>
          <w:bCs/>
          <w:color w:val="0070C0"/>
          <w:szCs w:val="20"/>
        </w:rPr>
        <w:t xml:space="preserve">Simplificando,  </w:t>
      </w:r>
      <m:oMath>
        <m:f>
          <m:fPr>
            <m:ctrlPr>
              <w:rPr>
                <w:rFonts w:ascii="Cambria Math" w:hAnsi="Cambria Math" w:cstheme="minorHAnsi"/>
                <w:bCs/>
                <w:i/>
                <w:color w:val="0070C0"/>
                <w:szCs w:val="20"/>
              </w:rPr>
            </m:ctrlPr>
          </m:fPr>
          <m:num>
            <m:r>
              <w:rPr>
                <w:rFonts w:ascii="Cambria Math" w:hAnsi="Cambria Math" w:cstheme="minorHAnsi"/>
                <w:color w:val="0070C0"/>
                <w:szCs w:val="20"/>
              </w:rPr>
              <m:t>1</m:t>
            </m:r>
          </m:num>
          <m:den>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2</m:t>
                </m:r>
              </m:sup>
            </m:sSup>
          </m:den>
        </m:f>
      </m:oMath>
      <w:r>
        <w:rPr>
          <w:rFonts w:cstheme="minorHAnsi"/>
          <w:bCs/>
          <w:color w:val="0070C0"/>
          <w:szCs w:val="20"/>
        </w:rPr>
        <w:t xml:space="preserve">  = </w:t>
      </w:r>
      <m:oMath>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-2</m:t>
            </m:r>
          </m:sup>
        </m:sSup>
      </m:oMath>
      <w:r w:rsidR="00D45C43">
        <w:rPr>
          <w:rFonts w:cstheme="minorHAnsi"/>
          <w:bCs/>
          <w:color w:val="0070C0"/>
          <w:szCs w:val="20"/>
        </w:rPr>
        <w:t xml:space="preserve">  o, lo que es lo mismo:</w:t>
      </w:r>
      <w:r w:rsidR="00BB33EA">
        <w:rPr>
          <w:rFonts w:cstheme="minorHAnsi"/>
          <w:bCs/>
          <w:color w:val="0070C0"/>
          <w:szCs w:val="20"/>
        </w:rPr>
        <w:t xml:space="preserve"> </w:t>
      </w:r>
      <m:oMath>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-2</m:t>
            </m:r>
          </m:sup>
        </m:sSup>
        <m:r>
          <w:rPr>
            <w:rFonts w:ascii="Cambria Math" w:hAnsi="Cambria Math" w:cstheme="minorHAnsi"/>
            <w:color w:val="0070C0"/>
            <w:szCs w:val="20"/>
          </w:rPr>
          <m:t xml:space="preserve"> ∙ </m:t>
        </m:r>
        <m:sSup>
          <m:sSupPr>
            <m:ctrlPr>
              <w:rPr>
                <w:rFonts w:ascii="Cambria Math" w:hAnsi="Cambria Math" w:cstheme="minorHAnsi"/>
                <w:bCs/>
                <w:i/>
                <w:color w:val="0070C0"/>
                <w:szCs w:val="20"/>
              </w:rPr>
            </m:ctrlPr>
          </m:sSupPr>
          <m:e>
            <m:r>
              <w:rPr>
                <w:rFonts w:ascii="Cambria Math" w:hAnsi="Cambria Math" w:cstheme="minorHAnsi"/>
                <w:color w:val="0070C0"/>
                <w:szCs w:val="20"/>
              </w:rPr>
              <m:t>5</m:t>
            </m:r>
          </m:e>
          <m:sup>
            <m:r>
              <w:rPr>
                <w:rFonts w:ascii="Cambria Math" w:hAnsi="Cambria Math" w:cstheme="minorHAnsi"/>
                <w:color w:val="0070C0"/>
                <w:szCs w:val="20"/>
              </w:rPr>
              <m:t>2</m:t>
            </m:r>
          </m:sup>
        </m:sSup>
        <m:r>
          <w:rPr>
            <w:rFonts w:ascii="Cambria Math" w:hAnsi="Cambria Math" w:cstheme="minorHAnsi"/>
            <w:color w:val="0070C0"/>
            <w:szCs w:val="20"/>
          </w:rPr>
          <m:t xml:space="preserve">  = 1</m:t>
        </m:r>
      </m:oMath>
    </w:p>
    <w:p w14:paraId="21CE2341" w14:textId="7C2B4814" w:rsidR="00D77C00" w:rsidRDefault="00D77C00" w:rsidP="005B18FB">
      <w:pPr>
        <w:spacing w:after="0" w:line="240" w:lineRule="auto"/>
        <w:ind w:left="1416" w:firstLine="708"/>
        <w:rPr>
          <w:rFonts w:cstheme="minorHAnsi"/>
          <w:bCs/>
          <w:color w:val="0070C0"/>
          <w:szCs w:val="20"/>
        </w:rPr>
      </w:pPr>
    </w:p>
    <w:p w14:paraId="237934CF" w14:textId="6BF65226" w:rsidR="00D77C00" w:rsidRDefault="00026DD0" w:rsidP="005B18FB">
      <w:pPr>
        <w:spacing w:after="0" w:line="240" w:lineRule="auto"/>
        <w:ind w:left="1416" w:firstLine="708"/>
        <w:rPr>
          <w:rFonts w:cstheme="minorHAnsi"/>
          <w:bCs/>
          <w:color w:val="0070C0"/>
          <w:szCs w:val="20"/>
        </w:rPr>
      </w:pPr>
      <w:r>
        <w:rPr>
          <w:rFonts w:cstheme="minorHAnsi"/>
          <w:bCs/>
          <w:color w:val="0070C0"/>
          <w:szCs w:val="20"/>
        </w:rPr>
        <w:t xml:space="preserve">¡Son recíprocos! Este resultado es </w:t>
      </w:r>
      <w:r w:rsidR="002F0F1D">
        <w:rPr>
          <w:rFonts w:cstheme="minorHAnsi"/>
          <w:bCs/>
          <w:color w:val="0070C0"/>
          <w:szCs w:val="20"/>
        </w:rPr>
        <w:t xml:space="preserve">generalizable y </w:t>
      </w:r>
      <w:r>
        <w:rPr>
          <w:rFonts w:cstheme="minorHAnsi"/>
          <w:bCs/>
          <w:color w:val="0070C0"/>
          <w:szCs w:val="20"/>
        </w:rPr>
        <w:t>muy útil</w:t>
      </w:r>
      <w:r w:rsidR="002F0F1D">
        <w:rPr>
          <w:rFonts w:cstheme="minorHAnsi"/>
          <w:bCs/>
          <w:color w:val="0070C0"/>
          <w:szCs w:val="20"/>
        </w:rPr>
        <w:t>.</w:t>
      </w:r>
    </w:p>
    <w:p w14:paraId="63BA7B08" w14:textId="040ECC3C" w:rsidR="00A262DF" w:rsidRDefault="00A262DF" w:rsidP="005B18FB">
      <w:pPr>
        <w:spacing w:after="0" w:line="240" w:lineRule="auto"/>
        <w:ind w:left="1416" w:firstLine="708"/>
        <w:rPr>
          <w:rFonts w:cstheme="minorHAnsi"/>
          <w:bCs/>
          <w:color w:val="0070C0"/>
          <w:szCs w:val="20"/>
        </w:rPr>
      </w:pPr>
    </w:p>
    <w:p w14:paraId="46BDC39B" w14:textId="75260AF0" w:rsidR="00A262DF" w:rsidRDefault="00A262DF" w:rsidP="00A262DF">
      <w:pPr>
        <w:spacing w:after="0" w:line="240" w:lineRule="auto"/>
        <w:ind w:left="1416"/>
        <w:rPr>
          <w:rFonts w:cstheme="minorHAnsi"/>
          <w:bCs/>
          <w:color w:val="0070C0"/>
          <w:szCs w:val="20"/>
        </w:rPr>
      </w:pPr>
      <w:r>
        <w:rPr>
          <w:rFonts w:cstheme="minorHAnsi"/>
          <w:bCs/>
          <w:color w:val="0070C0"/>
          <w:szCs w:val="20"/>
        </w:rPr>
        <w:t>Podemos repetir el razonamiento con diferentes números enteros y concluir que en la nueva definición de potencias:</w:t>
      </w:r>
    </w:p>
    <w:p w14:paraId="46E54962" w14:textId="653D1A94" w:rsidR="00E44186" w:rsidRDefault="00E44186" w:rsidP="005B18FB">
      <w:pPr>
        <w:spacing w:after="0" w:line="240" w:lineRule="auto"/>
        <w:ind w:left="1416" w:firstLine="708"/>
        <w:rPr>
          <w:rFonts w:cstheme="minorHAnsi"/>
          <w:bCs/>
          <w:color w:val="0070C0"/>
          <w:szCs w:val="20"/>
        </w:rPr>
      </w:pPr>
    </w:p>
    <w:p w14:paraId="743181C5" w14:textId="32696A15" w:rsidR="00E44186" w:rsidRDefault="00E44186" w:rsidP="00E44186">
      <w:pPr>
        <w:spacing w:after="0" w:line="240" w:lineRule="auto"/>
        <w:ind w:left="1416" w:firstLine="2"/>
        <w:rPr>
          <w:rFonts w:cstheme="minorHAnsi"/>
          <w:bCs/>
          <w:color w:val="0070C0"/>
          <w:szCs w:val="20"/>
        </w:rPr>
      </w:pPr>
      <w:r>
        <w:rPr>
          <w:rFonts w:cstheme="minorHAnsi"/>
          <w:bCs/>
          <w:color w:val="0070C0"/>
          <w:szCs w:val="20"/>
        </w:rPr>
        <w:t xml:space="preserve">Si </w:t>
      </w:r>
      <m:oMath>
        <m:r>
          <w:rPr>
            <w:rFonts w:ascii="Cambria Math" w:hAnsi="Cambria Math" w:cstheme="minorHAnsi"/>
            <w:color w:val="0070C0"/>
            <w:szCs w:val="20"/>
          </w:rPr>
          <m:t xml:space="preserve"> a ≠0</m:t>
        </m:r>
      </m:oMath>
      <w:r w:rsidR="00A977F2">
        <w:rPr>
          <w:rFonts w:cstheme="minorHAnsi"/>
          <w:bCs/>
          <w:color w:val="0070C0"/>
          <w:szCs w:val="20"/>
        </w:rPr>
        <w:t xml:space="preserve">,                           </w:t>
      </w:r>
      <m:oMath>
        <m:sSup>
          <m:sSupPr>
            <m:ctrlPr>
              <w:rPr>
                <w:rFonts w:ascii="Cambria Math" w:hAnsi="Cambria Math" w:cstheme="minorHAnsi"/>
                <w:bCs/>
                <w:i/>
                <w:color w:val="0070C0"/>
                <w:szCs w:val="20"/>
              </w:rPr>
            </m:ctrlPr>
          </m:sSupPr>
          <m:e>
            <m:r>
              <w:rPr>
                <w:rFonts w:ascii="Cambria Math" w:hAnsi="Cambria Math" w:cstheme="minorHAnsi"/>
                <w:color w:val="0070C0"/>
                <w:szCs w:val="20"/>
              </w:rPr>
              <m:t>a</m:t>
            </m:r>
          </m:e>
          <m:sup>
            <m:r>
              <w:rPr>
                <w:rFonts w:ascii="Cambria Math" w:hAnsi="Cambria Math" w:cstheme="minorHAnsi"/>
                <w:color w:val="0070C0"/>
                <w:szCs w:val="20"/>
              </w:rPr>
              <m:t>-n</m:t>
            </m:r>
          </m:sup>
        </m:sSup>
        <m:r>
          <w:rPr>
            <w:rFonts w:ascii="Cambria Math" w:hAnsi="Cambria Math" w:cstheme="minorHAnsi"/>
            <w:color w:val="0070C0"/>
            <w:szCs w:val="20"/>
          </w:rPr>
          <m:t xml:space="preserve"> = </m:t>
        </m:r>
        <m:f>
          <m:fPr>
            <m:ctrlPr>
              <w:rPr>
                <w:rFonts w:ascii="Cambria Math" w:hAnsi="Cambria Math" w:cstheme="minorHAnsi"/>
                <w:bCs/>
                <w:i/>
                <w:color w:val="0070C0"/>
                <w:szCs w:val="20"/>
              </w:rPr>
            </m:ctrlPr>
          </m:fPr>
          <m:num>
            <m:r>
              <w:rPr>
                <w:rFonts w:ascii="Cambria Math" w:hAnsi="Cambria Math" w:cstheme="minorHAnsi"/>
                <w:color w:val="0070C0"/>
                <w:szCs w:val="20"/>
              </w:rPr>
              <m:t>1</m:t>
            </m:r>
          </m:num>
          <m:den>
            <m:sSup>
              <m:sSupPr>
                <m:ctrlPr>
                  <w:rPr>
                    <w:rFonts w:ascii="Cambria Math" w:hAnsi="Cambria Math" w:cstheme="minorHAnsi"/>
                    <w:bCs/>
                    <w:i/>
                    <w:color w:val="0070C0"/>
                    <w:szCs w:val="20"/>
                  </w:rPr>
                </m:ctrlPr>
              </m:sSupPr>
              <m:e>
                <m:r>
                  <w:rPr>
                    <w:rFonts w:ascii="Cambria Math" w:hAnsi="Cambria Math" w:cstheme="minorHAnsi"/>
                    <w:color w:val="0070C0"/>
                    <w:szCs w:val="20"/>
                  </w:rPr>
                  <m:t>a</m:t>
                </m:r>
              </m:e>
              <m:sup>
                <m:r>
                  <w:rPr>
                    <w:rFonts w:ascii="Cambria Math" w:hAnsi="Cambria Math" w:cstheme="minorHAnsi"/>
                    <w:color w:val="0070C0"/>
                    <w:szCs w:val="20"/>
                  </w:rPr>
                  <m:t>n</m:t>
                </m:r>
              </m:sup>
            </m:sSup>
          </m:den>
        </m:f>
      </m:oMath>
      <w:r w:rsidR="003C604A">
        <w:rPr>
          <w:rFonts w:cstheme="minorHAnsi"/>
          <w:bCs/>
          <w:color w:val="0070C0"/>
          <w:szCs w:val="20"/>
        </w:rPr>
        <w:t xml:space="preserve">   </w:t>
      </w:r>
    </w:p>
    <w:p w14:paraId="05E9D40A" w14:textId="7678469E" w:rsidR="002F0F1D" w:rsidRDefault="002F0F1D" w:rsidP="005B18FB">
      <w:pPr>
        <w:spacing w:after="0" w:line="240" w:lineRule="auto"/>
        <w:ind w:left="1416" w:firstLine="708"/>
        <w:rPr>
          <w:rFonts w:cstheme="minorHAnsi"/>
          <w:bCs/>
          <w:color w:val="0070C0"/>
          <w:szCs w:val="20"/>
        </w:rPr>
      </w:pPr>
    </w:p>
    <w:p w14:paraId="310C14C3" w14:textId="37854A3E" w:rsidR="00113EAC" w:rsidRDefault="00113EAC" w:rsidP="005B18FB">
      <w:pPr>
        <w:spacing w:after="0" w:line="240" w:lineRule="auto"/>
        <w:ind w:left="1416" w:firstLine="708"/>
        <w:rPr>
          <w:rFonts w:cstheme="minorHAnsi"/>
          <w:bCs/>
          <w:color w:val="0070C0"/>
          <w:szCs w:val="20"/>
        </w:rPr>
      </w:pPr>
    </w:p>
    <w:p w14:paraId="2BC41961" w14:textId="0FC9FDB8" w:rsidR="00113EAC" w:rsidRDefault="00A262DF" w:rsidP="00A262DF">
      <w:pPr>
        <w:spacing w:after="0" w:line="240" w:lineRule="auto"/>
        <w:rPr>
          <w:rFonts w:cstheme="minorHAnsi"/>
          <w:bCs/>
          <w:color w:val="0070C0"/>
          <w:szCs w:val="20"/>
        </w:rPr>
      </w:pPr>
      <w:r>
        <w:rPr>
          <w:rFonts w:cstheme="minorHAnsi"/>
          <w:bCs/>
          <w:color w:val="0070C0"/>
          <w:szCs w:val="20"/>
        </w:rPr>
        <w:tab/>
      </w:r>
      <w:r>
        <w:rPr>
          <w:rFonts w:cstheme="minorHAnsi"/>
          <w:bCs/>
          <w:color w:val="0070C0"/>
          <w:szCs w:val="20"/>
        </w:rPr>
        <w:tab/>
        <w:t>También</w:t>
      </w:r>
      <w:r w:rsidR="007C7809">
        <w:rPr>
          <w:rFonts w:cstheme="minorHAnsi"/>
          <w:bCs/>
          <w:color w:val="0070C0"/>
          <w:szCs w:val="20"/>
        </w:rPr>
        <w:t>:</w:t>
      </w:r>
      <w:r w:rsidR="007C7809">
        <w:rPr>
          <w:rFonts w:cstheme="minorHAnsi"/>
          <w:bCs/>
          <w:color w:val="0070C0"/>
          <w:szCs w:val="20"/>
        </w:rPr>
        <w:tab/>
      </w:r>
      <w:r w:rsidR="00113EAC">
        <w:rPr>
          <w:rFonts w:cstheme="minorHAnsi"/>
          <w:bCs/>
          <w:color w:val="0070C0"/>
          <w:szCs w:val="20"/>
        </w:rPr>
        <w:tab/>
      </w:r>
      <m:oMath>
        <m:sSup>
          <m:sSupPr>
            <m:ctrlPr>
              <w:rPr>
                <w:rFonts w:ascii="Cambria Math" w:hAnsi="Cambria Math" w:cstheme="minorHAnsi"/>
                <w:bCs/>
                <w:i/>
                <w:color w:val="0070C0"/>
                <w:szCs w:val="20"/>
              </w:rPr>
            </m:ctrlPr>
          </m:sSupPr>
          <m:e>
            <m:r>
              <w:rPr>
                <w:rFonts w:ascii="Cambria Math" w:hAnsi="Cambria Math" w:cstheme="minorHAnsi"/>
                <w:color w:val="0070C0"/>
                <w:szCs w:val="20"/>
              </w:rPr>
              <m:t>a</m:t>
            </m:r>
          </m:e>
          <m:sup>
            <m:r>
              <w:rPr>
                <w:rFonts w:ascii="Cambria Math" w:hAnsi="Cambria Math" w:cstheme="minorHAnsi"/>
                <w:color w:val="0070C0"/>
                <w:szCs w:val="20"/>
              </w:rPr>
              <m:t>n</m:t>
            </m:r>
          </m:sup>
        </m:sSup>
        <m:r>
          <w:rPr>
            <w:rFonts w:ascii="Cambria Math" w:hAnsi="Cambria Math" w:cstheme="minorHAnsi"/>
            <w:color w:val="0070C0"/>
            <w:szCs w:val="20"/>
          </w:rPr>
          <m:t xml:space="preserve"> ∙ </m:t>
        </m:r>
        <m:sSup>
          <m:sSupPr>
            <m:ctrlPr>
              <w:rPr>
                <w:rFonts w:ascii="Cambria Math" w:hAnsi="Cambria Math" w:cstheme="minorHAnsi"/>
                <w:bCs/>
                <w:i/>
                <w:color w:val="0070C0"/>
                <w:szCs w:val="20"/>
              </w:rPr>
            </m:ctrlPr>
          </m:sSupPr>
          <m:e>
            <m:r>
              <w:rPr>
                <w:rFonts w:ascii="Cambria Math" w:hAnsi="Cambria Math" w:cstheme="minorHAnsi"/>
                <w:color w:val="0070C0"/>
                <w:szCs w:val="20"/>
              </w:rPr>
              <m:t>a</m:t>
            </m:r>
          </m:e>
          <m:sup>
            <m:r>
              <w:rPr>
                <w:rFonts w:ascii="Cambria Math" w:hAnsi="Cambria Math" w:cstheme="minorHAnsi"/>
                <w:color w:val="0070C0"/>
                <w:szCs w:val="20"/>
              </w:rPr>
              <m:t>-n</m:t>
            </m:r>
          </m:sup>
        </m:sSup>
        <m:r>
          <w:rPr>
            <w:rFonts w:ascii="Cambria Math" w:hAnsi="Cambria Math" w:cstheme="minorHAnsi"/>
            <w:color w:val="0070C0"/>
            <w:szCs w:val="20"/>
          </w:rPr>
          <m:t xml:space="preserve"> =1</m:t>
        </m:r>
      </m:oMath>
      <w:r w:rsidR="00571460">
        <w:rPr>
          <w:rFonts w:cstheme="minorHAnsi"/>
          <w:bCs/>
          <w:color w:val="0070C0"/>
          <w:szCs w:val="20"/>
        </w:rPr>
        <w:t xml:space="preserve">  </w:t>
      </w:r>
      <w:r w:rsidR="004B0F49">
        <w:rPr>
          <w:rFonts w:cstheme="minorHAnsi"/>
          <w:bCs/>
          <w:color w:val="0070C0"/>
          <w:szCs w:val="20"/>
        </w:rPr>
        <w:t xml:space="preserve"> </w:t>
      </w:r>
      <w:r w:rsidR="00571460">
        <w:rPr>
          <w:rFonts w:cstheme="minorHAnsi"/>
          <w:bCs/>
          <w:color w:val="0070C0"/>
          <w:szCs w:val="20"/>
        </w:rPr>
        <w:t xml:space="preserve">con a </w:t>
      </w:r>
      <m:oMath>
        <m:r>
          <w:rPr>
            <w:rFonts w:ascii="Cambria Math" w:hAnsi="Cambria Math" w:cstheme="minorHAnsi"/>
            <w:color w:val="0070C0"/>
            <w:szCs w:val="20"/>
          </w:rPr>
          <m:t xml:space="preserve">a ≠0 </m:t>
        </m:r>
      </m:oMath>
      <w:r w:rsidR="004B0F49">
        <w:rPr>
          <w:rFonts w:cstheme="minorHAnsi"/>
          <w:bCs/>
          <w:color w:val="0070C0"/>
          <w:szCs w:val="20"/>
        </w:rPr>
        <w:t>y n entero</w:t>
      </w:r>
    </w:p>
    <w:p w14:paraId="1D0E7ADA" w14:textId="77777777" w:rsidR="00113EAC" w:rsidRDefault="00113EAC" w:rsidP="00113EAC">
      <w:pPr>
        <w:spacing w:after="0" w:line="240" w:lineRule="auto"/>
        <w:ind w:left="1416" w:firstLine="708"/>
        <w:rPr>
          <w:rFonts w:cstheme="minorHAnsi"/>
          <w:bCs/>
          <w:color w:val="0070C0"/>
          <w:szCs w:val="20"/>
        </w:rPr>
      </w:pPr>
    </w:p>
    <w:p w14:paraId="300D993D" w14:textId="1992D3F3" w:rsidR="00751798" w:rsidRDefault="00751798" w:rsidP="00751798">
      <w:pPr>
        <w:spacing w:after="0" w:line="240" w:lineRule="auto"/>
        <w:rPr>
          <w:rFonts w:cstheme="minorHAnsi"/>
          <w:bCs/>
          <w:color w:val="0070C0"/>
          <w:szCs w:val="20"/>
        </w:rPr>
      </w:pPr>
      <w:r>
        <w:rPr>
          <w:rFonts w:cstheme="minorHAnsi"/>
          <w:bCs/>
          <w:color w:val="0070C0"/>
          <w:szCs w:val="20"/>
        </w:rPr>
        <w:tab/>
      </w:r>
      <w:r>
        <w:rPr>
          <w:rFonts w:cstheme="minorHAnsi"/>
          <w:bCs/>
          <w:color w:val="0070C0"/>
          <w:szCs w:val="20"/>
        </w:rPr>
        <w:tab/>
      </w:r>
    </w:p>
    <w:p w14:paraId="44E7A8F9" w14:textId="77777777" w:rsidR="00751798" w:rsidRDefault="00751798" w:rsidP="00A15DF6">
      <w:pPr>
        <w:spacing w:after="0" w:line="240" w:lineRule="auto"/>
        <w:rPr>
          <w:rFonts w:cstheme="minorHAnsi"/>
          <w:bCs/>
          <w:color w:val="0070C0"/>
          <w:szCs w:val="20"/>
        </w:rPr>
      </w:pPr>
    </w:p>
    <w:p w14:paraId="57BEBA69" w14:textId="6F0AF71C" w:rsidR="009F5834" w:rsidRDefault="0053461E" w:rsidP="00A15DF6">
      <w:pPr>
        <w:spacing w:after="0" w:line="240" w:lineRule="auto"/>
        <w:rPr>
          <w:rFonts w:cstheme="minorHAnsi"/>
          <w:b/>
          <w:color w:val="0070C0"/>
          <w:sz w:val="24"/>
        </w:rPr>
      </w:pPr>
      <w:r w:rsidRPr="0053461E">
        <w:rPr>
          <w:rFonts w:cstheme="minorHAnsi"/>
          <w:b/>
          <w:color w:val="0070C0"/>
          <w:sz w:val="24"/>
        </w:rPr>
        <w:t>¡Practica!</w:t>
      </w:r>
      <w:r>
        <w:rPr>
          <w:rFonts w:cstheme="minorHAnsi"/>
          <w:b/>
          <w:color w:val="0070C0"/>
          <w:sz w:val="24"/>
        </w:rPr>
        <w:t xml:space="preserve"> Usa nuevamente </w:t>
      </w:r>
      <w:proofErr w:type="spellStart"/>
      <w:r>
        <w:rPr>
          <w:rFonts w:cstheme="minorHAnsi"/>
          <w:b/>
          <w:color w:val="0070C0"/>
          <w:sz w:val="24"/>
        </w:rPr>
        <w:t>Thatquiz</w:t>
      </w:r>
      <w:proofErr w:type="spellEnd"/>
      <w:r>
        <w:rPr>
          <w:rFonts w:cstheme="minorHAnsi"/>
          <w:b/>
          <w:color w:val="0070C0"/>
          <w:sz w:val="24"/>
        </w:rPr>
        <w:t xml:space="preserve">, </w:t>
      </w:r>
      <w:r w:rsidR="00F21B58">
        <w:rPr>
          <w:rFonts w:cstheme="minorHAnsi"/>
          <w:b/>
          <w:color w:val="0070C0"/>
          <w:sz w:val="24"/>
        </w:rPr>
        <w:t xml:space="preserve">pasa al </w:t>
      </w:r>
      <w:r w:rsidR="009F5834">
        <w:rPr>
          <w:rFonts w:cstheme="minorHAnsi"/>
          <w:b/>
          <w:color w:val="0070C0"/>
          <w:sz w:val="24"/>
        </w:rPr>
        <w:t>N</w:t>
      </w:r>
      <w:r w:rsidR="00F21B58">
        <w:rPr>
          <w:rFonts w:cstheme="minorHAnsi"/>
          <w:b/>
          <w:color w:val="0070C0"/>
          <w:sz w:val="24"/>
        </w:rPr>
        <w:t>ivel “</w:t>
      </w:r>
      <w:r w:rsidR="00BB33EA">
        <w:rPr>
          <w:rFonts w:cstheme="minorHAnsi"/>
          <w:b/>
          <w:color w:val="0070C0"/>
          <w:sz w:val="24"/>
        </w:rPr>
        <w:t>5” y</w:t>
      </w:r>
      <w:r w:rsidR="009F5834">
        <w:rPr>
          <w:rFonts w:cstheme="minorHAnsi"/>
          <w:b/>
          <w:color w:val="0070C0"/>
          <w:sz w:val="24"/>
        </w:rPr>
        <w:t xml:space="preserve"> mantén las marcas en potencias de igual base, multiplicación y división, como en las figuras. </w:t>
      </w:r>
    </w:p>
    <w:p w14:paraId="5A7873CA" w14:textId="77777777" w:rsidR="009F5834" w:rsidRDefault="009F5834" w:rsidP="00A15DF6">
      <w:pPr>
        <w:spacing w:after="0" w:line="240" w:lineRule="auto"/>
        <w:rPr>
          <w:rFonts w:cstheme="minorHAnsi"/>
          <w:b/>
          <w:color w:val="0070C0"/>
          <w:sz w:val="24"/>
        </w:rPr>
      </w:pPr>
    </w:p>
    <w:tbl>
      <w:tblPr>
        <w:tblStyle w:val="Tablaconcuadrcula"/>
        <w:tblW w:w="0" w:type="auto"/>
        <w:tblLook w:val="04A0" w:firstRow="1" w:lastRow="0" w:firstColumn="1" w:lastColumn="0" w:noHBand="0" w:noVBand="1"/>
      </w:tblPr>
      <w:tblGrid>
        <w:gridCol w:w="5102"/>
        <w:gridCol w:w="5103"/>
      </w:tblGrid>
      <w:tr w:rsidR="009F5834" w14:paraId="7E625FA7" w14:textId="77777777" w:rsidTr="009F5834">
        <w:tc>
          <w:tcPr>
            <w:tcW w:w="5102" w:type="dxa"/>
          </w:tcPr>
          <w:p w14:paraId="06B47079" w14:textId="77777777" w:rsidR="009F5834" w:rsidRDefault="009F5834" w:rsidP="00CD781A">
            <w:pPr>
              <w:spacing w:after="0" w:line="240" w:lineRule="auto"/>
              <w:jc w:val="center"/>
              <w:rPr>
                <w:rFonts w:cstheme="minorHAnsi"/>
                <w:b/>
                <w:noProof/>
                <w:color w:val="0070C0"/>
                <w:sz w:val="24"/>
              </w:rPr>
            </w:pPr>
          </w:p>
          <w:p w14:paraId="57EF5500" w14:textId="07598537" w:rsidR="00CD781A" w:rsidRDefault="00CD781A" w:rsidP="00CD781A">
            <w:pPr>
              <w:spacing w:after="0" w:line="240" w:lineRule="auto"/>
              <w:jc w:val="center"/>
              <w:rPr>
                <w:rFonts w:cstheme="minorHAnsi"/>
                <w:b/>
                <w:color w:val="0070C0"/>
                <w:sz w:val="24"/>
              </w:rPr>
            </w:pPr>
            <w:r>
              <w:rPr>
                <w:rFonts w:cstheme="minorHAnsi"/>
                <w:b/>
                <w:noProof/>
                <w:color w:val="0070C0"/>
                <w:sz w:val="24"/>
              </w:rPr>
              <w:drawing>
                <wp:inline distT="0" distB="0" distL="0" distR="0" wp14:anchorId="10583DBD" wp14:editId="24453C53">
                  <wp:extent cx="1454150" cy="8953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4150" cy="895350"/>
                          </a:xfrm>
                          <a:prstGeom prst="rect">
                            <a:avLst/>
                          </a:prstGeom>
                          <a:noFill/>
                          <a:ln>
                            <a:noFill/>
                          </a:ln>
                        </pic:spPr>
                      </pic:pic>
                    </a:graphicData>
                  </a:graphic>
                </wp:inline>
              </w:drawing>
            </w:r>
          </w:p>
        </w:tc>
        <w:tc>
          <w:tcPr>
            <w:tcW w:w="5103" w:type="dxa"/>
          </w:tcPr>
          <w:p w14:paraId="139CB898" w14:textId="5314C4F0" w:rsidR="00CD781A" w:rsidRDefault="00CD781A" w:rsidP="00CD781A">
            <w:pPr>
              <w:spacing w:after="0" w:line="240" w:lineRule="auto"/>
              <w:jc w:val="center"/>
              <w:rPr>
                <w:rFonts w:cstheme="minorHAnsi"/>
                <w:b/>
                <w:color w:val="0070C0"/>
                <w:sz w:val="24"/>
              </w:rPr>
            </w:pPr>
            <w:r>
              <w:rPr>
                <w:rFonts w:cstheme="minorHAnsi"/>
                <w:b/>
                <w:noProof/>
                <w:color w:val="0070C0"/>
                <w:sz w:val="24"/>
              </w:rPr>
              <w:drawing>
                <wp:inline distT="0" distB="0" distL="0" distR="0" wp14:anchorId="5ED4021A" wp14:editId="06619443">
                  <wp:extent cx="1257300" cy="1492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7300" cy="1492250"/>
                          </a:xfrm>
                          <a:prstGeom prst="rect">
                            <a:avLst/>
                          </a:prstGeom>
                          <a:noFill/>
                          <a:ln>
                            <a:noFill/>
                          </a:ln>
                        </pic:spPr>
                      </pic:pic>
                    </a:graphicData>
                  </a:graphic>
                </wp:inline>
              </w:drawing>
            </w:r>
          </w:p>
        </w:tc>
      </w:tr>
    </w:tbl>
    <w:p w14:paraId="4C850610" w14:textId="436012D1" w:rsidR="00BD23FD" w:rsidRDefault="00BD23FD" w:rsidP="00A15DF6">
      <w:pPr>
        <w:spacing w:after="0" w:line="240" w:lineRule="auto"/>
        <w:rPr>
          <w:rFonts w:cstheme="minorHAnsi"/>
          <w:b/>
          <w:color w:val="0070C0"/>
          <w:sz w:val="24"/>
        </w:rPr>
      </w:pPr>
    </w:p>
    <w:p w14:paraId="75986082" w14:textId="71BB598E" w:rsidR="008A3BFD" w:rsidRDefault="008A3BFD" w:rsidP="00A15DF6">
      <w:pPr>
        <w:spacing w:after="0" w:line="240" w:lineRule="auto"/>
        <w:rPr>
          <w:rFonts w:cstheme="minorHAnsi"/>
          <w:b/>
          <w:color w:val="0070C0"/>
          <w:sz w:val="24"/>
        </w:rPr>
      </w:pPr>
    </w:p>
    <w:p w14:paraId="46E9BBC2" w14:textId="06AF8D07" w:rsidR="008A3BFD" w:rsidRDefault="00CD781A" w:rsidP="00A15DF6">
      <w:pPr>
        <w:spacing w:after="0" w:line="240" w:lineRule="auto"/>
        <w:rPr>
          <w:rFonts w:cstheme="minorHAnsi"/>
          <w:b/>
          <w:color w:val="0070C0"/>
          <w:sz w:val="24"/>
        </w:rPr>
      </w:pPr>
      <w:r w:rsidRPr="00A8202F">
        <w:rPr>
          <w:rFonts w:cstheme="minorHAnsi"/>
          <w:bCs/>
          <w:color w:val="0070C0"/>
          <w:szCs w:val="20"/>
        </w:rPr>
        <w:t xml:space="preserve">Este fue el primer desafío que nos envió: </w:t>
      </w:r>
      <w:r w:rsidR="00A8202F">
        <w:rPr>
          <w:rFonts w:cstheme="minorHAnsi"/>
          <w:b/>
          <w:color w:val="0070C0"/>
          <w:sz w:val="24"/>
        </w:rPr>
        <w:t xml:space="preserve"> </w:t>
      </w:r>
      <w:r w:rsidR="008A3BFD">
        <w:rPr>
          <w:rFonts w:cstheme="minorHAnsi"/>
          <w:b/>
          <w:noProof/>
          <w:color w:val="0070C0"/>
          <w:sz w:val="24"/>
        </w:rPr>
        <w:drawing>
          <wp:inline distT="0" distB="0" distL="0" distR="0" wp14:anchorId="7E97788A" wp14:editId="62735545">
            <wp:extent cx="2889250" cy="6794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89250" cy="679450"/>
                    </a:xfrm>
                    <a:prstGeom prst="rect">
                      <a:avLst/>
                    </a:prstGeom>
                    <a:noFill/>
                    <a:ln>
                      <a:noFill/>
                    </a:ln>
                  </pic:spPr>
                </pic:pic>
              </a:graphicData>
            </a:graphic>
          </wp:inline>
        </w:drawing>
      </w:r>
    </w:p>
    <w:p w14:paraId="45F7F84F" w14:textId="034919AC" w:rsidR="00487713" w:rsidRDefault="00410F2F" w:rsidP="00A15DF6">
      <w:pPr>
        <w:spacing w:after="0" w:line="240" w:lineRule="auto"/>
        <w:rPr>
          <w:rFonts w:cstheme="minorHAnsi"/>
          <w:b/>
          <w:color w:val="0070C0"/>
          <w:sz w:val="24"/>
        </w:rPr>
      </w:pPr>
      <w:r>
        <w:rPr>
          <w:rFonts w:cstheme="minorHAnsi"/>
          <w:b/>
          <w:noProof/>
          <w:color w:val="0070C0"/>
          <w:sz w:val="24"/>
        </w:rPr>
        <w:pict w14:anchorId="0C2943D6">
          <v:rect id="_x0000_s1044" style="position:absolute;margin-left:81.8pt;margin-top:9.6pt;width:93.5pt;height:22.5pt;z-index:251658240"/>
        </w:pict>
      </w:r>
    </w:p>
    <w:p w14:paraId="27B83FA9" w14:textId="1E56CED2" w:rsidR="00487713" w:rsidRPr="0053461E" w:rsidRDefault="00487713" w:rsidP="00A15DF6">
      <w:pPr>
        <w:spacing w:after="0" w:line="240" w:lineRule="auto"/>
        <w:rPr>
          <w:rFonts w:cstheme="minorHAnsi"/>
          <w:b/>
          <w:color w:val="0070C0"/>
          <w:sz w:val="24"/>
        </w:rPr>
      </w:pPr>
      <w:r>
        <w:rPr>
          <w:rFonts w:cstheme="minorHAnsi"/>
          <w:b/>
          <w:color w:val="0070C0"/>
          <w:sz w:val="24"/>
        </w:rPr>
        <w:t xml:space="preserve">¿La respuesta? </w:t>
      </w:r>
    </w:p>
    <w:p w14:paraId="785F2086" w14:textId="266A849F" w:rsidR="00BD23FD" w:rsidRDefault="00BD23FD" w:rsidP="00A15DF6">
      <w:pPr>
        <w:spacing w:after="0" w:line="240" w:lineRule="auto"/>
        <w:rPr>
          <w:rFonts w:cstheme="minorHAnsi"/>
          <w:bCs/>
          <w:color w:val="0070C0"/>
          <w:szCs w:val="20"/>
        </w:rPr>
      </w:pPr>
    </w:p>
    <w:p w14:paraId="5F6E96E3" w14:textId="309F6C1D" w:rsidR="00487713" w:rsidRDefault="00487713" w:rsidP="00A15DF6">
      <w:pPr>
        <w:spacing w:after="0" w:line="240" w:lineRule="auto"/>
        <w:rPr>
          <w:rFonts w:cstheme="minorHAnsi"/>
          <w:bCs/>
          <w:color w:val="0070C0"/>
          <w:szCs w:val="20"/>
        </w:rPr>
      </w:pPr>
    </w:p>
    <w:p w14:paraId="6F0372B8" w14:textId="4CC40668" w:rsidR="00487713" w:rsidRDefault="00A8202F" w:rsidP="00A15DF6">
      <w:pPr>
        <w:spacing w:after="0" w:line="240" w:lineRule="auto"/>
        <w:rPr>
          <w:rFonts w:cstheme="minorHAnsi"/>
          <w:bCs/>
          <w:color w:val="0070C0"/>
          <w:szCs w:val="20"/>
        </w:rPr>
      </w:pPr>
      <w:r>
        <w:rPr>
          <w:rFonts w:cstheme="minorHAnsi"/>
          <w:bCs/>
          <w:color w:val="0070C0"/>
          <w:szCs w:val="20"/>
        </w:rPr>
        <w:t>Claro, un número que sumado a</w:t>
      </w:r>
      <w:r w:rsidR="00090744">
        <w:rPr>
          <w:rFonts w:cstheme="minorHAnsi"/>
          <w:bCs/>
          <w:color w:val="0070C0"/>
          <w:szCs w:val="20"/>
        </w:rPr>
        <w:t xml:space="preserve"> “</w:t>
      </w:r>
      <w:r>
        <w:rPr>
          <w:rFonts w:cstheme="minorHAnsi"/>
          <w:bCs/>
          <w:color w:val="0070C0"/>
          <w:szCs w:val="20"/>
        </w:rPr>
        <w:t>-2</w:t>
      </w:r>
      <w:r w:rsidR="00090744">
        <w:rPr>
          <w:rFonts w:cstheme="minorHAnsi"/>
          <w:bCs/>
          <w:color w:val="0070C0"/>
          <w:szCs w:val="20"/>
        </w:rPr>
        <w:t>”</w:t>
      </w:r>
      <w:r>
        <w:rPr>
          <w:rFonts w:cstheme="minorHAnsi"/>
          <w:bCs/>
          <w:color w:val="0070C0"/>
          <w:szCs w:val="20"/>
        </w:rPr>
        <w:t xml:space="preserve"> de como </w:t>
      </w:r>
      <w:r w:rsidR="00AC03D9">
        <w:rPr>
          <w:rFonts w:cstheme="minorHAnsi"/>
          <w:bCs/>
          <w:color w:val="0070C0"/>
          <w:szCs w:val="20"/>
        </w:rPr>
        <w:t>resultado</w:t>
      </w:r>
      <w:r>
        <w:rPr>
          <w:rFonts w:cstheme="minorHAnsi"/>
          <w:bCs/>
          <w:color w:val="0070C0"/>
          <w:szCs w:val="20"/>
        </w:rPr>
        <w:t xml:space="preserve"> </w:t>
      </w:r>
      <w:r w:rsidR="00090744">
        <w:rPr>
          <w:rFonts w:cstheme="minorHAnsi"/>
          <w:bCs/>
          <w:color w:val="0070C0"/>
          <w:szCs w:val="20"/>
        </w:rPr>
        <w:t>“</w:t>
      </w:r>
      <w:r>
        <w:rPr>
          <w:rFonts w:cstheme="minorHAnsi"/>
          <w:bCs/>
          <w:color w:val="0070C0"/>
          <w:szCs w:val="20"/>
        </w:rPr>
        <w:t>1</w:t>
      </w:r>
      <w:r w:rsidR="00090744">
        <w:rPr>
          <w:rFonts w:cstheme="minorHAnsi"/>
          <w:bCs/>
          <w:color w:val="0070C0"/>
          <w:szCs w:val="20"/>
        </w:rPr>
        <w:t>”</w:t>
      </w:r>
      <w:r>
        <w:rPr>
          <w:rFonts w:cstheme="minorHAnsi"/>
          <w:bCs/>
          <w:color w:val="0070C0"/>
          <w:szCs w:val="20"/>
        </w:rPr>
        <w:t xml:space="preserve">. </w:t>
      </w:r>
      <w:r w:rsidR="00762BEB">
        <w:rPr>
          <w:rFonts w:cstheme="minorHAnsi"/>
          <w:bCs/>
          <w:color w:val="0070C0"/>
          <w:szCs w:val="20"/>
        </w:rPr>
        <w:t xml:space="preserve"> </w:t>
      </w:r>
    </w:p>
    <w:p w14:paraId="05756625" w14:textId="700DF533" w:rsidR="00883918" w:rsidRDefault="00D40B72" w:rsidP="00A15DF6">
      <w:pPr>
        <w:spacing w:after="0" w:line="240" w:lineRule="auto"/>
        <w:rPr>
          <w:rFonts w:cstheme="minorHAnsi"/>
          <w:bCs/>
          <w:color w:val="0070C0"/>
          <w:szCs w:val="20"/>
        </w:rPr>
      </w:pPr>
      <w:r>
        <w:rPr>
          <w:rFonts w:cstheme="minorHAnsi"/>
          <w:bCs/>
          <w:color w:val="0070C0"/>
          <w:szCs w:val="20"/>
        </w:rPr>
        <w:lastRenderedPageBreak/>
        <w:t xml:space="preserve">¡OH! </w:t>
      </w:r>
      <w:r w:rsidR="003E5E1B">
        <w:rPr>
          <w:rFonts w:cstheme="minorHAnsi"/>
          <w:bCs/>
          <w:color w:val="0070C0"/>
          <w:szCs w:val="20"/>
        </w:rPr>
        <w:t xml:space="preserve">También se nos adelantó y envió esta pregunta: </w:t>
      </w:r>
      <w:r w:rsidR="003E5E1B">
        <w:rPr>
          <w:rFonts w:cstheme="minorHAnsi"/>
          <w:bCs/>
          <w:noProof/>
          <w:color w:val="0070C0"/>
          <w:szCs w:val="20"/>
        </w:rPr>
        <w:drawing>
          <wp:inline distT="0" distB="0" distL="0" distR="0" wp14:anchorId="4CC17608" wp14:editId="3D151C79">
            <wp:extent cx="1879600" cy="5270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79600" cy="527050"/>
                    </a:xfrm>
                    <a:prstGeom prst="rect">
                      <a:avLst/>
                    </a:prstGeom>
                    <a:noFill/>
                    <a:ln>
                      <a:noFill/>
                    </a:ln>
                  </pic:spPr>
                </pic:pic>
              </a:graphicData>
            </a:graphic>
          </wp:inline>
        </w:drawing>
      </w:r>
    </w:p>
    <w:p w14:paraId="38C7728D" w14:textId="619C064A" w:rsidR="003E5E1B" w:rsidRDefault="00410F2F" w:rsidP="00A15DF6">
      <w:pPr>
        <w:spacing w:after="0" w:line="240" w:lineRule="auto"/>
        <w:rPr>
          <w:rFonts w:cstheme="minorHAnsi"/>
          <w:bCs/>
          <w:color w:val="0070C0"/>
          <w:szCs w:val="20"/>
        </w:rPr>
      </w:pPr>
      <w:r>
        <w:rPr>
          <w:rFonts w:cstheme="minorHAnsi"/>
          <w:bCs/>
          <w:noProof/>
          <w:color w:val="0070C0"/>
          <w:szCs w:val="20"/>
        </w:rPr>
        <w:pict w14:anchorId="39AA3F3E">
          <v:rect id="_x0000_s1045" style="position:absolute;margin-left:92.3pt;margin-top:9.7pt;width:180.5pt;height:35.5pt;z-index:251659264"/>
        </w:pict>
      </w:r>
    </w:p>
    <w:p w14:paraId="6149C10E" w14:textId="5270C499" w:rsidR="003E5E1B" w:rsidRDefault="003E5E1B" w:rsidP="00A15DF6">
      <w:pPr>
        <w:spacing w:after="0" w:line="240" w:lineRule="auto"/>
        <w:rPr>
          <w:rFonts w:cstheme="minorHAnsi"/>
          <w:bCs/>
          <w:color w:val="0070C0"/>
          <w:szCs w:val="20"/>
        </w:rPr>
      </w:pPr>
      <w:r>
        <w:rPr>
          <w:rFonts w:cstheme="minorHAnsi"/>
          <w:bCs/>
          <w:color w:val="0070C0"/>
          <w:szCs w:val="20"/>
        </w:rPr>
        <w:t xml:space="preserve">¿Qué responderías? </w:t>
      </w:r>
    </w:p>
    <w:p w14:paraId="03498D9E" w14:textId="77777777" w:rsidR="005E26E5" w:rsidRDefault="005E26E5" w:rsidP="00A15DF6">
      <w:pPr>
        <w:spacing w:after="0" w:line="240" w:lineRule="auto"/>
        <w:rPr>
          <w:rFonts w:cstheme="minorHAnsi"/>
          <w:bCs/>
          <w:color w:val="0070C0"/>
          <w:szCs w:val="20"/>
        </w:rPr>
      </w:pPr>
    </w:p>
    <w:p w14:paraId="0065FBBC" w14:textId="77777777" w:rsidR="007E1948" w:rsidRDefault="007E1948" w:rsidP="00A15DF6">
      <w:pPr>
        <w:spacing w:after="0" w:line="240" w:lineRule="auto"/>
        <w:rPr>
          <w:rFonts w:cstheme="minorHAnsi"/>
          <w:bCs/>
          <w:color w:val="0070C0"/>
          <w:szCs w:val="20"/>
        </w:rPr>
      </w:pPr>
    </w:p>
    <w:p w14:paraId="130F88F0" w14:textId="13D9F6F9" w:rsidR="007D6CC1" w:rsidRDefault="00410F2F" w:rsidP="00A15DF6">
      <w:pPr>
        <w:spacing w:after="0" w:line="240" w:lineRule="auto"/>
        <w:rPr>
          <w:rFonts w:cstheme="minorHAnsi"/>
          <w:bCs/>
          <w:color w:val="0070C0"/>
          <w:szCs w:val="20"/>
        </w:rPr>
      </w:pPr>
      <w:r>
        <w:rPr>
          <w:rFonts w:cstheme="minorHAnsi"/>
          <w:bCs/>
          <w:noProof/>
          <w:color w:val="0070C0"/>
          <w:szCs w:val="20"/>
        </w:rPr>
        <w:pict w14:anchorId="4EAC5F11">
          <v:rect id="_x0000_s1046" style="position:absolute;margin-left:76.8pt;margin-top:6pt;width:336.5pt;height:59pt;z-index:251660288"/>
        </w:pict>
      </w:r>
      <w:r w:rsidR="0005106D">
        <w:rPr>
          <w:rFonts w:cstheme="minorHAnsi"/>
          <w:bCs/>
          <w:color w:val="0070C0"/>
          <w:szCs w:val="20"/>
        </w:rPr>
        <w:t>¿Tus razones?</w:t>
      </w:r>
    </w:p>
    <w:p w14:paraId="1B9B7614" w14:textId="77777777" w:rsidR="007D6CC1" w:rsidRPr="007D6CC1" w:rsidRDefault="007D6CC1" w:rsidP="00A15DF6">
      <w:pPr>
        <w:spacing w:after="0" w:line="240" w:lineRule="auto"/>
        <w:rPr>
          <w:rFonts w:cstheme="minorHAnsi"/>
          <w:bCs/>
          <w:color w:val="0070C0"/>
          <w:szCs w:val="20"/>
        </w:rPr>
      </w:pPr>
    </w:p>
    <w:p w14:paraId="7975F0F8" w14:textId="3CAA5906" w:rsidR="00227C08" w:rsidRDefault="00227C08" w:rsidP="00A15DF6">
      <w:pPr>
        <w:spacing w:after="0" w:line="240" w:lineRule="auto"/>
        <w:rPr>
          <w:bCs/>
        </w:rPr>
      </w:pPr>
    </w:p>
    <w:p w14:paraId="6E2609A1" w14:textId="444C4625" w:rsidR="00227C08" w:rsidRDefault="00227C08" w:rsidP="00A15DF6">
      <w:pPr>
        <w:spacing w:after="0" w:line="240" w:lineRule="auto"/>
        <w:rPr>
          <w:bCs/>
        </w:rPr>
      </w:pPr>
    </w:p>
    <w:p w14:paraId="3D2BDF92" w14:textId="2BE46588" w:rsidR="00227C08" w:rsidRDefault="00227C08" w:rsidP="00A15DF6">
      <w:pPr>
        <w:spacing w:after="0" w:line="240" w:lineRule="auto"/>
        <w:rPr>
          <w:bCs/>
        </w:rPr>
      </w:pPr>
    </w:p>
    <w:p w14:paraId="7417D949" w14:textId="51F7BF47" w:rsidR="00FF13BE" w:rsidRDefault="00FF13BE" w:rsidP="00A15DF6">
      <w:pPr>
        <w:spacing w:after="0" w:line="240" w:lineRule="auto"/>
        <w:rPr>
          <w:bCs/>
        </w:rPr>
      </w:pPr>
    </w:p>
    <w:p w14:paraId="2871E714" w14:textId="7F630D92" w:rsidR="00FF13BE" w:rsidRDefault="00FF13BE" w:rsidP="00A15DF6">
      <w:pPr>
        <w:spacing w:after="0" w:line="240" w:lineRule="auto"/>
        <w:rPr>
          <w:rFonts w:cstheme="minorHAnsi"/>
          <w:bCs/>
          <w:color w:val="0070C0"/>
          <w:szCs w:val="20"/>
        </w:rPr>
      </w:pPr>
      <w:r w:rsidRPr="00C90707">
        <w:rPr>
          <w:rFonts w:cstheme="minorHAnsi"/>
          <w:bCs/>
          <w:color w:val="0070C0"/>
          <w:szCs w:val="20"/>
        </w:rPr>
        <w:t xml:space="preserve">Se trata de una base negativa. </w:t>
      </w:r>
      <w:r w:rsidR="00C90707">
        <w:rPr>
          <w:rFonts w:cstheme="minorHAnsi"/>
          <w:bCs/>
          <w:color w:val="0070C0"/>
          <w:szCs w:val="20"/>
        </w:rPr>
        <w:t>No lo habíamos mencionado. Ampliemos la noción de potencia.</w:t>
      </w:r>
    </w:p>
    <w:p w14:paraId="160C8454" w14:textId="793D4422" w:rsidR="00C90707" w:rsidRDefault="00C90707" w:rsidP="00A15DF6">
      <w:pPr>
        <w:spacing w:after="0" w:line="240" w:lineRule="auto"/>
        <w:rPr>
          <w:rFonts w:cstheme="minorHAnsi"/>
          <w:bCs/>
          <w:color w:val="0070C0"/>
          <w:szCs w:val="20"/>
        </w:rPr>
      </w:pPr>
    </w:p>
    <w:p w14:paraId="28DE6DD0" w14:textId="6BB606CC" w:rsidR="00C635F6" w:rsidRPr="00816678" w:rsidRDefault="00816678">
      <w:pPr>
        <w:spacing w:after="0" w:line="240" w:lineRule="auto"/>
        <w:rPr>
          <w:rFonts w:cstheme="minorHAnsi"/>
          <w:b/>
          <w:color w:val="0070C0"/>
          <w:sz w:val="24"/>
        </w:rPr>
      </w:pPr>
      <w:r w:rsidRPr="00816678">
        <w:rPr>
          <w:rFonts w:cstheme="minorHAnsi"/>
          <w:b/>
          <w:color w:val="0070C0"/>
          <w:sz w:val="24"/>
        </w:rPr>
        <w:t>Poniéndolo todo junto</w:t>
      </w:r>
    </w:p>
    <w:p w14:paraId="412FA2A4" w14:textId="77777777" w:rsidR="00816678" w:rsidRDefault="00816678">
      <w:pPr>
        <w:spacing w:after="0" w:line="240" w:lineRule="auto"/>
        <w:rPr>
          <w:rFonts w:cstheme="minorHAnsi"/>
          <w:bCs/>
          <w:color w:val="0070C0"/>
          <w:szCs w:val="20"/>
        </w:rPr>
      </w:pPr>
    </w:p>
    <w:p w14:paraId="09081686" w14:textId="77777777" w:rsidR="00DC1112" w:rsidRDefault="00E90FD1" w:rsidP="00A15DF6">
      <w:pPr>
        <w:spacing w:after="0" w:line="240" w:lineRule="auto"/>
        <w:rPr>
          <w:rFonts w:cstheme="minorHAnsi"/>
          <w:bCs/>
          <w:color w:val="0070C0"/>
          <w:szCs w:val="20"/>
        </w:rPr>
      </w:pPr>
      <w:r>
        <w:rPr>
          <w:rFonts w:cstheme="minorHAnsi"/>
          <w:bCs/>
          <w:color w:val="0070C0"/>
          <w:szCs w:val="20"/>
        </w:rPr>
        <w:t xml:space="preserve">A partir de la experiencia con números naturales vamos a mostrar las reglas que rigen la operación potencia en el caso de base racional y exponente entero. </w:t>
      </w:r>
    </w:p>
    <w:p w14:paraId="4C70E7A5" w14:textId="77777777" w:rsidR="00DC1112" w:rsidRDefault="00DC1112" w:rsidP="00A15DF6">
      <w:pPr>
        <w:spacing w:after="0" w:line="240" w:lineRule="auto"/>
        <w:rPr>
          <w:rFonts w:cstheme="minorHAnsi"/>
          <w:bCs/>
          <w:color w:val="0070C0"/>
          <w:szCs w:val="20"/>
        </w:rPr>
      </w:pPr>
    </w:p>
    <w:p w14:paraId="3E6BC057" w14:textId="2C8AE123" w:rsidR="00C90707" w:rsidRDefault="00DC1112" w:rsidP="00A15DF6">
      <w:pPr>
        <w:spacing w:after="0" w:line="240" w:lineRule="auto"/>
        <w:rPr>
          <w:rFonts w:cstheme="minorHAnsi"/>
          <w:bCs/>
          <w:color w:val="0070C0"/>
          <w:szCs w:val="20"/>
        </w:rPr>
      </w:pPr>
      <w:r>
        <w:rPr>
          <w:rFonts w:cstheme="minorHAnsi"/>
          <w:bCs/>
          <w:color w:val="0070C0"/>
          <w:szCs w:val="20"/>
        </w:rPr>
        <w:t>La nueva definición</w:t>
      </w:r>
      <w:r w:rsidR="00F54FB0">
        <w:rPr>
          <w:rFonts w:cstheme="minorHAnsi"/>
          <w:bCs/>
          <w:color w:val="0070C0"/>
          <w:szCs w:val="20"/>
        </w:rPr>
        <w:t>,</w:t>
      </w:r>
      <w:r>
        <w:rPr>
          <w:rFonts w:cstheme="minorHAnsi"/>
          <w:bCs/>
          <w:color w:val="0070C0"/>
          <w:szCs w:val="20"/>
        </w:rPr>
        <w:t xml:space="preserve"> para potencias con base racional y exponente entero</w:t>
      </w:r>
      <w:r w:rsidR="00F54FB0">
        <w:rPr>
          <w:rFonts w:cstheme="minorHAnsi"/>
          <w:bCs/>
          <w:color w:val="0070C0"/>
          <w:szCs w:val="20"/>
        </w:rPr>
        <w:t xml:space="preserve"> </w:t>
      </w:r>
      <w:r w:rsidR="001B5B7D">
        <w:rPr>
          <w:rFonts w:cstheme="minorHAnsi"/>
          <w:bCs/>
          <w:color w:val="0070C0"/>
          <w:szCs w:val="20"/>
        </w:rPr>
        <w:t>(a</w:t>
      </w:r>
      <w:r w:rsidR="00F54FB0">
        <w:rPr>
          <w:rFonts w:cstheme="minorHAnsi"/>
          <w:bCs/>
          <w:color w:val="0070C0"/>
          <w:szCs w:val="20"/>
        </w:rPr>
        <w:t>, b racionales, n y m enteros)</w:t>
      </w:r>
      <w:r>
        <w:rPr>
          <w:rFonts w:cstheme="minorHAnsi"/>
          <w:bCs/>
          <w:color w:val="0070C0"/>
          <w:szCs w:val="20"/>
        </w:rPr>
        <w:t>:</w:t>
      </w:r>
    </w:p>
    <w:p w14:paraId="359EB93B" w14:textId="2534D3D8" w:rsidR="00FE3A4D" w:rsidRDefault="00FE3A4D" w:rsidP="00A15DF6">
      <w:pPr>
        <w:spacing w:after="0" w:line="240" w:lineRule="auto"/>
        <w:rPr>
          <w:rFonts w:cstheme="minorHAnsi"/>
          <w:bCs/>
          <w:color w:val="0070C0"/>
          <w:szCs w:val="20"/>
        </w:rPr>
      </w:pPr>
    </w:p>
    <w:tbl>
      <w:tblPr>
        <w:tblStyle w:val="Tablaconcuadrcula"/>
        <w:tblW w:w="0" w:type="auto"/>
        <w:tblLook w:val="04A0" w:firstRow="1" w:lastRow="0" w:firstColumn="1" w:lastColumn="0" w:noHBand="0" w:noVBand="1"/>
      </w:tblPr>
      <w:tblGrid>
        <w:gridCol w:w="4414"/>
        <w:gridCol w:w="4414"/>
      </w:tblGrid>
      <w:tr w:rsidR="00FC5A0A" w14:paraId="03DA277D" w14:textId="77777777" w:rsidTr="00771788">
        <w:tc>
          <w:tcPr>
            <w:tcW w:w="4414" w:type="dxa"/>
          </w:tcPr>
          <w:p w14:paraId="20A2D7AD" w14:textId="77777777" w:rsidR="00FC5A0A" w:rsidRDefault="00FC5A0A" w:rsidP="00771788">
            <w:pPr>
              <w:rPr>
                <w:rFonts w:ascii="Arial" w:hAnsi="Arial" w:cs="Arial"/>
                <w:b/>
                <w:color w:val="4472C4" w:themeColor="accent1"/>
              </w:rPr>
            </w:pPr>
          </w:p>
          <w:p w14:paraId="2238C045" w14:textId="77777777" w:rsidR="00FC5A0A" w:rsidRDefault="00FC5A0A" w:rsidP="00771788">
            <w:pPr>
              <w:rPr>
                <w:rFonts w:ascii="Arial" w:hAnsi="Arial" w:cs="Arial"/>
                <w:b/>
                <w:color w:val="4472C4" w:themeColor="accent1"/>
              </w:rPr>
            </w:pPr>
            <w:r>
              <w:rPr>
                <w:rFonts w:ascii="Arial" w:hAnsi="Arial" w:cs="Arial"/>
                <w:b/>
                <w:color w:val="4472C4" w:themeColor="accent1"/>
              </w:rPr>
              <w:t xml:space="preserve">Bases iguales </w:t>
            </w:r>
          </w:p>
        </w:tc>
        <w:tc>
          <w:tcPr>
            <w:tcW w:w="4414" w:type="dxa"/>
          </w:tcPr>
          <w:p w14:paraId="7634E849" w14:textId="77777777" w:rsidR="00FC5A0A" w:rsidRPr="000B1E57" w:rsidRDefault="00FC5A0A" w:rsidP="00771788">
            <w:pPr>
              <w:jc w:val="both"/>
              <w:rPr>
                <w:sz w:val="20"/>
                <w:szCs w:val="20"/>
              </w:rPr>
            </w:pPr>
            <w:r w:rsidRPr="000B1E57">
              <w:rPr>
                <w:sz w:val="20"/>
                <w:szCs w:val="20"/>
              </w:rPr>
              <w:t>Multiplicación de potencias de igual base</w:t>
            </w:r>
          </w:p>
          <w:p w14:paraId="66C034D3" w14:textId="77777777" w:rsidR="00FC5A0A" w:rsidRDefault="00FC5A0A" w:rsidP="00771788">
            <w:pPr>
              <w:jc w:val="center"/>
              <w:rPr>
                <w:sz w:val="20"/>
                <w:szCs w:val="20"/>
              </w:rPr>
            </w:pPr>
            <w:r w:rsidRPr="000B1E57">
              <w:rPr>
                <w:position w:val="-6"/>
                <w:sz w:val="20"/>
                <w:szCs w:val="20"/>
              </w:rPr>
              <w:object w:dxaOrig="1420" w:dyaOrig="320" w14:anchorId="656E853C">
                <v:shape id="_x0000_i1030" type="#_x0000_t75" style="width:71.25pt;height:15.75pt" o:ole="">
                  <v:imagedata r:id="rId8" o:title=""/>
                </v:shape>
                <o:OLEObject Type="Embed" ProgID="Equation.3" ShapeID="_x0000_i1030" DrawAspect="Content" ObjectID="_1625649653" r:id="rId27"/>
              </w:object>
            </w:r>
          </w:p>
          <w:p w14:paraId="755E08AE" w14:textId="77777777" w:rsidR="00FC5A0A" w:rsidRPr="000B1E57" w:rsidRDefault="00FC5A0A" w:rsidP="00771788">
            <w:pPr>
              <w:jc w:val="both"/>
              <w:rPr>
                <w:sz w:val="20"/>
                <w:szCs w:val="20"/>
              </w:rPr>
            </w:pPr>
            <w:r w:rsidRPr="000B1E57">
              <w:rPr>
                <w:sz w:val="20"/>
                <w:szCs w:val="20"/>
              </w:rPr>
              <w:t>División de potencias de igual base</w:t>
            </w:r>
          </w:p>
          <w:p w14:paraId="337FFEB6" w14:textId="77777777" w:rsidR="00FC5A0A" w:rsidRDefault="00FC5A0A" w:rsidP="00771788">
            <w:pPr>
              <w:jc w:val="center"/>
              <w:rPr>
                <w:sz w:val="20"/>
                <w:szCs w:val="20"/>
              </w:rPr>
            </w:pPr>
            <w:r w:rsidRPr="000B1E57">
              <w:rPr>
                <w:position w:val="-24"/>
                <w:sz w:val="20"/>
                <w:szCs w:val="20"/>
              </w:rPr>
              <w:object w:dxaOrig="2000" w:dyaOrig="660" w14:anchorId="5BFA4482">
                <v:shape id="_x0000_i1031" type="#_x0000_t75" style="width:99.75pt;height:33pt" o:ole="">
                  <v:imagedata r:id="rId12" o:title=""/>
                </v:shape>
                <o:OLEObject Type="Embed" ProgID="Equation.3" ShapeID="_x0000_i1031" DrawAspect="Content" ObjectID="_1625649654" r:id="rId28"/>
              </w:object>
            </w:r>
            <w:r>
              <w:rPr>
                <w:sz w:val="20"/>
                <w:szCs w:val="20"/>
              </w:rPr>
              <w:t xml:space="preserve">    </w:t>
            </w:r>
            <m:oMath>
              <m:r>
                <w:rPr>
                  <w:rFonts w:ascii="Cambria Math" w:hAnsi="Cambria Math"/>
                  <w:sz w:val="20"/>
                  <w:szCs w:val="20"/>
                </w:rPr>
                <m:t>a ≠ 0</m:t>
              </m:r>
            </m:oMath>
          </w:p>
          <w:p w14:paraId="5C214829" w14:textId="77777777" w:rsidR="00FC5A0A" w:rsidRDefault="00FC5A0A" w:rsidP="00771788">
            <w:pPr>
              <w:rPr>
                <w:rFonts w:ascii="Arial" w:hAnsi="Arial" w:cs="Arial"/>
                <w:b/>
                <w:color w:val="4472C4" w:themeColor="accent1"/>
              </w:rPr>
            </w:pPr>
          </w:p>
        </w:tc>
      </w:tr>
      <w:tr w:rsidR="00FC5A0A" w14:paraId="104CDB3B" w14:textId="77777777" w:rsidTr="00771788">
        <w:tc>
          <w:tcPr>
            <w:tcW w:w="4414" w:type="dxa"/>
          </w:tcPr>
          <w:p w14:paraId="63298AAC" w14:textId="77777777" w:rsidR="00FC5A0A" w:rsidRDefault="00FC5A0A" w:rsidP="00771788">
            <w:pPr>
              <w:rPr>
                <w:rFonts w:ascii="Arial" w:hAnsi="Arial" w:cs="Arial"/>
                <w:b/>
                <w:color w:val="4472C4" w:themeColor="accent1"/>
              </w:rPr>
            </w:pPr>
            <w:r>
              <w:rPr>
                <w:rFonts w:ascii="Arial" w:hAnsi="Arial" w:cs="Arial"/>
                <w:b/>
                <w:color w:val="4472C4" w:themeColor="accent1"/>
              </w:rPr>
              <w:t xml:space="preserve">Exponentes iguales </w:t>
            </w:r>
          </w:p>
        </w:tc>
        <w:tc>
          <w:tcPr>
            <w:tcW w:w="4414" w:type="dxa"/>
          </w:tcPr>
          <w:p w14:paraId="4BB9E564" w14:textId="77777777" w:rsidR="00FC5A0A" w:rsidRPr="000B1E57" w:rsidRDefault="00FC5A0A" w:rsidP="00771788">
            <w:pPr>
              <w:jc w:val="both"/>
              <w:rPr>
                <w:sz w:val="20"/>
                <w:szCs w:val="20"/>
              </w:rPr>
            </w:pPr>
            <w:r>
              <w:rPr>
                <w:sz w:val="20"/>
                <w:szCs w:val="20"/>
              </w:rPr>
              <w:t>Multipli</w:t>
            </w:r>
            <w:r w:rsidRPr="000B1E57">
              <w:rPr>
                <w:sz w:val="20"/>
                <w:szCs w:val="20"/>
              </w:rPr>
              <w:t>cación de potencias de igual</w:t>
            </w:r>
            <w:r>
              <w:rPr>
                <w:sz w:val="20"/>
                <w:szCs w:val="20"/>
              </w:rPr>
              <w:t xml:space="preserve"> exponente</w:t>
            </w:r>
          </w:p>
          <w:p w14:paraId="35A1FF4D" w14:textId="77777777" w:rsidR="00FC5A0A" w:rsidRPr="000B1E57" w:rsidRDefault="00FC5A0A" w:rsidP="00771788">
            <w:pPr>
              <w:tabs>
                <w:tab w:val="left" w:pos="851"/>
              </w:tabs>
              <w:spacing w:after="0"/>
              <w:ind w:left="1080"/>
              <w:jc w:val="both"/>
              <w:rPr>
                <w:sz w:val="20"/>
                <w:szCs w:val="20"/>
              </w:rPr>
            </w:pPr>
            <w:r>
              <w:rPr>
                <w:rFonts w:ascii="Arial" w:hAnsi="Arial" w:cs="Arial"/>
                <w:b/>
                <w:color w:val="4472C4" w:themeColor="accent1"/>
              </w:rPr>
              <w:t xml:space="preserve">   </w:t>
            </w:r>
          </w:p>
          <w:p w14:paraId="22CBFBE0" w14:textId="191B2876" w:rsidR="00FC5A0A" w:rsidRDefault="00FC5A0A" w:rsidP="00771788">
            <w:pPr>
              <w:rPr>
                <w:sz w:val="20"/>
                <w:szCs w:val="20"/>
              </w:rPr>
            </w:pPr>
            <w:r w:rsidRPr="000B1E57">
              <w:rPr>
                <w:position w:val="-10"/>
                <w:sz w:val="20"/>
                <w:szCs w:val="20"/>
              </w:rPr>
              <w:object w:dxaOrig="1560" w:dyaOrig="380" w14:anchorId="2B2316C7">
                <v:shape id="_x0000_i1032" type="#_x0000_t75" style="width:78pt;height:18.75pt" o:ole="">
                  <v:imagedata r:id="rId29" o:title=""/>
                </v:shape>
                <o:OLEObject Type="Embed" ProgID="Equation.3" ShapeID="_x0000_i1032" DrawAspect="Content" ObjectID="_1625649655" r:id="rId30"/>
              </w:object>
            </w:r>
            <w:r w:rsidRPr="000B1E57">
              <w:rPr>
                <w:sz w:val="20"/>
                <w:szCs w:val="20"/>
              </w:rPr>
              <w:t xml:space="preserve">   </w:t>
            </w:r>
            <w:proofErr w:type="spellStart"/>
            <w:r w:rsidRPr="000B1E57">
              <w:rPr>
                <w:sz w:val="20"/>
                <w:szCs w:val="20"/>
              </w:rPr>
              <w:t>ó</w:t>
            </w:r>
            <w:proofErr w:type="spellEnd"/>
            <w:r w:rsidRPr="000B1E57">
              <w:rPr>
                <w:sz w:val="20"/>
                <w:szCs w:val="20"/>
              </w:rPr>
              <w:t xml:space="preserve">    </w:t>
            </w:r>
            <w:r w:rsidRPr="000B1E57">
              <w:rPr>
                <w:position w:val="-10"/>
                <w:sz w:val="20"/>
                <w:szCs w:val="20"/>
              </w:rPr>
              <w:object w:dxaOrig="1560" w:dyaOrig="380" w14:anchorId="7C2DAB2D">
                <v:shape id="_x0000_i1033" type="#_x0000_t75" style="width:78pt;height:18.75pt" o:ole="">
                  <v:imagedata r:id="rId31" o:title=""/>
                </v:shape>
                <o:OLEObject Type="Embed" ProgID="Equation.3" ShapeID="_x0000_i1033" DrawAspect="Content" ObjectID="_1625649656" r:id="rId32"/>
              </w:object>
            </w:r>
          </w:p>
          <w:p w14:paraId="41EBFAE7" w14:textId="77777777" w:rsidR="0025247D" w:rsidRDefault="0025247D" w:rsidP="00771788">
            <w:pPr>
              <w:rPr>
                <w:sz w:val="20"/>
                <w:szCs w:val="20"/>
              </w:rPr>
            </w:pPr>
          </w:p>
          <w:p w14:paraId="0A151227" w14:textId="77777777" w:rsidR="00FC5A0A" w:rsidRDefault="00FC5A0A" w:rsidP="00771788">
            <w:pPr>
              <w:jc w:val="both"/>
              <w:rPr>
                <w:sz w:val="20"/>
                <w:szCs w:val="20"/>
              </w:rPr>
            </w:pPr>
            <w:r w:rsidRPr="000B1E57">
              <w:rPr>
                <w:sz w:val="20"/>
                <w:szCs w:val="20"/>
              </w:rPr>
              <w:t xml:space="preserve">División de potencias de igual </w:t>
            </w:r>
            <w:r>
              <w:rPr>
                <w:sz w:val="20"/>
                <w:szCs w:val="20"/>
              </w:rPr>
              <w:t>exponente</w:t>
            </w:r>
          </w:p>
          <w:p w14:paraId="6566200F" w14:textId="77777777" w:rsidR="00FC5A0A" w:rsidRPr="000B1E57" w:rsidRDefault="00FC5A0A" w:rsidP="00771788">
            <w:pPr>
              <w:jc w:val="both"/>
              <w:rPr>
                <w:sz w:val="20"/>
                <w:szCs w:val="20"/>
              </w:rPr>
            </w:pPr>
            <w:r w:rsidRPr="000B1E57">
              <w:rPr>
                <w:position w:val="-28"/>
                <w:sz w:val="20"/>
                <w:szCs w:val="20"/>
              </w:rPr>
              <w:object w:dxaOrig="2960" w:dyaOrig="740" w14:anchorId="7F0CEA36">
                <v:shape id="_x0000_i1034" type="#_x0000_t75" style="width:147.75pt;height:36.75pt" o:ole="">
                  <v:imagedata r:id="rId33" o:title=""/>
                </v:shape>
                <o:OLEObject Type="Embed" ProgID="Equation.3" ShapeID="_x0000_i1034" DrawAspect="Content" ObjectID="_1625649657" r:id="rId34"/>
              </w:object>
            </w:r>
            <w:r>
              <w:rPr>
                <w:sz w:val="20"/>
                <w:szCs w:val="20"/>
              </w:rPr>
              <w:t xml:space="preserve">    b</w:t>
            </w:r>
            <m:oMath>
              <m:r>
                <w:rPr>
                  <w:rFonts w:ascii="Cambria Math" w:hAnsi="Cambria Math"/>
                  <w:sz w:val="20"/>
                  <w:szCs w:val="20"/>
                </w:rPr>
                <m:t xml:space="preserve"> ≠ 0</m:t>
              </m:r>
            </m:oMath>
          </w:p>
          <w:p w14:paraId="19E8BAA4" w14:textId="77777777" w:rsidR="00FC5A0A" w:rsidRDefault="00FC5A0A" w:rsidP="00771788">
            <w:pPr>
              <w:rPr>
                <w:rFonts w:ascii="Arial" w:hAnsi="Arial" w:cs="Arial"/>
                <w:b/>
                <w:color w:val="4472C4" w:themeColor="accent1"/>
              </w:rPr>
            </w:pPr>
            <w:r>
              <w:rPr>
                <w:sz w:val="20"/>
                <w:szCs w:val="20"/>
              </w:rPr>
              <w:t xml:space="preserve"> </w:t>
            </w:r>
          </w:p>
        </w:tc>
      </w:tr>
      <w:tr w:rsidR="00FC5A0A" w14:paraId="3A419310" w14:textId="77777777" w:rsidTr="00771788">
        <w:tc>
          <w:tcPr>
            <w:tcW w:w="4414" w:type="dxa"/>
          </w:tcPr>
          <w:p w14:paraId="6F831C01" w14:textId="77777777" w:rsidR="00FC5A0A" w:rsidRDefault="00FC5A0A" w:rsidP="00771788">
            <w:pPr>
              <w:rPr>
                <w:rFonts w:ascii="Arial" w:hAnsi="Arial" w:cs="Arial"/>
                <w:b/>
                <w:color w:val="4472C4" w:themeColor="accent1"/>
              </w:rPr>
            </w:pPr>
            <w:r>
              <w:rPr>
                <w:rFonts w:ascii="Arial" w:hAnsi="Arial" w:cs="Arial"/>
                <w:b/>
                <w:color w:val="4472C4" w:themeColor="accent1"/>
              </w:rPr>
              <w:lastRenderedPageBreak/>
              <w:t>Elevación de potencia a potencia</w:t>
            </w:r>
          </w:p>
        </w:tc>
        <w:tc>
          <w:tcPr>
            <w:tcW w:w="4414" w:type="dxa"/>
          </w:tcPr>
          <w:p w14:paraId="1F6F7EE8" w14:textId="77777777" w:rsidR="00FC5A0A" w:rsidRDefault="00FC5A0A" w:rsidP="00771788">
            <w:pPr>
              <w:rPr>
                <w:rFonts w:ascii="Arial" w:hAnsi="Arial" w:cs="Arial"/>
                <w:b/>
                <w:color w:val="4472C4" w:themeColor="accent1"/>
              </w:rPr>
            </w:pPr>
          </w:p>
          <w:p w14:paraId="13644A93" w14:textId="77777777" w:rsidR="00FC5A0A" w:rsidRDefault="00FC5A0A" w:rsidP="00771788">
            <w:pPr>
              <w:jc w:val="center"/>
              <w:rPr>
                <w:sz w:val="20"/>
                <w:szCs w:val="20"/>
              </w:rPr>
            </w:pPr>
            <w:r w:rsidRPr="000B1E57">
              <w:rPr>
                <w:position w:val="-10"/>
                <w:sz w:val="20"/>
                <w:szCs w:val="20"/>
              </w:rPr>
              <w:object w:dxaOrig="1219" w:dyaOrig="420" w14:anchorId="2D82060A">
                <v:shape id="_x0000_i1035" type="#_x0000_t75" style="width:60.75pt;height:21pt" o:ole="">
                  <v:imagedata r:id="rId35" o:title=""/>
                </v:shape>
                <o:OLEObject Type="Embed" ProgID="Equation.3" ShapeID="_x0000_i1035" DrawAspect="Content" ObjectID="_1625649658" r:id="rId36"/>
              </w:object>
            </w:r>
          </w:p>
          <w:p w14:paraId="17E7FF80" w14:textId="77777777" w:rsidR="00FC5A0A" w:rsidRDefault="00FC5A0A" w:rsidP="00771788">
            <w:pPr>
              <w:jc w:val="center"/>
              <w:rPr>
                <w:rFonts w:ascii="Arial" w:hAnsi="Arial" w:cs="Arial"/>
                <w:b/>
                <w:color w:val="4472C4" w:themeColor="accent1"/>
              </w:rPr>
            </w:pPr>
          </w:p>
        </w:tc>
      </w:tr>
      <w:tr w:rsidR="00FC5A0A" w14:paraId="6C582710" w14:textId="77777777" w:rsidTr="00771788">
        <w:tc>
          <w:tcPr>
            <w:tcW w:w="4414" w:type="dxa"/>
          </w:tcPr>
          <w:p w14:paraId="00B3A42F" w14:textId="77777777" w:rsidR="00FC5A0A" w:rsidRDefault="00FC5A0A" w:rsidP="00771788">
            <w:pPr>
              <w:rPr>
                <w:rFonts w:ascii="Arial" w:hAnsi="Arial" w:cs="Arial"/>
                <w:b/>
                <w:color w:val="4472C4" w:themeColor="accent1"/>
              </w:rPr>
            </w:pPr>
            <w:r>
              <w:rPr>
                <w:rFonts w:ascii="Arial" w:hAnsi="Arial" w:cs="Arial"/>
                <w:b/>
                <w:color w:val="4472C4" w:themeColor="accent1"/>
              </w:rPr>
              <w:t>Exponente cero y negativos</w:t>
            </w:r>
          </w:p>
        </w:tc>
        <w:tc>
          <w:tcPr>
            <w:tcW w:w="4414" w:type="dxa"/>
          </w:tcPr>
          <w:p w14:paraId="06AE4A9D" w14:textId="77777777" w:rsidR="00FC5A0A" w:rsidRDefault="00FC5A0A" w:rsidP="00771788">
            <w:pPr>
              <w:jc w:val="center"/>
              <w:rPr>
                <w:rFonts w:ascii="Arial" w:hAnsi="Arial" w:cs="Arial"/>
                <w:b/>
                <w:color w:val="4472C4" w:themeColor="accent1"/>
              </w:rPr>
            </w:pPr>
          </w:p>
          <w:p w14:paraId="67710A9A" w14:textId="77777777" w:rsidR="00FC5A0A" w:rsidRPr="000B1E57" w:rsidRDefault="00FC5A0A" w:rsidP="00771788">
            <w:pPr>
              <w:spacing w:after="0"/>
              <w:jc w:val="center"/>
              <w:rPr>
                <w:sz w:val="20"/>
                <w:szCs w:val="20"/>
              </w:rPr>
            </w:pPr>
            <w:r w:rsidRPr="000B1E57">
              <w:rPr>
                <w:position w:val="-6"/>
                <w:sz w:val="20"/>
                <w:szCs w:val="20"/>
              </w:rPr>
              <w:object w:dxaOrig="660" w:dyaOrig="320" w14:anchorId="702E812D">
                <v:shape id="_x0000_i1036" type="#_x0000_t75" style="width:33pt;height:15.75pt" o:ole="">
                  <v:imagedata r:id="rId37" o:title=""/>
                </v:shape>
                <o:OLEObject Type="Embed" ProgID="Equation.3" ShapeID="_x0000_i1036" DrawAspect="Content" ObjectID="_1625649659" r:id="rId38"/>
              </w:object>
            </w:r>
            <w:r>
              <w:rPr>
                <w:sz w:val="20"/>
                <w:szCs w:val="20"/>
              </w:rPr>
              <w:t xml:space="preserve">    </w:t>
            </w:r>
            <m:oMath>
              <m:r>
                <w:rPr>
                  <w:rFonts w:ascii="Cambria Math" w:hAnsi="Cambria Math"/>
                  <w:sz w:val="20"/>
                  <w:szCs w:val="20"/>
                </w:rPr>
                <m:t>a ≠ 0</m:t>
              </m:r>
            </m:oMath>
          </w:p>
          <w:p w14:paraId="76B0A9AB" w14:textId="77777777" w:rsidR="00FC5A0A" w:rsidRDefault="00FC5A0A" w:rsidP="00771788">
            <w:pPr>
              <w:jc w:val="center"/>
              <w:rPr>
                <w:rFonts w:ascii="Arial" w:hAnsi="Arial" w:cs="Arial"/>
                <w:b/>
                <w:color w:val="4472C4" w:themeColor="accent1"/>
              </w:rPr>
            </w:pPr>
          </w:p>
          <w:p w14:paraId="726A070B" w14:textId="77777777" w:rsidR="00FC5A0A" w:rsidRDefault="00FC5A0A" w:rsidP="00771788">
            <w:pPr>
              <w:jc w:val="center"/>
              <w:rPr>
                <w:rFonts w:eastAsiaTheme="minorEastAsia"/>
                <w:sz w:val="20"/>
                <w:szCs w:val="20"/>
              </w:rPr>
            </w:pPr>
            <w:r>
              <w:rPr>
                <w:sz w:val="20"/>
                <w:szCs w:val="20"/>
              </w:rPr>
              <w:t xml:space="preserve">  </w:t>
            </w:r>
            <w:r w:rsidRPr="000B1E57">
              <w:rPr>
                <w:position w:val="-28"/>
                <w:sz w:val="20"/>
                <w:szCs w:val="20"/>
              </w:rPr>
              <w:object w:dxaOrig="2280" w:dyaOrig="740" w14:anchorId="431E897E">
                <v:shape id="_x0000_i1037" type="#_x0000_t75" style="width:114pt;height:36.75pt" o:ole="">
                  <v:imagedata r:id="rId39" o:title=""/>
                </v:shape>
                <o:OLEObject Type="Embed" ProgID="Equation.3" ShapeID="_x0000_i1037" DrawAspect="Content" ObjectID="_1625649660" r:id="rId40"/>
              </w:object>
            </w:r>
            <w:r>
              <w:rPr>
                <w:sz w:val="20"/>
                <w:szCs w:val="20"/>
              </w:rPr>
              <w:t xml:space="preserve">     </w:t>
            </w:r>
            <m:oMath>
              <m:r>
                <w:rPr>
                  <w:rFonts w:ascii="Cambria Math" w:hAnsi="Cambria Math"/>
                  <w:sz w:val="20"/>
                  <w:szCs w:val="20"/>
                </w:rPr>
                <m:t>a ≠ 0</m:t>
              </m:r>
            </m:oMath>
          </w:p>
          <w:p w14:paraId="71474557" w14:textId="214C0D52" w:rsidR="00FC5A0A" w:rsidRPr="000B1E57" w:rsidRDefault="00FC5A0A" w:rsidP="00FC5A0A">
            <w:pPr>
              <w:spacing w:after="0"/>
              <w:ind w:left="1080"/>
              <w:jc w:val="both"/>
              <w:rPr>
                <w:sz w:val="20"/>
                <w:szCs w:val="20"/>
              </w:rPr>
            </w:pPr>
          </w:p>
          <w:p w14:paraId="563C1689" w14:textId="77777777" w:rsidR="00FC5A0A" w:rsidRPr="000B1E57" w:rsidRDefault="00FC5A0A" w:rsidP="00771788">
            <w:pPr>
              <w:spacing w:after="0"/>
              <w:jc w:val="both"/>
              <w:rPr>
                <w:sz w:val="20"/>
                <w:szCs w:val="20"/>
              </w:rPr>
            </w:pPr>
          </w:p>
          <w:p w14:paraId="02403D18" w14:textId="609ECE71" w:rsidR="00FE5E29" w:rsidRDefault="00E53A47" w:rsidP="00FE5E29">
            <w:pPr>
              <w:jc w:val="both"/>
              <w:rPr>
                <w:sz w:val="20"/>
                <w:szCs w:val="20"/>
              </w:rPr>
            </w:pPr>
            <w:r>
              <w:rPr>
                <w:sz w:val="20"/>
                <w:szCs w:val="20"/>
              </w:rPr>
              <w:t xml:space="preserve">            </w:t>
            </w:r>
            <w:r w:rsidR="00FC5A0A" w:rsidRPr="000B1E57">
              <w:rPr>
                <w:position w:val="-28"/>
                <w:sz w:val="20"/>
                <w:szCs w:val="20"/>
              </w:rPr>
              <w:object w:dxaOrig="2000" w:dyaOrig="740" w14:anchorId="058D8137">
                <v:shape id="_x0000_i1038" type="#_x0000_t75" style="width:99.75pt;height:36.75pt" o:ole="">
                  <v:imagedata r:id="rId41" o:title=""/>
                </v:shape>
                <o:OLEObject Type="Embed" ProgID="Equation.3" ShapeID="_x0000_i1038" DrawAspect="Content" ObjectID="_1625649661" r:id="rId42"/>
              </w:object>
            </w:r>
            <w:r w:rsidR="00FE5E29">
              <w:rPr>
                <w:sz w:val="20"/>
                <w:szCs w:val="20"/>
              </w:rPr>
              <w:t xml:space="preserve">  </w:t>
            </w:r>
            <m:oMath>
              <m:r>
                <w:rPr>
                  <w:rFonts w:ascii="Cambria Math" w:hAnsi="Cambria Math"/>
                  <w:sz w:val="20"/>
                  <w:szCs w:val="20"/>
                </w:rPr>
                <m:t>a ≠ 0</m:t>
              </m:r>
            </m:oMath>
            <w:r w:rsidR="00FE5E29">
              <w:rPr>
                <w:sz w:val="20"/>
                <w:szCs w:val="20"/>
              </w:rPr>
              <w:t xml:space="preserve"> y b</w:t>
            </w:r>
            <m:oMath>
              <m:r>
                <w:rPr>
                  <w:rFonts w:ascii="Cambria Math" w:hAnsi="Cambria Math"/>
                  <w:sz w:val="20"/>
                  <w:szCs w:val="20"/>
                </w:rPr>
                <m:t xml:space="preserve"> ≠ 0</m:t>
              </m:r>
            </m:oMath>
            <w:r>
              <w:rPr>
                <w:sz w:val="20"/>
                <w:szCs w:val="20"/>
              </w:rPr>
              <w:t xml:space="preserve">   </w:t>
            </w:r>
          </w:p>
          <w:p w14:paraId="677771DD" w14:textId="77777777" w:rsidR="00FC5A0A" w:rsidRDefault="00FC5A0A" w:rsidP="00E53A47">
            <w:pPr>
              <w:rPr>
                <w:rFonts w:ascii="Arial" w:hAnsi="Arial" w:cs="Arial"/>
                <w:b/>
                <w:color w:val="4472C4" w:themeColor="accent1"/>
              </w:rPr>
            </w:pPr>
          </w:p>
        </w:tc>
      </w:tr>
    </w:tbl>
    <w:p w14:paraId="76AFBCEA" w14:textId="77777777" w:rsidR="00FE3A4D" w:rsidRPr="00C90707" w:rsidRDefault="00FE3A4D" w:rsidP="00A15DF6">
      <w:pPr>
        <w:spacing w:after="0" w:line="240" w:lineRule="auto"/>
        <w:rPr>
          <w:rFonts w:cstheme="minorHAnsi"/>
          <w:bCs/>
          <w:color w:val="0070C0"/>
          <w:szCs w:val="20"/>
        </w:rPr>
      </w:pPr>
    </w:p>
    <w:p w14:paraId="680D6E79" w14:textId="6653FD42" w:rsidR="00227C08" w:rsidRPr="00C90707" w:rsidRDefault="00227C08" w:rsidP="00A15DF6">
      <w:pPr>
        <w:spacing w:after="0" w:line="240" w:lineRule="auto"/>
        <w:rPr>
          <w:rFonts w:cstheme="minorHAnsi"/>
          <w:bCs/>
          <w:color w:val="0070C0"/>
          <w:szCs w:val="20"/>
        </w:rPr>
      </w:pPr>
    </w:p>
    <w:p w14:paraId="3F27BCFF" w14:textId="5EEE8935" w:rsidR="00227C08" w:rsidRPr="003D3C2C" w:rsidRDefault="003D3C2C" w:rsidP="00A15DF6">
      <w:pPr>
        <w:spacing w:after="0" w:line="240" w:lineRule="auto"/>
        <w:rPr>
          <w:rFonts w:cstheme="minorHAnsi"/>
          <w:bCs/>
          <w:color w:val="0070C0"/>
          <w:szCs w:val="20"/>
        </w:rPr>
      </w:pPr>
      <w:r w:rsidRPr="003D3C2C">
        <w:rPr>
          <w:rFonts w:cstheme="minorHAnsi"/>
          <w:bCs/>
          <w:color w:val="0070C0"/>
          <w:szCs w:val="20"/>
        </w:rPr>
        <w:t>Usa el software para asegurarte que lo has aprendido y para explorar más allá de lo que hicimos en esta sesión.</w:t>
      </w:r>
    </w:p>
    <w:p w14:paraId="0012ADEB" w14:textId="178593DA" w:rsidR="003D3C2C" w:rsidRDefault="00147D0D" w:rsidP="00A15DF6">
      <w:pPr>
        <w:spacing w:after="0" w:line="240" w:lineRule="auto"/>
        <w:rPr>
          <w:rFonts w:cstheme="minorHAnsi"/>
          <w:bCs/>
          <w:color w:val="0070C0"/>
          <w:szCs w:val="20"/>
        </w:rPr>
      </w:pPr>
      <w:r>
        <w:rPr>
          <w:rFonts w:cstheme="minorHAnsi"/>
          <w:bCs/>
          <w:color w:val="0070C0"/>
          <w:szCs w:val="20"/>
        </w:rPr>
        <w:t>Ponte una meta. P</w:t>
      </w:r>
      <w:r w:rsidR="002124AF">
        <w:rPr>
          <w:rFonts w:cstheme="minorHAnsi"/>
          <w:bCs/>
          <w:color w:val="0070C0"/>
          <w:szCs w:val="20"/>
        </w:rPr>
        <w:t xml:space="preserve">or ejemplo, pasar tres secuencias en </w:t>
      </w:r>
      <w:proofErr w:type="spellStart"/>
      <w:r w:rsidR="002124AF">
        <w:rPr>
          <w:rFonts w:cstheme="minorHAnsi"/>
          <w:bCs/>
          <w:color w:val="0070C0"/>
          <w:szCs w:val="20"/>
        </w:rPr>
        <w:t>Thatquiz</w:t>
      </w:r>
      <w:proofErr w:type="spellEnd"/>
      <w:r w:rsidR="002124AF">
        <w:rPr>
          <w:rFonts w:cstheme="minorHAnsi"/>
          <w:bCs/>
          <w:color w:val="0070C0"/>
          <w:szCs w:val="20"/>
        </w:rPr>
        <w:t xml:space="preserve"> </w:t>
      </w:r>
      <w:r w:rsidR="006D6A69">
        <w:rPr>
          <w:rFonts w:cstheme="minorHAnsi"/>
          <w:bCs/>
          <w:color w:val="0070C0"/>
          <w:szCs w:val="20"/>
        </w:rPr>
        <w:t xml:space="preserve">de nivel 5 o superior, marcando </w:t>
      </w:r>
      <w:r w:rsidR="00310105">
        <w:rPr>
          <w:rFonts w:cstheme="minorHAnsi"/>
          <w:bCs/>
          <w:color w:val="0070C0"/>
          <w:szCs w:val="20"/>
        </w:rPr>
        <w:t xml:space="preserve">las opciones </w:t>
      </w:r>
      <w:r w:rsidR="006D6A69">
        <w:rPr>
          <w:rFonts w:cstheme="minorHAnsi"/>
          <w:bCs/>
          <w:color w:val="0070C0"/>
          <w:szCs w:val="20"/>
        </w:rPr>
        <w:t>igual base, igual exponente y potencia a potencia</w:t>
      </w:r>
      <w:r w:rsidR="00310105">
        <w:rPr>
          <w:rFonts w:cstheme="minorHAnsi"/>
          <w:bCs/>
          <w:color w:val="0070C0"/>
          <w:szCs w:val="20"/>
        </w:rPr>
        <w:t>, c</w:t>
      </w:r>
      <w:r w:rsidR="006D6A69">
        <w:rPr>
          <w:rFonts w:cstheme="minorHAnsi"/>
          <w:bCs/>
          <w:color w:val="0070C0"/>
          <w:szCs w:val="20"/>
        </w:rPr>
        <w:t>omo en la figura</w:t>
      </w:r>
      <w:r w:rsidR="00310105">
        <w:rPr>
          <w:rFonts w:cstheme="minorHAnsi"/>
          <w:bCs/>
          <w:color w:val="0070C0"/>
          <w:szCs w:val="20"/>
        </w:rPr>
        <w:t xml:space="preserve">, con al menos un 80% de respuestas correctas. </w:t>
      </w:r>
    </w:p>
    <w:p w14:paraId="4FF4B3DC" w14:textId="16F99297" w:rsidR="00576E09" w:rsidRDefault="00576E09" w:rsidP="00576E09">
      <w:pPr>
        <w:spacing w:after="0" w:line="240" w:lineRule="auto"/>
        <w:jc w:val="center"/>
        <w:rPr>
          <w:rFonts w:cstheme="minorHAnsi"/>
          <w:bCs/>
          <w:color w:val="0070C0"/>
          <w:szCs w:val="20"/>
        </w:rPr>
      </w:pPr>
      <w:r>
        <w:rPr>
          <w:rFonts w:cstheme="minorHAnsi"/>
          <w:bCs/>
          <w:noProof/>
          <w:color w:val="0070C0"/>
          <w:szCs w:val="20"/>
        </w:rPr>
        <w:drawing>
          <wp:inline distT="0" distB="0" distL="0" distR="0" wp14:anchorId="43C6C111" wp14:editId="684FE8F5">
            <wp:extent cx="1054100" cy="630229"/>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69735" cy="639577"/>
                    </a:xfrm>
                    <a:prstGeom prst="rect">
                      <a:avLst/>
                    </a:prstGeom>
                    <a:noFill/>
                    <a:ln>
                      <a:noFill/>
                    </a:ln>
                  </pic:spPr>
                </pic:pic>
              </a:graphicData>
            </a:graphic>
          </wp:inline>
        </w:drawing>
      </w:r>
    </w:p>
    <w:p w14:paraId="7F796239" w14:textId="640C9A06" w:rsidR="00576E09" w:rsidRDefault="00576E09" w:rsidP="00576E09">
      <w:pPr>
        <w:spacing w:after="0" w:line="240" w:lineRule="auto"/>
        <w:rPr>
          <w:rFonts w:cstheme="minorHAnsi"/>
          <w:bCs/>
          <w:color w:val="0070C0"/>
          <w:szCs w:val="20"/>
        </w:rPr>
      </w:pPr>
      <w:r>
        <w:rPr>
          <w:rFonts w:cstheme="minorHAnsi"/>
          <w:bCs/>
          <w:color w:val="0070C0"/>
          <w:szCs w:val="20"/>
        </w:rPr>
        <w:t xml:space="preserve">Un desafío </w:t>
      </w:r>
      <w:r w:rsidR="00147D0D">
        <w:rPr>
          <w:rFonts w:cstheme="minorHAnsi"/>
          <w:bCs/>
          <w:color w:val="0070C0"/>
          <w:szCs w:val="20"/>
        </w:rPr>
        <w:t xml:space="preserve">adicional </w:t>
      </w:r>
      <w:r>
        <w:rPr>
          <w:rFonts w:cstheme="minorHAnsi"/>
          <w:bCs/>
          <w:color w:val="0070C0"/>
          <w:szCs w:val="20"/>
        </w:rPr>
        <w:t xml:space="preserve">sería introducir </w:t>
      </w:r>
      <w:r w:rsidR="005F3385">
        <w:rPr>
          <w:rFonts w:cstheme="minorHAnsi"/>
          <w:bCs/>
          <w:color w:val="0070C0"/>
          <w:szCs w:val="20"/>
        </w:rPr>
        <w:t xml:space="preserve">el formato de fracciones, en ese caso marca los </w:t>
      </w:r>
      <w:r w:rsidR="00FE1A92">
        <w:rPr>
          <w:rFonts w:cstheme="minorHAnsi"/>
          <w:bCs/>
          <w:color w:val="0070C0"/>
          <w:szCs w:val="20"/>
        </w:rPr>
        <w:t>casilleros</w:t>
      </w:r>
      <w:r w:rsidR="005F3385">
        <w:rPr>
          <w:rFonts w:cstheme="minorHAnsi"/>
          <w:bCs/>
          <w:color w:val="0070C0"/>
          <w:szCs w:val="20"/>
        </w:rPr>
        <w:t xml:space="preserve"> que se indican:</w:t>
      </w:r>
    </w:p>
    <w:p w14:paraId="6231D84F" w14:textId="2D443BF2" w:rsidR="005F3385" w:rsidRDefault="005F3385" w:rsidP="00576E09">
      <w:pPr>
        <w:spacing w:after="0" w:line="240" w:lineRule="auto"/>
        <w:rPr>
          <w:rFonts w:cstheme="minorHAnsi"/>
          <w:bCs/>
          <w:color w:val="0070C0"/>
          <w:szCs w:val="20"/>
        </w:rPr>
      </w:pPr>
    </w:p>
    <w:p w14:paraId="2DBC8650" w14:textId="599AF25B" w:rsidR="005F3385" w:rsidRDefault="00FE1A92" w:rsidP="005F3385">
      <w:pPr>
        <w:spacing w:after="0" w:line="240" w:lineRule="auto"/>
        <w:jc w:val="center"/>
        <w:rPr>
          <w:rFonts w:cstheme="minorHAnsi"/>
          <w:bCs/>
          <w:color w:val="0070C0"/>
          <w:szCs w:val="20"/>
        </w:rPr>
      </w:pPr>
      <w:r>
        <w:rPr>
          <w:rFonts w:cstheme="minorHAnsi"/>
          <w:bCs/>
          <w:noProof/>
          <w:color w:val="0070C0"/>
          <w:szCs w:val="20"/>
        </w:rPr>
        <w:drawing>
          <wp:inline distT="0" distB="0" distL="0" distR="0" wp14:anchorId="1871B948" wp14:editId="70D3C874">
            <wp:extent cx="957203" cy="13779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75110" cy="1403728"/>
                    </a:xfrm>
                    <a:prstGeom prst="rect">
                      <a:avLst/>
                    </a:prstGeom>
                    <a:noFill/>
                    <a:ln>
                      <a:noFill/>
                    </a:ln>
                  </pic:spPr>
                </pic:pic>
              </a:graphicData>
            </a:graphic>
          </wp:inline>
        </w:drawing>
      </w:r>
    </w:p>
    <w:p w14:paraId="285073DD" w14:textId="3179A0DB" w:rsidR="00FE1A92" w:rsidRDefault="00FE1A92" w:rsidP="005F3385">
      <w:pPr>
        <w:spacing w:after="0" w:line="240" w:lineRule="auto"/>
        <w:jc w:val="center"/>
        <w:rPr>
          <w:rFonts w:cstheme="minorHAnsi"/>
          <w:bCs/>
          <w:color w:val="0070C0"/>
          <w:szCs w:val="20"/>
        </w:rPr>
      </w:pPr>
    </w:p>
    <w:p w14:paraId="221CB48C" w14:textId="00EF9E57" w:rsidR="00FE1A92" w:rsidRDefault="00FE1A92" w:rsidP="00FE1A92">
      <w:pPr>
        <w:spacing w:after="0" w:line="240" w:lineRule="auto"/>
        <w:rPr>
          <w:rFonts w:cstheme="minorHAnsi"/>
          <w:bCs/>
          <w:color w:val="0070C0"/>
          <w:szCs w:val="20"/>
        </w:rPr>
      </w:pPr>
      <w:r>
        <w:rPr>
          <w:rFonts w:cstheme="minorHAnsi"/>
          <w:bCs/>
          <w:color w:val="0070C0"/>
          <w:szCs w:val="20"/>
        </w:rPr>
        <w:t>Tendrías preguntas como:</w:t>
      </w:r>
    </w:p>
    <w:p w14:paraId="039A2A34" w14:textId="240F60EF" w:rsidR="00FE1A92" w:rsidRDefault="00FE1A92" w:rsidP="00FE1A92">
      <w:pPr>
        <w:spacing w:after="0" w:line="240" w:lineRule="auto"/>
        <w:jc w:val="center"/>
        <w:rPr>
          <w:rFonts w:cstheme="minorHAnsi"/>
          <w:bCs/>
          <w:color w:val="0070C0"/>
          <w:szCs w:val="20"/>
        </w:rPr>
      </w:pPr>
      <w:r>
        <w:rPr>
          <w:rFonts w:cstheme="minorHAnsi"/>
          <w:bCs/>
          <w:noProof/>
          <w:color w:val="0070C0"/>
          <w:szCs w:val="20"/>
        </w:rPr>
        <w:lastRenderedPageBreak/>
        <w:drawing>
          <wp:inline distT="0" distB="0" distL="0" distR="0" wp14:anchorId="6903C3D2" wp14:editId="2855DB19">
            <wp:extent cx="2178050" cy="824824"/>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44364" cy="849937"/>
                    </a:xfrm>
                    <a:prstGeom prst="rect">
                      <a:avLst/>
                    </a:prstGeom>
                    <a:noFill/>
                    <a:ln>
                      <a:noFill/>
                    </a:ln>
                  </pic:spPr>
                </pic:pic>
              </a:graphicData>
            </a:graphic>
          </wp:inline>
        </w:drawing>
      </w:r>
    </w:p>
    <w:p w14:paraId="7D067B4D" w14:textId="0ED3C941" w:rsidR="00242268" w:rsidRDefault="00D02980" w:rsidP="00D02980">
      <w:pPr>
        <w:spacing w:after="0" w:line="240" w:lineRule="auto"/>
        <w:rPr>
          <w:rFonts w:cstheme="minorHAnsi"/>
          <w:bCs/>
          <w:color w:val="0070C0"/>
          <w:szCs w:val="20"/>
        </w:rPr>
      </w:pPr>
      <w:r>
        <w:rPr>
          <w:rFonts w:cstheme="minorHAnsi"/>
          <w:bCs/>
          <w:color w:val="0070C0"/>
          <w:szCs w:val="20"/>
        </w:rPr>
        <w:t xml:space="preserve">Si observas al costado derecho, </w:t>
      </w:r>
      <w:r w:rsidR="001F3D5B">
        <w:rPr>
          <w:rFonts w:cstheme="minorHAnsi"/>
          <w:bCs/>
          <w:color w:val="0070C0"/>
          <w:szCs w:val="20"/>
        </w:rPr>
        <w:t>hay un panel con información.</w:t>
      </w:r>
    </w:p>
    <w:p w14:paraId="6DDC78DC" w14:textId="77777777" w:rsidR="001F3D5B" w:rsidRDefault="001F3D5B" w:rsidP="00D02980">
      <w:pPr>
        <w:spacing w:after="0" w:line="240" w:lineRule="auto"/>
        <w:rPr>
          <w:rFonts w:cstheme="minorHAnsi"/>
          <w:bCs/>
          <w:color w:val="0070C0"/>
          <w:szCs w:val="20"/>
        </w:rPr>
      </w:pPr>
    </w:p>
    <w:p w14:paraId="08964095" w14:textId="0E452CC9" w:rsidR="001F3D5B" w:rsidRDefault="001F3D5B" w:rsidP="001F3D5B">
      <w:pPr>
        <w:spacing w:after="0" w:line="240" w:lineRule="auto"/>
        <w:jc w:val="center"/>
        <w:rPr>
          <w:rFonts w:cstheme="minorHAnsi"/>
          <w:bCs/>
          <w:color w:val="0070C0"/>
          <w:szCs w:val="20"/>
        </w:rPr>
      </w:pPr>
      <w:r>
        <w:rPr>
          <w:rFonts w:cstheme="minorHAnsi"/>
          <w:bCs/>
          <w:noProof/>
          <w:color w:val="0070C0"/>
          <w:szCs w:val="20"/>
        </w:rPr>
        <w:drawing>
          <wp:inline distT="0" distB="0" distL="0" distR="0" wp14:anchorId="2536E744" wp14:editId="365ABC78">
            <wp:extent cx="5378450" cy="1101353"/>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2234" cy="1122605"/>
                    </a:xfrm>
                    <a:prstGeom prst="rect">
                      <a:avLst/>
                    </a:prstGeom>
                    <a:noFill/>
                    <a:ln>
                      <a:noFill/>
                    </a:ln>
                  </pic:spPr>
                </pic:pic>
              </a:graphicData>
            </a:graphic>
          </wp:inline>
        </w:drawing>
      </w:r>
    </w:p>
    <w:p w14:paraId="6CEFEAAD" w14:textId="4B0AD786" w:rsidR="00D02980" w:rsidRDefault="00D02980" w:rsidP="00FE1A92">
      <w:pPr>
        <w:spacing w:after="0" w:line="240" w:lineRule="auto"/>
        <w:jc w:val="center"/>
        <w:rPr>
          <w:rFonts w:cstheme="minorHAnsi"/>
          <w:bCs/>
          <w:color w:val="0070C0"/>
          <w:szCs w:val="20"/>
        </w:rPr>
      </w:pPr>
    </w:p>
    <w:p w14:paraId="79FB0013" w14:textId="158083CC" w:rsidR="00D02980" w:rsidRDefault="00D40E98" w:rsidP="00D40E98">
      <w:pPr>
        <w:spacing w:after="0" w:line="240" w:lineRule="auto"/>
        <w:rPr>
          <w:rFonts w:cstheme="minorHAnsi"/>
          <w:bCs/>
          <w:color w:val="0070C0"/>
          <w:szCs w:val="20"/>
        </w:rPr>
      </w:pPr>
      <w:r>
        <w:rPr>
          <w:rFonts w:cstheme="minorHAnsi"/>
          <w:bCs/>
          <w:color w:val="0070C0"/>
          <w:szCs w:val="20"/>
        </w:rPr>
        <w:t>Está diciendo que esa respuesta está correcta, que hubo 3 correctas</w:t>
      </w:r>
      <w:r w:rsidR="001F0679">
        <w:rPr>
          <w:rFonts w:cstheme="minorHAnsi"/>
          <w:bCs/>
          <w:color w:val="0070C0"/>
          <w:szCs w:val="20"/>
        </w:rPr>
        <w:t xml:space="preserve">, 7 erradas y 3.39 minutos para responder. Los botones </w:t>
      </w:r>
      <w:r w:rsidR="00D02980">
        <w:rPr>
          <w:rFonts w:cstheme="minorHAnsi"/>
          <w:bCs/>
          <w:noProof/>
          <w:color w:val="0070C0"/>
          <w:szCs w:val="20"/>
        </w:rPr>
        <w:drawing>
          <wp:inline distT="0" distB="0" distL="0" distR="0" wp14:anchorId="0009E248" wp14:editId="2D615AD4">
            <wp:extent cx="1174750" cy="47563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86732" cy="480481"/>
                    </a:xfrm>
                    <a:prstGeom prst="rect">
                      <a:avLst/>
                    </a:prstGeom>
                    <a:noFill/>
                    <a:ln>
                      <a:noFill/>
                    </a:ln>
                  </pic:spPr>
                </pic:pic>
              </a:graphicData>
            </a:graphic>
          </wp:inline>
        </w:drawing>
      </w:r>
      <w:r w:rsidR="001F0679">
        <w:rPr>
          <w:rFonts w:cstheme="minorHAnsi"/>
          <w:bCs/>
          <w:color w:val="0070C0"/>
          <w:szCs w:val="20"/>
        </w:rPr>
        <w:t xml:space="preserve"> permiten recorrer los resultados de </w:t>
      </w:r>
      <w:r w:rsidR="00296F19">
        <w:rPr>
          <w:rFonts w:cstheme="minorHAnsi"/>
          <w:bCs/>
          <w:color w:val="0070C0"/>
          <w:szCs w:val="20"/>
        </w:rPr>
        <w:t>una test</w:t>
      </w:r>
      <w:r w:rsidR="00F4799A">
        <w:rPr>
          <w:rFonts w:cstheme="minorHAnsi"/>
          <w:bCs/>
          <w:color w:val="0070C0"/>
          <w:szCs w:val="20"/>
        </w:rPr>
        <w:t xml:space="preserve">. </w:t>
      </w:r>
    </w:p>
    <w:p w14:paraId="72AD4D9C" w14:textId="7D8746B0" w:rsidR="00F4799A" w:rsidRDefault="00F4799A" w:rsidP="00D40E98">
      <w:pPr>
        <w:spacing w:after="0" w:line="240" w:lineRule="auto"/>
        <w:rPr>
          <w:rFonts w:cstheme="minorHAnsi"/>
          <w:bCs/>
          <w:color w:val="0070C0"/>
          <w:szCs w:val="20"/>
        </w:rPr>
      </w:pPr>
    </w:p>
    <w:p w14:paraId="49AFD93B" w14:textId="7FF9593D" w:rsidR="00F4799A" w:rsidRPr="003D3C2C" w:rsidRDefault="00F4799A" w:rsidP="00D40E98">
      <w:pPr>
        <w:spacing w:after="0" w:line="240" w:lineRule="auto"/>
        <w:rPr>
          <w:rFonts w:cstheme="minorHAnsi"/>
          <w:bCs/>
          <w:color w:val="0070C0"/>
          <w:szCs w:val="20"/>
        </w:rPr>
      </w:pPr>
      <w:r>
        <w:rPr>
          <w:rFonts w:cstheme="minorHAnsi"/>
          <w:bCs/>
          <w:color w:val="0070C0"/>
          <w:szCs w:val="20"/>
        </w:rPr>
        <w:t>¡Buen trabajo!</w:t>
      </w:r>
    </w:p>
    <w:p w14:paraId="042A0835" w14:textId="77777777" w:rsidR="003D3C2C" w:rsidRPr="003D3C2C" w:rsidRDefault="003D3C2C" w:rsidP="00A15DF6">
      <w:pPr>
        <w:spacing w:after="0" w:line="240" w:lineRule="auto"/>
        <w:rPr>
          <w:rFonts w:cstheme="minorHAnsi"/>
          <w:bCs/>
          <w:color w:val="0070C0"/>
          <w:szCs w:val="20"/>
        </w:rPr>
      </w:pPr>
    </w:p>
    <w:p w14:paraId="43362297" w14:textId="77777777" w:rsidR="005945B5" w:rsidRPr="00D40B72" w:rsidRDefault="005945B5" w:rsidP="006D3B99">
      <w:pPr>
        <w:spacing w:after="0" w:line="240" w:lineRule="auto"/>
        <w:rPr>
          <w:rFonts w:cstheme="minorHAnsi"/>
          <w:b/>
          <w:color w:val="0070C0"/>
          <w:szCs w:val="20"/>
        </w:rPr>
      </w:pPr>
      <w:r w:rsidRPr="00D40B72">
        <w:rPr>
          <w:rFonts w:cstheme="minorHAnsi"/>
          <w:b/>
          <w:color w:val="0070C0"/>
          <w:szCs w:val="20"/>
        </w:rPr>
        <w:t>¿Qué hemos aprendido?</w:t>
      </w:r>
    </w:p>
    <w:p w14:paraId="0ED9C1D1" w14:textId="77777777" w:rsidR="005945B5" w:rsidRPr="00D40B72" w:rsidRDefault="005945B5" w:rsidP="006D3B99">
      <w:pPr>
        <w:spacing w:after="0" w:line="240" w:lineRule="auto"/>
        <w:rPr>
          <w:rFonts w:cstheme="minorHAnsi"/>
          <w:bCs/>
          <w:color w:val="0070C0"/>
          <w:szCs w:val="20"/>
        </w:rPr>
      </w:pPr>
    </w:p>
    <w:p w14:paraId="4BF646DB" w14:textId="524E551A" w:rsidR="0070391B" w:rsidRDefault="00BD54F2" w:rsidP="00126AA6">
      <w:pPr>
        <w:spacing w:after="0" w:line="240" w:lineRule="auto"/>
        <w:rPr>
          <w:rFonts w:cstheme="minorHAnsi"/>
          <w:bCs/>
          <w:color w:val="0070C0"/>
          <w:szCs w:val="20"/>
        </w:rPr>
      </w:pPr>
      <w:r>
        <w:rPr>
          <w:rFonts w:cstheme="minorHAnsi"/>
          <w:bCs/>
          <w:color w:val="0070C0"/>
          <w:szCs w:val="20"/>
        </w:rPr>
        <w:t xml:space="preserve">Hemos aprendido </w:t>
      </w:r>
      <w:r w:rsidR="002F4C39">
        <w:rPr>
          <w:rFonts w:cstheme="minorHAnsi"/>
          <w:bCs/>
          <w:color w:val="0070C0"/>
          <w:szCs w:val="20"/>
        </w:rPr>
        <w:t>a operar con potencias</w:t>
      </w:r>
      <w:r w:rsidR="00CE1C49">
        <w:rPr>
          <w:rFonts w:cstheme="minorHAnsi"/>
          <w:bCs/>
          <w:color w:val="0070C0"/>
          <w:szCs w:val="20"/>
        </w:rPr>
        <w:t xml:space="preserve"> </w:t>
      </w:r>
      <w:r w:rsidR="002F4C39">
        <w:rPr>
          <w:rFonts w:cstheme="minorHAnsi"/>
          <w:bCs/>
          <w:color w:val="0070C0"/>
          <w:szCs w:val="20"/>
        </w:rPr>
        <w:t>de exponente entero</w:t>
      </w:r>
      <w:r w:rsidR="00CE1C49">
        <w:rPr>
          <w:rFonts w:cstheme="minorHAnsi"/>
          <w:bCs/>
          <w:color w:val="0070C0"/>
          <w:szCs w:val="20"/>
        </w:rPr>
        <w:t xml:space="preserve"> </w:t>
      </w:r>
      <w:r w:rsidR="002F4C39">
        <w:rPr>
          <w:rFonts w:cstheme="minorHAnsi"/>
          <w:bCs/>
          <w:color w:val="0070C0"/>
          <w:szCs w:val="20"/>
        </w:rPr>
        <w:t xml:space="preserve">en los números racionales. </w:t>
      </w:r>
      <w:r w:rsidR="00E46A73">
        <w:rPr>
          <w:rFonts w:cstheme="minorHAnsi"/>
          <w:bCs/>
          <w:color w:val="0070C0"/>
          <w:szCs w:val="20"/>
        </w:rPr>
        <w:t>Trabajamos con los conceptos de</w:t>
      </w:r>
      <w:r>
        <w:rPr>
          <w:rFonts w:cstheme="minorHAnsi"/>
          <w:bCs/>
          <w:color w:val="0070C0"/>
          <w:szCs w:val="20"/>
        </w:rPr>
        <w:t xml:space="preserve"> potencias, bases</w:t>
      </w:r>
      <w:r w:rsidR="00E46A73">
        <w:rPr>
          <w:rFonts w:cstheme="minorHAnsi"/>
          <w:bCs/>
          <w:color w:val="0070C0"/>
          <w:szCs w:val="20"/>
        </w:rPr>
        <w:t xml:space="preserve"> y </w:t>
      </w:r>
      <w:r>
        <w:rPr>
          <w:rFonts w:cstheme="minorHAnsi"/>
          <w:bCs/>
          <w:color w:val="0070C0"/>
          <w:szCs w:val="20"/>
        </w:rPr>
        <w:t>exponente</w:t>
      </w:r>
      <w:r w:rsidR="00E46A73">
        <w:rPr>
          <w:rFonts w:cstheme="minorHAnsi"/>
          <w:bCs/>
          <w:color w:val="0070C0"/>
          <w:szCs w:val="20"/>
        </w:rPr>
        <w:t xml:space="preserve">. Adicionalmente, </w:t>
      </w:r>
      <w:r w:rsidR="004370C9">
        <w:rPr>
          <w:rFonts w:cstheme="minorHAnsi"/>
          <w:bCs/>
          <w:color w:val="0070C0"/>
          <w:szCs w:val="20"/>
        </w:rPr>
        <w:t>aprendimos algo que es frecuente en la matemática, a usar</w:t>
      </w:r>
      <w:r w:rsidR="00495186">
        <w:rPr>
          <w:rFonts w:cstheme="minorHAnsi"/>
          <w:bCs/>
          <w:color w:val="0070C0"/>
          <w:szCs w:val="20"/>
        </w:rPr>
        <w:t xml:space="preserve"> algo conocido para tratar lo que no conocemos. En este caso, </w:t>
      </w:r>
      <w:r w:rsidR="00771788">
        <w:rPr>
          <w:rFonts w:cstheme="minorHAnsi"/>
          <w:bCs/>
          <w:color w:val="0070C0"/>
          <w:szCs w:val="20"/>
        </w:rPr>
        <w:t xml:space="preserve">usamos lo que sabíamos acerca de potencias en los números naturales para </w:t>
      </w:r>
      <w:r w:rsidR="00F42532">
        <w:rPr>
          <w:rFonts w:cstheme="minorHAnsi"/>
          <w:bCs/>
          <w:color w:val="0070C0"/>
          <w:szCs w:val="20"/>
        </w:rPr>
        <w:t xml:space="preserve">trabajar con potencias en los números racionales.  </w:t>
      </w:r>
      <w:r w:rsidR="00CE1C49">
        <w:rPr>
          <w:rFonts w:cstheme="minorHAnsi"/>
          <w:bCs/>
          <w:color w:val="0070C0"/>
          <w:szCs w:val="20"/>
        </w:rPr>
        <w:t xml:space="preserve">Se amplió la definición. </w:t>
      </w:r>
    </w:p>
    <w:p w14:paraId="530B32D1" w14:textId="6FA96546" w:rsidR="00A177B9" w:rsidRDefault="00A177B9" w:rsidP="00126AA6">
      <w:pPr>
        <w:spacing w:after="0" w:line="240" w:lineRule="auto"/>
        <w:rPr>
          <w:rFonts w:cstheme="minorHAnsi"/>
          <w:bCs/>
          <w:color w:val="0070C0"/>
          <w:szCs w:val="20"/>
        </w:rPr>
      </w:pPr>
    </w:p>
    <w:p w14:paraId="57114390" w14:textId="6E8FE938" w:rsidR="001B3F08" w:rsidRDefault="00A177B9" w:rsidP="00126AA6">
      <w:pPr>
        <w:spacing w:after="0" w:line="240" w:lineRule="auto"/>
        <w:rPr>
          <w:rFonts w:cstheme="minorHAnsi"/>
          <w:bCs/>
          <w:color w:val="0070C0"/>
          <w:szCs w:val="20"/>
        </w:rPr>
      </w:pPr>
      <w:r>
        <w:rPr>
          <w:rFonts w:cstheme="minorHAnsi"/>
          <w:bCs/>
          <w:color w:val="0070C0"/>
          <w:szCs w:val="20"/>
        </w:rPr>
        <w:t xml:space="preserve">Adicionalmente conocimos a </w:t>
      </w:r>
      <w:proofErr w:type="spellStart"/>
      <w:r>
        <w:rPr>
          <w:rFonts w:cstheme="minorHAnsi"/>
          <w:bCs/>
          <w:color w:val="0070C0"/>
          <w:szCs w:val="20"/>
        </w:rPr>
        <w:t>Thatquiz</w:t>
      </w:r>
      <w:proofErr w:type="spellEnd"/>
      <w:r>
        <w:rPr>
          <w:rFonts w:cstheme="minorHAnsi"/>
          <w:bCs/>
          <w:color w:val="0070C0"/>
          <w:szCs w:val="20"/>
        </w:rPr>
        <w:t>, un software que puedes usar para ejercitar y para ponerte a prueba en una cantidad de temas de matemática</w:t>
      </w:r>
      <w:r w:rsidR="001B3F08">
        <w:rPr>
          <w:rFonts w:cstheme="minorHAnsi"/>
          <w:bCs/>
          <w:color w:val="0070C0"/>
          <w:szCs w:val="20"/>
        </w:rPr>
        <w:t xml:space="preserve"> y más</w:t>
      </w:r>
      <w:r w:rsidR="002B40BE">
        <w:rPr>
          <w:rFonts w:cstheme="minorHAnsi"/>
          <w:bCs/>
          <w:color w:val="0070C0"/>
          <w:szCs w:val="20"/>
        </w:rPr>
        <w:t xml:space="preserve">. </w:t>
      </w:r>
      <w:r w:rsidR="001B3F08">
        <w:rPr>
          <w:rFonts w:cstheme="minorHAnsi"/>
          <w:bCs/>
          <w:color w:val="0070C0"/>
          <w:szCs w:val="20"/>
        </w:rPr>
        <w:t>Si vas a la página de entrada te da una idea:</w:t>
      </w:r>
    </w:p>
    <w:p w14:paraId="38934300" w14:textId="047E27ED" w:rsidR="001B3F08" w:rsidRDefault="001B3F08" w:rsidP="00126AA6">
      <w:pPr>
        <w:spacing w:after="0" w:line="240" w:lineRule="auto"/>
        <w:rPr>
          <w:rFonts w:cstheme="minorHAnsi"/>
          <w:bCs/>
          <w:color w:val="0070C0"/>
          <w:szCs w:val="20"/>
        </w:rPr>
      </w:pPr>
    </w:p>
    <w:p w14:paraId="76CE692A" w14:textId="73EFC367" w:rsidR="001B3F08" w:rsidRDefault="001B3F08" w:rsidP="001B3F08">
      <w:pPr>
        <w:spacing w:after="0" w:line="240" w:lineRule="auto"/>
        <w:jc w:val="center"/>
        <w:rPr>
          <w:rFonts w:cstheme="minorHAnsi"/>
          <w:bCs/>
          <w:color w:val="0070C0"/>
          <w:szCs w:val="20"/>
        </w:rPr>
      </w:pPr>
      <w:r>
        <w:rPr>
          <w:rFonts w:cstheme="minorHAnsi"/>
          <w:bCs/>
          <w:noProof/>
          <w:color w:val="0070C0"/>
          <w:szCs w:val="20"/>
        </w:rPr>
        <w:drawing>
          <wp:inline distT="0" distB="0" distL="0" distR="0" wp14:anchorId="01310E81" wp14:editId="2105C4C1">
            <wp:extent cx="3333750" cy="2313079"/>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353398" cy="2326711"/>
                    </a:xfrm>
                    <a:prstGeom prst="rect">
                      <a:avLst/>
                    </a:prstGeom>
                    <a:noFill/>
                    <a:ln>
                      <a:noFill/>
                    </a:ln>
                  </pic:spPr>
                </pic:pic>
              </a:graphicData>
            </a:graphic>
          </wp:inline>
        </w:drawing>
      </w:r>
    </w:p>
    <w:p w14:paraId="5028463F" w14:textId="341BB43B" w:rsidR="00460946" w:rsidRDefault="00460946" w:rsidP="001B3F08">
      <w:pPr>
        <w:spacing w:after="0" w:line="240" w:lineRule="auto"/>
        <w:jc w:val="center"/>
        <w:rPr>
          <w:rFonts w:cstheme="minorHAnsi"/>
          <w:bCs/>
          <w:color w:val="0070C0"/>
          <w:szCs w:val="20"/>
        </w:rPr>
      </w:pPr>
    </w:p>
    <w:p w14:paraId="25DE1101" w14:textId="73E9AF50" w:rsidR="00460946" w:rsidRDefault="00460946" w:rsidP="00460946">
      <w:pPr>
        <w:spacing w:after="0" w:line="240" w:lineRule="auto"/>
        <w:rPr>
          <w:rFonts w:cstheme="minorHAnsi"/>
          <w:bCs/>
          <w:color w:val="0070C0"/>
          <w:szCs w:val="20"/>
        </w:rPr>
      </w:pPr>
      <w:r>
        <w:rPr>
          <w:rFonts w:cstheme="minorHAnsi"/>
          <w:bCs/>
          <w:color w:val="0070C0"/>
          <w:szCs w:val="20"/>
        </w:rPr>
        <w:lastRenderedPageBreak/>
        <w:t xml:space="preserve">En cada tema puedes elegir desde </w:t>
      </w:r>
      <w:r w:rsidR="0090522A">
        <w:rPr>
          <w:rFonts w:cstheme="minorHAnsi"/>
          <w:bCs/>
          <w:color w:val="0070C0"/>
          <w:szCs w:val="20"/>
        </w:rPr>
        <w:t xml:space="preserve">lo </w:t>
      </w:r>
      <w:r>
        <w:rPr>
          <w:rFonts w:cstheme="minorHAnsi"/>
          <w:bCs/>
          <w:color w:val="0070C0"/>
          <w:szCs w:val="20"/>
        </w:rPr>
        <w:t xml:space="preserve">básico hasta </w:t>
      </w:r>
      <w:r w:rsidR="0090522A">
        <w:rPr>
          <w:rFonts w:cstheme="minorHAnsi"/>
          <w:bCs/>
          <w:color w:val="0070C0"/>
          <w:szCs w:val="20"/>
        </w:rPr>
        <w:t xml:space="preserve">lo </w:t>
      </w:r>
      <w:r>
        <w:rPr>
          <w:rFonts w:cstheme="minorHAnsi"/>
          <w:bCs/>
          <w:color w:val="0070C0"/>
          <w:szCs w:val="20"/>
        </w:rPr>
        <w:t xml:space="preserve">bastante complejo. No se cansa, no se enoja, </w:t>
      </w:r>
      <w:r w:rsidR="003E391F">
        <w:rPr>
          <w:rFonts w:cstheme="minorHAnsi"/>
          <w:bCs/>
          <w:color w:val="0070C0"/>
          <w:szCs w:val="20"/>
        </w:rPr>
        <w:t xml:space="preserve">no nos acusa, de modo que lo puedes adoptar como un amigo que sabe lo suyo sobre los temas que trata. </w:t>
      </w:r>
      <w:r w:rsidR="00120C4B">
        <w:rPr>
          <w:rFonts w:cstheme="minorHAnsi"/>
          <w:bCs/>
          <w:color w:val="0070C0"/>
          <w:szCs w:val="20"/>
        </w:rPr>
        <w:t xml:space="preserve">El hecho de que esté disponible en el teléfono es genial. </w:t>
      </w:r>
    </w:p>
    <w:p w14:paraId="7E39B229" w14:textId="77777777" w:rsidR="00120C4B" w:rsidRDefault="00120C4B" w:rsidP="00460946">
      <w:pPr>
        <w:spacing w:after="0" w:line="240" w:lineRule="auto"/>
        <w:rPr>
          <w:rFonts w:cstheme="minorHAnsi"/>
          <w:bCs/>
          <w:color w:val="0070C0"/>
          <w:szCs w:val="20"/>
        </w:rPr>
      </w:pPr>
    </w:p>
    <w:p w14:paraId="66083C27" w14:textId="11A08FD2" w:rsidR="00635D04" w:rsidRPr="00D40B72" w:rsidRDefault="00203557" w:rsidP="00AF51CA">
      <w:pPr>
        <w:spacing w:after="0" w:line="240" w:lineRule="auto"/>
        <w:rPr>
          <w:rFonts w:cstheme="minorHAnsi"/>
          <w:bCs/>
          <w:color w:val="0070C0"/>
          <w:szCs w:val="20"/>
        </w:rPr>
      </w:pPr>
      <w:r w:rsidRPr="00D40B72">
        <w:rPr>
          <w:rFonts w:cstheme="minorHAnsi"/>
          <w:bCs/>
          <w:color w:val="0070C0"/>
          <w:szCs w:val="20"/>
        </w:rPr>
        <w:t>¿Podrías</w:t>
      </w:r>
      <w:r w:rsidR="006D3B99" w:rsidRPr="00D40B72">
        <w:rPr>
          <w:rFonts w:cstheme="minorHAnsi"/>
          <w:bCs/>
          <w:color w:val="0070C0"/>
          <w:szCs w:val="20"/>
        </w:rPr>
        <w:t xml:space="preserve"> responder las preguntas con que iniciamos esta guía?</w:t>
      </w:r>
      <w:r w:rsidR="00120C4B">
        <w:rPr>
          <w:rFonts w:cstheme="minorHAnsi"/>
          <w:bCs/>
          <w:color w:val="0070C0"/>
          <w:szCs w:val="20"/>
        </w:rPr>
        <w:t xml:space="preserve"> </w:t>
      </w:r>
      <w:r w:rsidR="00585D66">
        <w:rPr>
          <w:rFonts w:cstheme="minorHAnsi"/>
          <w:bCs/>
          <w:color w:val="0070C0"/>
          <w:szCs w:val="20"/>
        </w:rPr>
        <w:t xml:space="preserve">   </w:t>
      </w:r>
      <w:r w:rsidR="00737AC6" w:rsidRPr="00D40B72">
        <w:rPr>
          <w:rFonts w:cstheme="minorHAnsi"/>
          <w:b/>
          <w:color w:val="0070C0"/>
          <w:szCs w:val="20"/>
        </w:rPr>
        <w:t>¡Hasta la próxima!</w:t>
      </w:r>
    </w:p>
    <w:sectPr w:rsidR="00635D04" w:rsidRPr="00D40B72" w:rsidSect="00AF51CA">
      <w:headerReference w:type="default" r:id="rId49"/>
      <w:footerReference w:type="default" r:id="rId50"/>
      <w:headerReference w:type="first" r:id="rId51"/>
      <w:footerReference w:type="first" r:id="rId52"/>
      <w:pgSz w:w="12240" w:h="15840"/>
      <w:pgMar w:top="1179" w:right="1041" w:bottom="1417" w:left="1134" w:header="708" w:footer="8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340D6" w14:textId="77777777" w:rsidR="00410F2F" w:rsidRDefault="00410F2F" w:rsidP="004B034E">
      <w:pPr>
        <w:spacing w:after="0" w:line="240" w:lineRule="auto"/>
      </w:pPr>
      <w:r>
        <w:separator/>
      </w:r>
    </w:p>
  </w:endnote>
  <w:endnote w:type="continuationSeparator" w:id="0">
    <w:p w14:paraId="39252976" w14:textId="77777777" w:rsidR="00410F2F" w:rsidRDefault="00410F2F" w:rsidP="004B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uhaus 93">
    <w:altName w:val="Arial Black"/>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25F76" w14:textId="77777777" w:rsidR="00771788" w:rsidRPr="00CA630E" w:rsidRDefault="00771788" w:rsidP="00CA630E">
    <w:pPr>
      <w:pStyle w:val="Piedepgina"/>
      <w:pBdr>
        <w:top w:val="single" w:sz="4" w:space="1" w:color="D558AF"/>
      </w:pBdr>
      <w:ind w:right="49"/>
      <w:jc w:val="right"/>
      <w:rPr>
        <w:color w:val="D558AF"/>
      </w:rPr>
    </w:pPr>
    <w:r w:rsidRPr="0091096E">
      <w:rPr>
        <w:rFonts w:ascii="Bauhaus 93" w:hAnsi="Bauhaus 93"/>
        <w:noProof/>
        <w:color w:val="D558AF"/>
        <w:sz w:val="18"/>
        <w:szCs w:val="16"/>
        <w:lang w:eastAsia="es-CL"/>
      </w:rPr>
      <w:t xml:space="preserve">Especialmente desarrollado para el Currículum Nacional por el equipo </w:t>
    </w:r>
    <w:r w:rsidRPr="0091096E">
      <w:rPr>
        <w:rFonts w:ascii="Bauhaus 93" w:hAnsi="Bauhaus 93"/>
        <w:noProof/>
        <w:color w:val="D558AF"/>
        <w:lang w:eastAsia="es-CL"/>
      </w:rPr>
      <w:t>Aprendo Creando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5B7F" w14:textId="77777777" w:rsidR="00771788" w:rsidRPr="00CA630E" w:rsidRDefault="00771788" w:rsidP="00CA630E">
    <w:pPr>
      <w:pStyle w:val="Piedepgina"/>
      <w:pBdr>
        <w:top w:val="single" w:sz="4" w:space="1" w:color="D558AF"/>
      </w:pBdr>
      <w:ind w:right="49"/>
      <w:jc w:val="right"/>
      <w:rPr>
        <w:color w:val="D558AF"/>
      </w:rPr>
    </w:pPr>
    <w:r w:rsidRPr="0091096E">
      <w:rPr>
        <w:rFonts w:ascii="Bauhaus 93" w:hAnsi="Bauhaus 93"/>
        <w:noProof/>
        <w:color w:val="D558AF"/>
        <w:sz w:val="18"/>
        <w:szCs w:val="16"/>
        <w:lang w:eastAsia="es-CL"/>
      </w:rPr>
      <w:t xml:space="preserve">Especialmente desarrollado para el Currículum Nacional por el equipo </w:t>
    </w:r>
    <w:r w:rsidRPr="0091096E">
      <w:rPr>
        <w:rFonts w:ascii="Bauhaus 93" w:hAnsi="Bauhaus 93"/>
        <w:noProof/>
        <w:color w:val="D558AF"/>
        <w:lang w:eastAsia="es-CL"/>
      </w:rPr>
      <w:t>Aprendo Creando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B7E28" w14:textId="77777777" w:rsidR="00410F2F" w:rsidRDefault="00410F2F" w:rsidP="004B034E">
      <w:pPr>
        <w:spacing w:after="0" w:line="240" w:lineRule="auto"/>
      </w:pPr>
      <w:r>
        <w:separator/>
      </w:r>
    </w:p>
  </w:footnote>
  <w:footnote w:type="continuationSeparator" w:id="0">
    <w:p w14:paraId="1C4DA3C7" w14:textId="77777777" w:rsidR="00410F2F" w:rsidRDefault="00410F2F" w:rsidP="004B0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5B8AB" w14:textId="77777777" w:rsidR="00771788" w:rsidRPr="00687A91" w:rsidRDefault="00410F2F" w:rsidP="00B445E6">
    <w:pPr>
      <w:pStyle w:val="Encabezado"/>
      <w:ind w:left="284"/>
    </w:pPr>
    <w:r>
      <w:rPr>
        <w:noProof/>
      </w:rPr>
      <w:pict w14:anchorId="04AC26E5">
        <v:rect id="Rectángulo 9" o:spid="_x0000_s2055" style="position:absolute;left:0;text-align:left;margin-left:512.45pt;margin-top:-35.7pt;width:42.5pt;height:793.7pt;z-index:-251640832;visibility:visible;mso-wrap-edited:f;mso-width-relative:margin;mso-height-relative:margin;v-text-anchor:middle" fillcolor="#d557af" stroked="f"/>
      </w:pict>
    </w:r>
    <w:r>
      <w:rPr>
        <w:noProof/>
      </w:rPr>
      <w:pict w14:anchorId="5B5CCD7F">
        <v:shapetype id="_x0000_t202" coordsize="21600,21600" o:spt="202" path="m,l,21600r21600,l21600,xe">
          <v:stroke joinstyle="miter"/>
          <v:path gradientshapeok="t" o:connecttype="rect"/>
        </v:shapetype>
        <v:shape id="Text Box 18" o:spid="_x0000_s2056" type="#_x0000_t202" style="position:absolute;left:0;text-align:left;margin-left:517.2pt;margin-top:161.2pt;width:33pt;height:513.05pt;z-index:251673600;visibility:visible;mso-wrap-edited:f;mso-width-relative:margin;mso-height-relative:margin" filled="f" stroked="f">
          <v:textbox style="layout-flow:vertical;mso-next-textbox:#Text Box 18">
            <w:txbxContent>
              <w:p w14:paraId="380D34BB" w14:textId="205B46CA" w:rsidR="00771788" w:rsidRDefault="00771788" w:rsidP="00AA6569">
                <w:pPr>
                  <w:rPr>
                    <w:rFonts w:ascii="Arial" w:hAnsi="Arial" w:cs="Arial"/>
                    <w:b/>
                    <w:color w:val="FFFFFF"/>
                    <w:sz w:val="20"/>
                    <w:szCs w:val="20"/>
                  </w:rPr>
                </w:pPr>
                <w:r w:rsidRPr="00833651">
                  <w:rPr>
                    <w:rFonts w:ascii="Arial" w:hAnsi="Arial" w:cs="Arial"/>
                    <w:b/>
                    <w:color w:val="404040"/>
                    <w:sz w:val="20"/>
                    <w:szCs w:val="20"/>
                  </w:rPr>
                  <w:t xml:space="preserve">Matemáticas </w:t>
                </w:r>
                <w:r>
                  <w:rPr>
                    <w:rFonts w:ascii="Arial" w:hAnsi="Arial" w:cs="Arial"/>
                    <w:b/>
                    <w:color w:val="404040"/>
                    <w:sz w:val="20"/>
                    <w:szCs w:val="20"/>
                  </w:rPr>
                  <w:t xml:space="preserve">1° Medio      </w:t>
                </w:r>
                <w:r w:rsidRPr="00833651">
                  <w:rPr>
                    <w:rFonts w:ascii="Arial" w:hAnsi="Arial" w:cs="Arial"/>
                    <w:b/>
                    <w:color w:val="FFFFFF"/>
                    <w:sz w:val="20"/>
                    <w:szCs w:val="20"/>
                  </w:rPr>
                  <w:t xml:space="preserve">Unidad </w:t>
                </w:r>
                <w:r>
                  <w:rPr>
                    <w:rFonts w:ascii="Arial" w:hAnsi="Arial" w:cs="Arial"/>
                    <w:b/>
                    <w:color w:val="FFFFFF"/>
                    <w:sz w:val="20"/>
                    <w:szCs w:val="20"/>
                  </w:rPr>
                  <w:t>1</w:t>
                </w:r>
                <w:r w:rsidRPr="00833651">
                  <w:rPr>
                    <w:rFonts w:ascii="Arial" w:hAnsi="Arial" w:cs="Arial"/>
                    <w:b/>
                    <w:color w:val="FFFFFF"/>
                    <w:sz w:val="20"/>
                    <w:szCs w:val="20"/>
                  </w:rPr>
                  <w:t>– OA</w:t>
                </w:r>
                <w:r>
                  <w:rPr>
                    <w:rFonts w:ascii="Arial" w:hAnsi="Arial" w:cs="Arial"/>
                    <w:b/>
                    <w:color w:val="FFFFFF"/>
                    <w:sz w:val="20"/>
                    <w:szCs w:val="20"/>
                  </w:rPr>
                  <w:t xml:space="preserve"> 2 Potencias exponente entero</w:t>
                </w:r>
              </w:p>
              <w:p w14:paraId="6DACB7A2" w14:textId="77777777" w:rsidR="00771788" w:rsidRPr="00833651" w:rsidRDefault="00771788" w:rsidP="00CA630E">
                <w:pPr>
                  <w:jc w:val="right"/>
                  <w:rPr>
                    <w:rFonts w:ascii="Arial" w:hAnsi="Arial" w:cs="Arial"/>
                    <w:b/>
                    <w:color w:val="404040"/>
                    <w:sz w:val="20"/>
                    <w:szCs w:val="20"/>
                  </w:rPr>
                </w:pPr>
              </w:p>
            </w:txbxContent>
          </v:textbox>
        </v:shape>
      </w:pict>
    </w:r>
    <w:r>
      <w:rPr>
        <w:noProof/>
      </w:rPr>
      <w:pict w14:anchorId="124464B8">
        <v:shape id="Text Box 19" o:spid="_x0000_s2057" type="#_x0000_t202" style="position:absolute;left:0;text-align:left;margin-left:516pt;margin-top:-16.2pt;width:33pt;height:34.35pt;z-index:251677696;visibility:visible;mso-wrap-edited:f;mso-width-relative:margin;mso-height-relative:margin" filled="f" stroked="f">
          <v:textbox style="layout-flow:vertical;mso-next-textbox:#Text Box 19">
            <w:txbxContent>
              <w:p w14:paraId="252E6F0D" w14:textId="77777777" w:rsidR="00771788" w:rsidRPr="00833651" w:rsidRDefault="00771788" w:rsidP="00B445E6">
                <w:pPr>
                  <w:pStyle w:val="Piedepgina"/>
                  <w:rPr>
                    <w:rStyle w:val="Nmerodepgina"/>
                    <w:rFonts w:ascii="Arial" w:hAnsi="Arial" w:cs="Arial"/>
                    <w:b/>
                    <w:color w:val="FFFFFF"/>
                  </w:rPr>
                </w:pPr>
                <w:r w:rsidRPr="00833651">
                  <w:rPr>
                    <w:rStyle w:val="Nmerodepgina"/>
                    <w:rFonts w:ascii="Arial" w:hAnsi="Arial" w:cs="Arial"/>
                    <w:b/>
                    <w:color w:val="FFFFFF"/>
                  </w:rPr>
                  <w:fldChar w:fldCharType="begin"/>
                </w:r>
                <w:r w:rsidRPr="00833651">
                  <w:rPr>
                    <w:rStyle w:val="Nmerodepgina"/>
                    <w:rFonts w:ascii="Arial" w:hAnsi="Arial" w:cs="Arial"/>
                    <w:b/>
                    <w:color w:val="FFFFFF"/>
                  </w:rPr>
                  <w:instrText xml:space="preserve"> PAGE </w:instrText>
                </w:r>
                <w:r w:rsidRPr="00833651">
                  <w:rPr>
                    <w:rStyle w:val="Nmerodepgina"/>
                    <w:rFonts w:ascii="Arial" w:hAnsi="Arial" w:cs="Arial"/>
                    <w:b/>
                    <w:color w:val="FFFFFF"/>
                  </w:rPr>
                  <w:fldChar w:fldCharType="separate"/>
                </w:r>
                <w:r>
                  <w:rPr>
                    <w:rStyle w:val="Nmerodepgina"/>
                    <w:rFonts w:ascii="Arial" w:hAnsi="Arial" w:cs="Arial"/>
                    <w:b/>
                    <w:noProof/>
                    <w:color w:val="FFFFFF"/>
                  </w:rPr>
                  <w:t>7</w:t>
                </w:r>
                <w:r w:rsidRPr="00833651">
                  <w:rPr>
                    <w:rStyle w:val="Nmerodepgina"/>
                    <w:rFonts w:ascii="Arial" w:hAnsi="Arial" w:cs="Arial"/>
                    <w:b/>
                    <w:color w:val="FFFFFF"/>
                  </w:rPr>
                  <w:fldChar w:fldCharType="end"/>
                </w:r>
              </w:p>
              <w:p w14:paraId="0166FDA0" w14:textId="77777777" w:rsidR="00771788" w:rsidRPr="00833651" w:rsidRDefault="00771788" w:rsidP="00B445E6">
                <w:pPr>
                  <w:rPr>
                    <w:rFonts w:ascii="Arial" w:hAnsi="Arial" w:cs="Arial"/>
                    <w:b/>
                    <w:color w:val="FFFFFF"/>
                    <w:sz w:val="20"/>
                    <w:szCs w:val="20"/>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2216" w14:textId="77777777" w:rsidR="00771788" w:rsidRPr="000A38A6" w:rsidRDefault="00410F2F" w:rsidP="00687A91">
    <w:pPr>
      <w:pStyle w:val="Encabezado"/>
      <w:ind w:left="142"/>
      <w:rPr>
        <w:rFonts w:ascii="Arial" w:hAnsi="Arial" w:cs="Arial"/>
        <w:color w:val="D557AF"/>
        <w:sz w:val="56"/>
        <w:szCs w:val="56"/>
      </w:rPr>
    </w:pPr>
    <w:r>
      <w:rPr>
        <w:noProof/>
      </w:rPr>
      <w:pict w14:anchorId="64D8A9AE">
        <v:shapetype id="_x0000_t202" coordsize="21600,21600" o:spt="202" path="m,l,21600r21600,l21600,xe">
          <v:stroke joinstyle="miter"/>
          <v:path gradientshapeok="t" o:connecttype="rect"/>
        </v:shapetype>
        <v:shape id="Text Box 16" o:spid="_x0000_s2052" type="#_x0000_t202" style="position:absolute;left:0;text-align:left;margin-left:290pt;margin-top:-8.2pt;width:3in;height:139.3pt;z-index:251661312;visibility:visible;mso-wrap-edited:f;mso-width-relative:margin;mso-height-relative:margin" filled="f" stroked="f">
          <v:textbox>
            <w:txbxContent>
              <w:p w14:paraId="4BF04477" w14:textId="77777777" w:rsidR="00771788" w:rsidRPr="00176A66" w:rsidRDefault="00771788" w:rsidP="00687A91">
                <w:pPr>
                  <w:shd w:val="clear" w:color="auto" w:fill="FFFFFF"/>
                  <w:spacing w:before="150" w:after="300" w:line="168" w:lineRule="auto"/>
                  <w:jc w:val="right"/>
                  <w:outlineLvl w:val="0"/>
                  <w:rPr>
                    <w:rFonts w:ascii="Arial" w:hAnsi="Arial" w:cs="Arial"/>
                    <w:color w:val="4D4D4D"/>
                    <w:kern w:val="36"/>
                    <w:sz w:val="46"/>
                    <w:szCs w:val="46"/>
                    <w:lang w:val="es-ES_tradnl"/>
                  </w:rPr>
                </w:pPr>
                <w:r w:rsidRPr="00176A66">
                  <w:rPr>
                    <w:rFonts w:ascii="Arial" w:hAnsi="Arial" w:cs="Arial"/>
                    <w:color w:val="4D4D4D"/>
                    <w:kern w:val="36"/>
                    <w:sz w:val="46"/>
                    <w:szCs w:val="46"/>
                    <w:lang w:val="es-ES_tradnl"/>
                  </w:rPr>
                  <w:t xml:space="preserve">Unidad </w:t>
                </w:r>
                <w:r>
                  <w:rPr>
                    <w:rFonts w:ascii="Arial" w:hAnsi="Arial" w:cs="Arial"/>
                    <w:color w:val="4D4D4D"/>
                    <w:kern w:val="36"/>
                    <w:sz w:val="46"/>
                    <w:szCs w:val="46"/>
                    <w:lang w:val="es-ES_tradnl"/>
                  </w:rPr>
                  <w:t>1</w:t>
                </w:r>
              </w:p>
              <w:p w14:paraId="5B7F7906" w14:textId="154AE21D" w:rsidR="00771788" w:rsidRPr="000A38A6" w:rsidRDefault="00771788" w:rsidP="00C6482E">
                <w:pPr>
                  <w:shd w:val="clear" w:color="auto" w:fill="FFFFFF"/>
                  <w:spacing w:before="200" w:line="240" w:lineRule="auto"/>
                  <w:jc w:val="right"/>
                  <w:outlineLvl w:val="0"/>
                  <w:rPr>
                    <w:rFonts w:ascii="Arial" w:hAnsi="Arial" w:cs="Arial"/>
                    <w:color w:val="D557AF"/>
                    <w:kern w:val="36"/>
                    <w:sz w:val="46"/>
                    <w:szCs w:val="46"/>
                    <w:lang w:val="es-ES_tradnl"/>
                  </w:rPr>
                </w:pPr>
                <w:r w:rsidRPr="000A38A6">
                  <w:rPr>
                    <w:rFonts w:ascii="Arial" w:hAnsi="Arial" w:cs="Arial"/>
                    <w:b/>
                    <w:color w:val="D557AF"/>
                    <w:kern w:val="36"/>
                    <w:sz w:val="46"/>
                    <w:szCs w:val="46"/>
                    <w:lang w:val="es-ES_tradnl"/>
                  </w:rPr>
                  <w:t>OA</w:t>
                </w:r>
                <w:r>
                  <w:rPr>
                    <w:rFonts w:ascii="Arial" w:hAnsi="Arial" w:cs="Arial"/>
                    <w:b/>
                    <w:color w:val="D557AF"/>
                    <w:kern w:val="36"/>
                    <w:sz w:val="46"/>
                    <w:szCs w:val="46"/>
                    <w:lang w:val="es-ES_tradnl"/>
                  </w:rPr>
                  <w:t xml:space="preserve"> 2</w:t>
                </w:r>
              </w:p>
              <w:p w14:paraId="4452B552" w14:textId="1EA9116F" w:rsidR="00771788" w:rsidRPr="00176A66" w:rsidRDefault="00771788" w:rsidP="002D25EA">
                <w:pPr>
                  <w:shd w:val="clear" w:color="auto" w:fill="FFFFFF"/>
                  <w:spacing w:before="150" w:after="300" w:line="240" w:lineRule="auto"/>
                  <w:outlineLvl w:val="0"/>
                  <w:rPr>
                    <w:rFonts w:ascii="Arial" w:hAnsi="Arial" w:cs="Arial"/>
                    <w:b/>
                    <w:color w:val="4D4D4D"/>
                    <w:kern w:val="36"/>
                    <w:sz w:val="32"/>
                    <w:szCs w:val="32"/>
                    <w:lang w:val="es-ES_tradnl"/>
                  </w:rPr>
                </w:pPr>
                <w:r>
                  <w:rPr>
                    <w:rFonts w:ascii="Arial" w:hAnsi="Arial" w:cs="Arial"/>
                    <w:b/>
                    <w:color w:val="4D4D4D"/>
                    <w:kern w:val="36"/>
                    <w:sz w:val="32"/>
                    <w:szCs w:val="32"/>
                    <w:lang w:val="es-ES_tradnl"/>
                  </w:rPr>
                  <w:t>Potencias exponente entero</w:t>
                </w:r>
              </w:p>
              <w:p w14:paraId="3402D1F9" w14:textId="77777777" w:rsidR="00771788" w:rsidRDefault="00771788" w:rsidP="00687A91"/>
            </w:txbxContent>
          </v:textbox>
        </v:shape>
      </w:pict>
    </w:r>
    <w:r>
      <w:rPr>
        <w:noProof/>
      </w:rPr>
      <w:pict w14:anchorId="66F252F2">
        <v:rect id="Rectángulo 3" o:spid="_x0000_s2051" style="position:absolute;left:0;text-align:left;margin-left:511.6pt;margin-top:-35.4pt;width:42.5pt;height:793.7pt;z-index:-251649024;visibility:visible;mso-wrap-edited:f;mso-width-relative:margin;mso-height-relative:margin;v-text-anchor:middle" fillcolor="#d557af" stroked="f"/>
      </w:pict>
    </w:r>
    <w:r>
      <w:rPr>
        <w:noProof/>
      </w:rPr>
      <w:pict w14:anchorId="79650CD7">
        <v:line id="Straight Connector 17" o:spid="_x0000_s2050" style="position:absolute;left:0;text-align:left;z-index:251662336;visibility:visible;mso-wrap-edited:f;mso-width-relative:margin" from="412.5pt,30.25pt" to="506pt,30.25pt" strokecolor="#d557af" strokeweight="2pt">
          <o:lock v:ext="edit" shapetype="f"/>
        </v:line>
      </w:pict>
    </w:r>
    <w:r>
      <w:rPr>
        <w:noProof/>
      </w:rPr>
      <w:pict w14:anchorId="34AA88C5">
        <v:oval id="Oval 6" o:spid="_x0000_s2049" style="position:absolute;left:0;text-align:left;margin-left:-17.55pt;margin-top:8.9pt;width:13.3pt;height:13.3pt;z-index:251660288;visibility:visible;mso-wrap-edited:f;mso-width-relative:margin;mso-height-relative:margin;v-text-anchor:middle" fillcolor="#d557af" stroked="f"/>
      </w:pict>
    </w:r>
    <w:r w:rsidR="00771788">
      <w:rPr>
        <w:rFonts w:ascii="Arial" w:hAnsi="Arial" w:cs="Arial"/>
        <w:b/>
        <w:color w:val="D557AF"/>
        <w:sz w:val="56"/>
        <w:szCs w:val="56"/>
      </w:rPr>
      <w:t>Matemáticas</w:t>
    </w:r>
  </w:p>
  <w:p w14:paraId="4EDB88F9" w14:textId="3F98A300" w:rsidR="00771788" w:rsidRPr="00833651" w:rsidRDefault="00771788" w:rsidP="00687A91">
    <w:pPr>
      <w:pStyle w:val="Encabezado"/>
      <w:rPr>
        <w:rFonts w:ascii="Arial" w:hAnsi="Arial" w:cs="Arial"/>
        <w:b/>
        <w:color w:val="595959"/>
        <w:sz w:val="44"/>
        <w:szCs w:val="44"/>
      </w:rPr>
    </w:pPr>
    <w:r>
      <w:rPr>
        <w:rFonts w:ascii="Arial" w:hAnsi="Arial" w:cs="Arial"/>
        <w:b/>
        <w:color w:val="595959"/>
        <w:sz w:val="44"/>
        <w:szCs w:val="44"/>
      </w:rPr>
      <w:t>1° Medio</w:t>
    </w:r>
  </w:p>
  <w:p w14:paraId="57229046" w14:textId="77777777" w:rsidR="00771788" w:rsidRPr="00687A91" w:rsidRDefault="00771788" w:rsidP="00687A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4C61"/>
    <w:multiLevelType w:val="multilevel"/>
    <w:tmpl w:val="E1AE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51A0B"/>
    <w:multiLevelType w:val="multilevel"/>
    <w:tmpl w:val="B8CC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24068"/>
    <w:multiLevelType w:val="hybridMultilevel"/>
    <w:tmpl w:val="A9F4A20C"/>
    <w:lvl w:ilvl="0" w:tplc="492471F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B771D1E"/>
    <w:multiLevelType w:val="hybridMultilevel"/>
    <w:tmpl w:val="22F09D36"/>
    <w:lvl w:ilvl="0" w:tplc="D9B6A9B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9D02BE0"/>
    <w:multiLevelType w:val="hybridMultilevel"/>
    <w:tmpl w:val="EA4640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697C07"/>
    <w:multiLevelType w:val="hybridMultilevel"/>
    <w:tmpl w:val="DD9403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38E59DA"/>
    <w:multiLevelType w:val="multilevel"/>
    <w:tmpl w:val="8EA4B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7F42C1"/>
    <w:multiLevelType w:val="hybridMultilevel"/>
    <w:tmpl w:val="586A58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5B83956"/>
    <w:multiLevelType w:val="hybridMultilevel"/>
    <w:tmpl w:val="600C21BA"/>
    <w:lvl w:ilvl="0" w:tplc="565A3268">
      <w:start w:val="1"/>
      <w:numFmt w:val="decimal"/>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CAD29D9"/>
    <w:multiLevelType w:val="hybridMultilevel"/>
    <w:tmpl w:val="79BECF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6C02E06"/>
    <w:multiLevelType w:val="hybridMultilevel"/>
    <w:tmpl w:val="C3EEF9B4"/>
    <w:lvl w:ilvl="0" w:tplc="7FEA930C">
      <w:start w:val="1"/>
      <w:numFmt w:val="lowerLetter"/>
      <w:lvlText w:val="%1)"/>
      <w:lvlJc w:val="left"/>
      <w:pPr>
        <w:ind w:left="720" w:hanging="360"/>
      </w:pPr>
      <w:rPr>
        <w:rFonts w:hint="default"/>
        <w:color w:val="D558A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6F21A14"/>
    <w:multiLevelType w:val="hybridMultilevel"/>
    <w:tmpl w:val="7B641C0C"/>
    <w:lvl w:ilvl="0" w:tplc="224C19A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A660CD1"/>
    <w:multiLevelType w:val="hybridMultilevel"/>
    <w:tmpl w:val="600C21BA"/>
    <w:lvl w:ilvl="0" w:tplc="565A3268">
      <w:start w:val="1"/>
      <w:numFmt w:val="decimal"/>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B6B31D1"/>
    <w:multiLevelType w:val="hybridMultilevel"/>
    <w:tmpl w:val="C3EEF9B4"/>
    <w:lvl w:ilvl="0" w:tplc="7FEA930C">
      <w:start w:val="1"/>
      <w:numFmt w:val="lowerLetter"/>
      <w:lvlText w:val="%1)"/>
      <w:lvlJc w:val="left"/>
      <w:pPr>
        <w:ind w:left="720" w:hanging="360"/>
      </w:pPr>
      <w:rPr>
        <w:rFonts w:hint="default"/>
        <w:color w:val="D558A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1093B27"/>
    <w:multiLevelType w:val="hybridMultilevel"/>
    <w:tmpl w:val="645EED90"/>
    <w:lvl w:ilvl="0" w:tplc="9418C436">
      <w:start w:val="1"/>
      <w:numFmt w:val="decimal"/>
      <w:lvlText w:val="%1."/>
      <w:lvlJc w:val="left"/>
      <w:pPr>
        <w:ind w:left="720" w:hanging="360"/>
      </w:pPr>
      <w:rPr>
        <w:rFonts w:ascii="Arial" w:hAnsi="Arial" w:hint="default"/>
        <w:color w:val="D558A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3"/>
  </w:num>
  <w:num w:numId="2">
    <w:abstractNumId w:val="14"/>
  </w:num>
  <w:num w:numId="3">
    <w:abstractNumId w:val="10"/>
  </w:num>
  <w:num w:numId="4">
    <w:abstractNumId w:val="5"/>
  </w:num>
  <w:num w:numId="5">
    <w:abstractNumId w:val="4"/>
  </w:num>
  <w:num w:numId="6">
    <w:abstractNumId w:val="7"/>
  </w:num>
  <w:num w:numId="7">
    <w:abstractNumId w:val="1"/>
  </w:num>
  <w:num w:numId="8">
    <w:abstractNumId w:val="6"/>
  </w:num>
  <w:num w:numId="9">
    <w:abstractNumId w:val="0"/>
  </w:num>
  <w:num w:numId="10">
    <w:abstractNumId w:val="12"/>
  </w:num>
  <w:num w:numId="11">
    <w:abstractNumId w:val="8"/>
  </w:num>
  <w:num w:numId="12">
    <w:abstractNumId w:val="9"/>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51CA"/>
    <w:rsid w:val="00003664"/>
    <w:rsid w:val="00004EA1"/>
    <w:rsid w:val="000111CC"/>
    <w:rsid w:val="00011775"/>
    <w:rsid w:val="0002013B"/>
    <w:rsid w:val="0002367C"/>
    <w:rsid w:val="00024A07"/>
    <w:rsid w:val="00025004"/>
    <w:rsid w:val="00025C88"/>
    <w:rsid w:val="00026DD0"/>
    <w:rsid w:val="00026ECF"/>
    <w:rsid w:val="00030C1E"/>
    <w:rsid w:val="000326A0"/>
    <w:rsid w:val="00032E39"/>
    <w:rsid w:val="00033B76"/>
    <w:rsid w:val="0003757D"/>
    <w:rsid w:val="000413B3"/>
    <w:rsid w:val="00043D18"/>
    <w:rsid w:val="00046C17"/>
    <w:rsid w:val="00050DA5"/>
    <w:rsid w:val="0005106D"/>
    <w:rsid w:val="00055378"/>
    <w:rsid w:val="0006034B"/>
    <w:rsid w:val="000608DC"/>
    <w:rsid w:val="00061177"/>
    <w:rsid w:val="00063F0A"/>
    <w:rsid w:val="0007261B"/>
    <w:rsid w:val="0007342C"/>
    <w:rsid w:val="000742AF"/>
    <w:rsid w:val="00074523"/>
    <w:rsid w:val="000776BE"/>
    <w:rsid w:val="000812F7"/>
    <w:rsid w:val="000845F0"/>
    <w:rsid w:val="00087977"/>
    <w:rsid w:val="00087CAB"/>
    <w:rsid w:val="00090280"/>
    <w:rsid w:val="00090744"/>
    <w:rsid w:val="000A0736"/>
    <w:rsid w:val="000A1C86"/>
    <w:rsid w:val="000A2151"/>
    <w:rsid w:val="000A3FB9"/>
    <w:rsid w:val="000A4A43"/>
    <w:rsid w:val="000A5B6F"/>
    <w:rsid w:val="000A6A55"/>
    <w:rsid w:val="000A6AC4"/>
    <w:rsid w:val="000B043E"/>
    <w:rsid w:val="000B3413"/>
    <w:rsid w:val="000B67A5"/>
    <w:rsid w:val="000C29FA"/>
    <w:rsid w:val="000C6A47"/>
    <w:rsid w:val="000D191B"/>
    <w:rsid w:val="000D20BE"/>
    <w:rsid w:val="000D58AE"/>
    <w:rsid w:val="000E3006"/>
    <w:rsid w:val="000E66A4"/>
    <w:rsid w:val="000E7641"/>
    <w:rsid w:val="000F1D4B"/>
    <w:rsid w:val="000F2E99"/>
    <w:rsid w:val="000F6950"/>
    <w:rsid w:val="000F72A4"/>
    <w:rsid w:val="00100441"/>
    <w:rsid w:val="00102C95"/>
    <w:rsid w:val="00103475"/>
    <w:rsid w:val="00104D49"/>
    <w:rsid w:val="001051B0"/>
    <w:rsid w:val="00105FD1"/>
    <w:rsid w:val="00106133"/>
    <w:rsid w:val="001072F7"/>
    <w:rsid w:val="00110B88"/>
    <w:rsid w:val="00111468"/>
    <w:rsid w:val="00113EAC"/>
    <w:rsid w:val="00116650"/>
    <w:rsid w:val="001167E3"/>
    <w:rsid w:val="00117F4F"/>
    <w:rsid w:val="001206E9"/>
    <w:rsid w:val="00120C4B"/>
    <w:rsid w:val="001236F4"/>
    <w:rsid w:val="00123CC4"/>
    <w:rsid w:val="00126AA6"/>
    <w:rsid w:val="00136E84"/>
    <w:rsid w:val="00137D5F"/>
    <w:rsid w:val="00137D66"/>
    <w:rsid w:val="00137F1D"/>
    <w:rsid w:val="001403B1"/>
    <w:rsid w:val="00141DDA"/>
    <w:rsid w:val="00142D84"/>
    <w:rsid w:val="001448D8"/>
    <w:rsid w:val="00145168"/>
    <w:rsid w:val="00145FF9"/>
    <w:rsid w:val="00147D0D"/>
    <w:rsid w:val="00150EB4"/>
    <w:rsid w:val="00151F1B"/>
    <w:rsid w:val="0015284C"/>
    <w:rsid w:val="00154A73"/>
    <w:rsid w:val="00162A91"/>
    <w:rsid w:val="00164CB2"/>
    <w:rsid w:val="001726BD"/>
    <w:rsid w:val="001755DE"/>
    <w:rsid w:val="001770DE"/>
    <w:rsid w:val="00180642"/>
    <w:rsid w:val="0018137C"/>
    <w:rsid w:val="00182470"/>
    <w:rsid w:val="00183D2F"/>
    <w:rsid w:val="001866A9"/>
    <w:rsid w:val="001925DC"/>
    <w:rsid w:val="00194F25"/>
    <w:rsid w:val="00194F4E"/>
    <w:rsid w:val="001963A4"/>
    <w:rsid w:val="00196571"/>
    <w:rsid w:val="00196AE2"/>
    <w:rsid w:val="00196FC8"/>
    <w:rsid w:val="001973AE"/>
    <w:rsid w:val="001A1EA6"/>
    <w:rsid w:val="001A70E2"/>
    <w:rsid w:val="001B3CB5"/>
    <w:rsid w:val="001B3F08"/>
    <w:rsid w:val="001B5B7D"/>
    <w:rsid w:val="001C099A"/>
    <w:rsid w:val="001C5B24"/>
    <w:rsid w:val="001C7018"/>
    <w:rsid w:val="001D1820"/>
    <w:rsid w:val="001E63CB"/>
    <w:rsid w:val="001E650C"/>
    <w:rsid w:val="001F0679"/>
    <w:rsid w:val="001F357B"/>
    <w:rsid w:val="001F3D5B"/>
    <w:rsid w:val="001F401A"/>
    <w:rsid w:val="001F4C27"/>
    <w:rsid w:val="001F4FE5"/>
    <w:rsid w:val="001F5A9E"/>
    <w:rsid w:val="001F79AA"/>
    <w:rsid w:val="00200E68"/>
    <w:rsid w:val="00203557"/>
    <w:rsid w:val="00203705"/>
    <w:rsid w:val="0020379E"/>
    <w:rsid w:val="00204520"/>
    <w:rsid w:val="0020460E"/>
    <w:rsid w:val="002048A5"/>
    <w:rsid w:val="00210564"/>
    <w:rsid w:val="00211856"/>
    <w:rsid w:val="00211C62"/>
    <w:rsid w:val="002124AF"/>
    <w:rsid w:val="00217534"/>
    <w:rsid w:val="002176CB"/>
    <w:rsid w:val="00220405"/>
    <w:rsid w:val="0022093A"/>
    <w:rsid w:val="00222126"/>
    <w:rsid w:val="00222CE3"/>
    <w:rsid w:val="00227C08"/>
    <w:rsid w:val="00231F16"/>
    <w:rsid w:val="00235C28"/>
    <w:rsid w:val="00237D28"/>
    <w:rsid w:val="00242268"/>
    <w:rsid w:val="002442B1"/>
    <w:rsid w:val="0024451E"/>
    <w:rsid w:val="00247F03"/>
    <w:rsid w:val="00251D5B"/>
    <w:rsid w:val="0025247D"/>
    <w:rsid w:val="00253637"/>
    <w:rsid w:val="00255D3F"/>
    <w:rsid w:val="0025624F"/>
    <w:rsid w:val="0026003B"/>
    <w:rsid w:val="00260AE2"/>
    <w:rsid w:val="0026180F"/>
    <w:rsid w:val="00263E8F"/>
    <w:rsid w:val="00264F86"/>
    <w:rsid w:val="00265E1F"/>
    <w:rsid w:val="00266F0F"/>
    <w:rsid w:val="00267E91"/>
    <w:rsid w:val="00270F47"/>
    <w:rsid w:val="002727BF"/>
    <w:rsid w:val="00280358"/>
    <w:rsid w:val="002808EF"/>
    <w:rsid w:val="00281BBD"/>
    <w:rsid w:val="00283E6E"/>
    <w:rsid w:val="00284669"/>
    <w:rsid w:val="00286A0C"/>
    <w:rsid w:val="002903AE"/>
    <w:rsid w:val="00291B71"/>
    <w:rsid w:val="0029324E"/>
    <w:rsid w:val="0029403C"/>
    <w:rsid w:val="00294295"/>
    <w:rsid w:val="002955A1"/>
    <w:rsid w:val="00296F19"/>
    <w:rsid w:val="00297EB9"/>
    <w:rsid w:val="002A18AA"/>
    <w:rsid w:val="002A5FF0"/>
    <w:rsid w:val="002A7AF1"/>
    <w:rsid w:val="002B40A9"/>
    <w:rsid w:val="002B40BE"/>
    <w:rsid w:val="002B5698"/>
    <w:rsid w:val="002B5762"/>
    <w:rsid w:val="002B5977"/>
    <w:rsid w:val="002B5AB1"/>
    <w:rsid w:val="002B6E78"/>
    <w:rsid w:val="002C0C60"/>
    <w:rsid w:val="002C4E11"/>
    <w:rsid w:val="002C7645"/>
    <w:rsid w:val="002D021A"/>
    <w:rsid w:val="002D25EA"/>
    <w:rsid w:val="002D2E2A"/>
    <w:rsid w:val="002D4871"/>
    <w:rsid w:val="002D4B78"/>
    <w:rsid w:val="002E21C7"/>
    <w:rsid w:val="002E39CD"/>
    <w:rsid w:val="002E3AB0"/>
    <w:rsid w:val="002E56B5"/>
    <w:rsid w:val="002E694B"/>
    <w:rsid w:val="002F05D6"/>
    <w:rsid w:val="002F0F1D"/>
    <w:rsid w:val="002F4322"/>
    <w:rsid w:val="002F4C39"/>
    <w:rsid w:val="00300290"/>
    <w:rsid w:val="0030258C"/>
    <w:rsid w:val="00302777"/>
    <w:rsid w:val="00302FB5"/>
    <w:rsid w:val="00303B38"/>
    <w:rsid w:val="00305D2A"/>
    <w:rsid w:val="00307092"/>
    <w:rsid w:val="00307B6F"/>
    <w:rsid w:val="00310105"/>
    <w:rsid w:val="00313BE3"/>
    <w:rsid w:val="00313EC5"/>
    <w:rsid w:val="00315F8D"/>
    <w:rsid w:val="00316CF2"/>
    <w:rsid w:val="00316F13"/>
    <w:rsid w:val="00317410"/>
    <w:rsid w:val="0032097D"/>
    <w:rsid w:val="00320CBC"/>
    <w:rsid w:val="0032143B"/>
    <w:rsid w:val="003215BA"/>
    <w:rsid w:val="003233E3"/>
    <w:rsid w:val="00325816"/>
    <w:rsid w:val="00330465"/>
    <w:rsid w:val="003312CC"/>
    <w:rsid w:val="0033269D"/>
    <w:rsid w:val="0033521E"/>
    <w:rsid w:val="00340704"/>
    <w:rsid w:val="00340A1B"/>
    <w:rsid w:val="0034376C"/>
    <w:rsid w:val="00345F77"/>
    <w:rsid w:val="00346A23"/>
    <w:rsid w:val="003543B5"/>
    <w:rsid w:val="003568F6"/>
    <w:rsid w:val="003574AB"/>
    <w:rsid w:val="003576AB"/>
    <w:rsid w:val="003617BE"/>
    <w:rsid w:val="003630D4"/>
    <w:rsid w:val="00365421"/>
    <w:rsid w:val="00366DA0"/>
    <w:rsid w:val="003671A9"/>
    <w:rsid w:val="003707DE"/>
    <w:rsid w:val="00371016"/>
    <w:rsid w:val="00371C50"/>
    <w:rsid w:val="0037203B"/>
    <w:rsid w:val="00372401"/>
    <w:rsid w:val="003727EB"/>
    <w:rsid w:val="00372AA0"/>
    <w:rsid w:val="0037426E"/>
    <w:rsid w:val="00376511"/>
    <w:rsid w:val="003770EE"/>
    <w:rsid w:val="00380151"/>
    <w:rsid w:val="003808C1"/>
    <w:rsid w:val="00380AAD"/>
    <w:rsid w:val="00383670"/>
    <w:rsid w:val="0039570E"/>
    <w:rsid w:val="00397183"/>
    <w:rsid w:val="00397D43"/>
    <w:rsid w:val="003A1FC6"/>
    <w:rsid w:val="003A27D3"/>
    <w:rsid w:val="003A523A"/>
    <w:rsid w:val="003A59F0"/>
    <w:rsid w:val="003A7153"/>
    <w:rsid w:val="003B18C2"/>
    <w:rsid w:val="003B2099"/>
    <w:rsid w:val="003B21F2"/>
    <w:rsid w:val="003B31C7"/>
    <w:rsid w:val="003B447C"/>
    <w:rsid w:val="003B63A2"/>
    <w:rsid w:val="003B6403"/>
    <w:rsid w:val="003B659B"/>
    <w:rsid w:val="003C10AF"/>
    <w:rsid w:val="003C34D0"/>
    <w:rsid w:val="003C53AF"/>
    <w:rsid w:val="003C604A"/>
    <w:rsid w:val="003C703C"/>
    <w:rsid w:val="003C72AC"/>
    <w:rsid w:val="003D0761"/>
    <w:rsid w:val="003D3A4D"/>
    <w:rsid w:val="003D3C2C"/>
    <w:rsid w:val="003D41C1"/>
    <w:rsid w:val="003D4F30"/>
    <w:rsid w:val="003D54BD"/>
    <w:rsid w:val="003D6829"/>
    <w:rsid w:val="003D7369"/>
    <w:rsid w:val="003E041C"/>
    <w:rsid w:val="003E391F"/>
    <w:rsid w:val="003E5E1B"/>
    <w:rsid w:val="003E635A"/>
    <w:rsid w:val="003F3EE3"/>
    <w:rsid w:val="003F69FF"/>
    <w:rsid w:val="003F7B58"/>
    <w:rsid w:val="003F7CF8"/>
    <w:rsid w:val="0040083C"/>
    <w:rsid w:val="00400C77"/>
    <w:rsid w:val="00401547"/>
    <w:rsid w:val="00402CA6"/>
    <w:rsid w:val="00403440"/>
    <w:rsid w:val="00406A72"/>
    <w:rsid w:val="00410069"/>
    <w:rsid w:val="00410F2F"/>
    <w:rsid w:val="004115C8"/>
    <w:rsid w:val="00412FE1"/>
    <w:rsid w:val="0041368B"/>
    <w:rsid w:val="00413F38"/>
    <w:rsid w:val="0041492D"/>
    <w:rsid w:val="004214EC"/>
    <w:rsid w:val="004230DA"/>
    <w:rsid w:val="00423C62"/>
    <w:rsid w:val="00430311"/>
    <w:rsid w:val="004317D7"/>
    <w:rsid w:val="004324A9"/>
    <w:rsid w:val="0043302B"/>
    <w:rsid w:val="00433923"/>
    <w:rsid w:val="00434E01"/>
    <w:rsid w:val="004350E9"/>
    <w:rsid w:val="0043531F"/>
    <w:rsid w:val="004363C7"/>
    <w:rsid w:val="004370C9"/>
    <w:rsid w:val="00441D6A"/>
    <w:rsid w:val="00442CCB"/>
    <w:rsid w:val="0044362D"/>
    <w:rsid w:val="0044652E"/>
    <w:rsid w:val="004470DE"/>
    <w:rsid w:val="0045083B"/>
    <w:rsid w:val="004519EE"/>
    <w:rsid w:val="00452272"/>
    <w:rsid w:val="00452E6B"/>
    <w:rsid w:val="00454102"/>
    <w:rsid w:val="00455122"/>
    <w:rsid w:val="00456020"/>
    <w:rsid w:val="00460946"/>
    <w:rsid w:val="00460B92"/>
    <w:rsid w:val="00464E24"/>
    <w:rsid w:val="00472E07"/>
    <w:rsid w:val="00473424"/>
    <w:rsid w:val="00473DC5"/>
    <w:rsid w:val="00476B06"/>
    <w:rsid w:val="0048020B"/>
    <w:rsid w:val="00480E86"/>
    <w:rsid w:val="00481CA9"/>
    <w:rsid w:val="004864D8"/>
    <w:rsid w:val="00487713"/>
    <w:rsid w:val="00492639"/>
    <w:rsid w:val="00495186"/>
    <w:rsid w:val="004A000D"/>
    <w:rsid w:val="004A2253"/>
    <w:rsid w:val="004A2381"/>
    <w:rsid w:val="004A41E6"/>
    <w:rsid w:val="004A69EB"/>
    <w:rsid w:val="004A7CC4"/>
    <w:rsid w:val="004B034E"/>
    <w:rsid w:val="004B0F49"/>
    <w:rsid w:val="004B1194"/>
    <w:rsid w:val="004B2B12"/>
    <w:rsid w:val="004B5E1C"/>
    <w:rsid w:val="004B64B4"/>
    <w:rsid w:val="004B6BCE"/>
    <w:rsid w:val="004B787D"/>
    <w:rsid w:val="004C10B7"/>
    <w:rsid w:val="004C39E9"/>
    <w:rsid w:val="004C49AE"/>
    <w:rsid w:val="004C5281"/>
    <w:rsid w:val="004C644D"/>
    <w:rsid w:val="004C678D"/>
    <w:rsid w:val="004C6ABB"/>
    <w:rsid w:val="004C73BF"/>
    <w:rsid w:val="004D1786"/>
    <w:rsid w:val="004D1BAB"/>
    <w:rsid w:val="004D2D3A"/>
    <w:rsid w:val="004D3B96"/>
    <w:rsid w:val="004E0380"/>
    <w:rsid w:val="004E128C"/>
    <w:rsid w:val="004E3902"/>
    <w:rsid w:val="004F2CCB"/>
    <w:rsid w:val="004F496B"/>
    <w:rsid w:val="004F4F73"/>
    <w:rsid w:val="004F66DC"/>
    <w:rsid w:val="004F774C"/>
    <w:rsid w:val="00501DBA"/>
    <w:rsid w:val="00501F85"/>
    <w:rsid w:val="005047A6"/>
    <w:rsid w:val="00505427"/>
    <w:rsid w:val="0050606D"/>
    <w:rsid w:val="00506E5C"/>
    <w:rsid w:val="0050730E"/>
    <w:rsid w:val="00510AC9"/>
    <w:rsid w:val="00514359"/>
    <w:rsid w:val="0051466F"/>
    <w:rsid w:val="00515BC1"/>
    <w:rsid w:val="00516238"/>
    <w:rsid w:val="00517327"/>
    <w:rsid w:val="00524190"/>
    <w:rsid w:val="00525DD6"/>
    <w:rsid w:val="00530CE6"/>
    <w:rsid w:val="00531645"/>
    <w:rsid w:val="0053218C"/>
    <w:rsid w:val="00532769"/>
    <w:rsid w:val="0053461E"/>
    <w:rsid w:val="005431A8"/>
    <w:rsid w:val="00545C3B"/>
    <w:rsid w:val="005466FF"/>
    <w:rsid w:val="00550F9B"/>
    <w:rsid w:val="005528BF"/>
    <w:rsid w:val="00553856"/>
    <w:rsid w:val="0055452A"/>
    <w:rsid w:val="00557801"/>
    <w:rsid w:val="005609E4"/>
    <w:rsid w:val="00564A06"/>
    <w:rsid w:val="00565962"/>
    <w:rsid w:val="00567D39"/>
    <w:rsid w:val="005706C6"/>
    <w:rsid w:val="00570D36"/>
    <w:rsid w:val="0057121D"/>
    <w:rsid w:val="00571460"/>
    <w:rsid w:val="00573661"/>
    <w:rsid w:val="00573F6D"/>
    <w:rsid w:val="00576E09"/>
    <w:rsid w:val="00582E23"/>
    <w:rsid w:val="00584104"/>
    <w:rsid w:val="005859BC"/>
    <w:rsid w:val="00585D66"/>
    <w:rsid w:val="00591C8D"/>
    <w:rsid w:val="005945B5"/>
    <w:rsid w:val="005A48C6"/>
    <w:rsid w:val="005A5889"/>
    <w:rsid w:val="005A635A"/>
    <w:rsid w:val="005A6EED"/>
    <w:rsid w:val="005B0B4E"/>
    <w:rsid w:val="005B18FB"/>
    <w:rsid w:val="005B29D5"/>
    <w:rsid w:val="005B3F0C"/>
    <w:rsid w:val="005B5365"/>
    <w:rsid w:val="005B55A4"/>
    <w:rsid w:val="005B5867"/>
    <w:rsid w:val="005C273B"/>
    <w:rsid w:val="005C2B36"/>
    <w:rsid w:val="005C565B"/>
    <w:rsid w:val="005C5F8A"/>
    <w:rsid w:val="005D0123"/>
    <w:rsid w:val="005D06AA"/>
    <w:rsid w:val="005D2B56"/>
    <w:rsid w:val="005D2E8F"/>
    <w:rsid w:val="005D65D7"/>
    <w:rsid w:val="005D7CA8"/>
    <w:rsid w:val="005E128A"/>
    <w:rsid w:val="005E160B"/>
    <w:rsid w:val="005E21DA"/>
    <w:rsid w:val="005E26E5"/>
    <w:rsid w:val="005E4F93"/>
    <w:rsid w:val="005E5B8B"/>
    <w:rsid w:val="005E5F49"/>
    <w:rsid w:val="005E64B4"/>
    <w:rsid w:val="005E7635"/>
    <w:rsid w:val="005F188E"/>
    <w:rsid w:val="005F24BD"/>
    <w:rsid w:val="005F2947"/>
    <w:rsid w:val="005F3385"/>
    <w:rsid w:val="005F50D9"/>
    <w:rsid w:val="005F555F"/>
    <w:rsid w:val="006015D8"/>
    <w:rsid w:val="0060264D"/>
    <w:rsid w:val="00602E69"/>
    <w:rsid w:val="00604204"/>
    <w:rsid w:val="00607E0E"/>
    <w:rsid w:val="00611F68"/>
    <w:rsid w:val="0061244E"/>
    <w:rsid w:val="00612C0F"/>
    <w:rsid w:val="00614824"/>
    <w:rsid w:val="00615137"/>
    <w:rsid w:val="00616033"/>
    <w:rsid w:val="006178ED"/>
    <w:rsid w:val="00622024"/>
    <w:rsid w:val="00624174"/>
    <w:rsid w:val="00624461"/>
    <w:rsid w:val="00626653"/>
    <w:rsid w:val="00627006"/>
    <w:rsid w:val="006273B4"/>
    <w:rsid w:val="00627EE6"/>
    <w:rsid w:val="00630893"/>
    <w:rsid w:val="0063397C"/>
    <w:rsid w:val="00634ECA"/>
    <w:rsid w:val="00635D04"/>
    <w:rsid w:val="006361AB"/>
    <w:rsid w:val="006414E1"/>
    <w:rsid w:val="00643F31"/>
    <w:rsid w:val="0064644F"/>
    <w:rsid w:val="0065276D"/>
    <w:rsid w:val="00655852"/>
    <w:rsid w:val="00661A3D"/>
    <w:rsid w:val="006624E8"/>
    <w:rsid w:val="0066343E"/>
    <w:rsid w:val="0067176F"/>
    <w:rsid w:val="006718EF"/>
    <w:rsid w:val="00672D10"/>
    <w:rsid w:val="0067595F"/>
    <w:rsid w:val="00681014"/>
    <w:rsid w:val="00681F94"/>
    <w:rsid w:val="00685D34"/>
    <w:rsid w:val="00686A88"/>
    <w:rsid w:val="00686B17"/>
    <w:rsid w:val="00687A91"/>
    <w:rsid w:val="00694DDF"/>
    <w:rsid w:val="006973BB"/>
    <w:rsid w:val="006A2EAF"/>
    <w:rsid w:val="006A3CB3"/>
    <w:rsid w:val="006A3E2B"/>
    <w:rsid w:val="006A5C17"/>
    <w:rsid w:val="006A7F7F"/>
    <w:rsid w:val="006B13C5"/>
    <w:rsid w:val="006B1CD3"/>
    <w:rsid w:val="006B3381"/>
    <w:rsid w:val="006B5248"/>
    <w:rsid w:val="006B63DE"/>
    <w:rsid w:val="006B7EE9"/>
    <w:rsid w:val="006C33C4"/>
    <w:rsid w:val="006C3AAC"/>
    <w:rsid w:val="006C5660"/>
    <w:rsid w:val="006C695F"/>
    <w:rsid w:val="006C7652"/>
    <w:rsid w:val="006C7B24"/>
    <w:rsid w:val="006D1A9D"/>
    <w:rsid w:val="006D1B9E"/>
    <w:rsid w:val="006D2ADE"/>
    <w:rsid w:val="006D3B99"/>
    <w:rsid w:val="006D5A27"/>
    <w:rsid w:val="006D6388"/>
    <w:rsid w:val="006D6A69"/>
    <w:rsid w:val="006D7C06"/>
    <w:rsid w:val="006E0590"/>
    <w:rsid w:val="006E0E09"/>
    <w:rsid w:val="006E247E"/>
    <w:rsid w:val="006E36DF"/>
    <w:rsid w:val="006E436B"/>
    <w:rsid w:val="006E4BBD"/>
    <w:rsid w:val="006E6A09"/>
    <w:rsid w:val="006E6D34"/>
    <w:rsid w:val="006F0113"/>
    <w:rsid w:val="006F7323"/>
    <w:rsid w:val="00700043"/>
    <w:rsid w:val="0070391B"/>
    <w:rsid w:val="007145C3"/>
    <w:rsid w:val="00715B6F"/>
    <w:rsid w:val="007200A8"/>
    <w:rsid w:val="00720BF4"/>
    <w:rsid w:val="00726397"/>
    <w:rsid w:val="00727CAC"/>
    <w:rsid w:val="00732D8C"/>
    <w:rsid w:val="00733534"/>
    <w:rsid w:val="0073401C"/>
    <w:rsid w:val="007349CB"/>
    <w:rsid w:val="00734A4A"/>
    <w:rsid w:val="00735250"/>
    <w:rsid w:val="0073526B"/>
    <w:rsid w:val="00735AF4"/>
    <w:rsid w:val="00736581"/>
    <w:rsid w:val="00737AC6"/>
    <w:rsid w:val="007431D8"/>
    <w:rsid w:val="00743B61"/>
    <w:rsid w:val="00744646"/>
    <w:rsid w:val="00746142"/>
    <w:rsid w:val="0075139B"/>
    <w:rsid w:val="00751798"/>
    <w:rsid w:val="00752024"/>
    <w:rsid w:val="007533AB"/>
    <w:rsid w:val="00756B99"/>
    <w:rsid w:val="00757CFB"/>
    <w:rsid w:val="00762BEB"/>
    <w:rsid w:val="007648F2"/>
    <w:rsid w:val="007650B5"/>
    <w:rsid w:val="00765E9C"/>
    <w:rsid w:val="007676F6"/>
    <w:rsid w:val="00767B0D"/>
    <w:rsid w:val="00770896"/>
    <w:rsid w:val="007711EC"/>
    <w:rsid w:val="0077149C"/>
    <w:rsid w:val="00771788"/>
    <w:rsid w:val="007725AD"/>
    <w:rsid w:val="00777209"/>
    <w:rsid w:val="00782018"/>
    <w:rsid w:val="007833F9"/>
    <w:rsid w:val="00783792"/>
    <w:rsid w:val="00784134"/>
    <w:rsid w:val="00785447"/>
    <w:rsid w:val="0078734E"/>
    <w:rsid w:val="00787C20"/>
    <w:rsid w:val="007A368B"/>
    <w:rsid w:val="007A4706"/>
    <w:rsid w:val="007A472F"/>
    <w:rsid w:val="007A492B"/>
    <w:rsid w:val="007A697D"/>
    <w:rsid w:val="007A73C9"/>
    <w:rsid w:val="007B1B4E"/>
    <w:rsid w:val="007B35E0"/>
    <w:rsid w:val="007B3808"/>
    <w:rsid w:val="007B7FA2"/>
    <w:rsid w:val="007B7FBD"/>
    <w:rsid w:val="007C2783"/>
    <w:rsid w:val="007C304D"/>
    <w:rsid w:val="007C66A9"/>
    <w:rsid w:val="007C6CA3"/>
    <w:rsid w:val="007C7809"/>
    <w:rsid w:val="007C7822"/>
    <w:rsid w:val="007D1176"/>
    <w:rsid w:val="007D29E0"/>
    <w:rsid w:val="007D3E91"/>
    <w:rsid w:val="007D48C5"/>
    <w:rsid w:val="007D4BFF"/>
    <w:rsid w:val="007D5676"/>
    <w:rsid w:val="007D56C8"/>
    <w:rsid w:val="007D6CC1"/>
    <w:rsid w:val="007E07AD"/>
    <w:rsid w:val="007E1948"/>
    <w:rsid w:val="007E2090"/>
    <w:rsid w:val="007E2118"/>
    <w:rsid w:val="007E3B35"/>
    <w:rsid w:val="007E3D1C"/>
    <w:rsid w:val="007E4266"/>
    <w:rsid w:val="007E42E6"/>
    <w:rsid w:val="007E5198"/>
    <w:rsid w:val="007F1E36"/>
    <w:rsid w:val="007F2985"/>
    <w:rsid w:val="007F41B6"/>
    <w:rsid w:val="007F5119"/>
    <w:rsid w:val="007F64FE"/>
    <w:rsid w:val="007F6EF0"/>
    <w:rsid w:val="007F7CE9"/>
    <w:rsid w:val="00801444"/>
    <w:rsid w:val="0080392C"/>
    <w:rsid w:val="00804577"/>
    <w:rsid w:val="00805AD6"/>
    <w:rsid w:val="00805ADB"/>
    <w:rsid w:val="00805B3D"/>
    <w:rsid w:val="00806C73"/>
    <w:rsid w:val="00806E32"/>
    <w:rsid w:val="00811199"/>
    <w:rsid w:val="00816678"/>
    <w:rsid w:val="00816EF4"/>
    <w:rsid w:val="00817441"/>
    <w:rsid w:val="00817836"/>
    <w:rsid w:val="00817F8F"/>
    <w:rsid w:val="00820F2F"/>
    <w:rsid w:val="00822038"/>
    <w:rsid w:val="00822047"/>
    <w:rsid w:val="00824007"/>
    <w:rsid w:val="00826038"/>
    <w:rsid w:val="00827150"/>
    <w:rsid w:val="00830D05"/>
    <w:rsid w:val="00831724"/>
    <w:rsid w:val="0083245A"/>
    <w:rsid w:val="008324E8"/>
    <w:rsid w:val="00834DBF"/>
    <w:rsid w:val="008367A7"/>
    <w:rsid w:val="008411C5"/>
    <w:rsid w:val="00841369"/>
    <w:rsid w:val="00841D2D"/>
    <w:rsid w:val="008446F2"/>
    <w:rsid w:val="00845E57"/>
    <w:rsid w:val="0084691B"/>
    <w:rsid w:val="0084713D"/>
    <w:rsid w:val="008479B9"/>
    <w:rsid w:val="00847A55"/>
    <w:rsid w:val="00850443"/>
    <w:rsid w:val="00852572"/>
    <w:rsid w:val="008536E4"/>
    <w:rsid w:val="00853E9C"/>
    <w:rsid w:val="00855904"/>
    <w:rsid w:val="00857CA0"/>
    <w:rsid w:val="00860326"/>
    <w:rsid w:val="00862777"/>
    <w:rsid w:val="00863219"/>
    <w:rsid w:val="00863294"/>
    <w:rsid w:val="00864F58"/>
    <w:rsid w:val="008656FD"/>
    <w:rsid w:val="008659D5"/>
    <w:rsid w:val="008660D2"/>
    <w:rsid w:val="0086617C"/>
    <w:rsid w:val="00870032"/>
    <w:rsid w:val="00870C7C"/>
    <w:rsid w:val="00872A50"/>
    <w:rsid w:val="00874DE6"/>
    <w:rsid w:val="00874FD1"/>
    <w:rsid w:val="008756D8"/>
    <w:rsid w:val="0087587D"/>
    <w:rsid w:val="00875E9A"/>
    <w:rsid w:val="00876D0A"/>
    <w:rsid w:val="00881F0D"/>
    <w:rsid w:val="008824EA"/>
    <w:rsid w:val="00882FA4"/>
    <w:rsid w:val="00883911"/>
    <w:rsid w:val="00883918"/>
    <w:rsid w:val="00884D39"/>
    <w:rsid w:val="00886A45"/>
    <w:rsid w:val="00887E17"/>
    <w:rsid w:val="0089648F"/>
    <w:rsid w:val="008A2171"/>
    <w:rsid w:val="008A2F96"/>
    <w:rsid w:val="008A3BFD"/>
    <w:rsid w:val="008A48D4"/>
    <w:rsid w:val="008A744F"/>
    <w:rsid w:val="008B0B90"/>
    <w:rsid w:val="008B0F77"/>
    <w:rsid w:val="008B259C"/>
    <w:rsid w:val="008B4702"/>
    <w:rsid w:val="008B5D56"/>
    <w:rsid w:val="008C6DF4"/>
    <w:rsid w:val="008C7B30"/>
    <w:rsid w:val="008D02BC"/>
    <w:rsid w:val="008D2C30"/>
    <w:rsid w:val="008D4FBF"/>
    <w:rsid w:val="008D7E01"/>
    <w:rsid w:val="008E3C20"/>
    <w:rsid w:val="008E6ECD"/>
    <w:rsid w:val="008E7C6E"/>
    <w:rsid w:val="008F33CB"/>
    <w:rsid w:val="008F43E9"/>
    <w:rsid w:val="008F440A"/>
    <w:rsid w:val="008F60F6"/>
    <w:rsid w:val="008F6C70"/>
    <w:rsid w:val="00902849"/>
    <w:rsid w:val="00904625"/>
    <w:rsid w:val="0090522A"/>
    <w:rsid w:val="00905350"/>
    <w:rsid w:val="00907C36"/>
    <w:rsid w:val="00910F26"/>
    <w:rsid w:val="0091385B"/>
    <w:rsid w:val="0091722B"/>
    <w:rsid w:val="00917740"/>
    <w:rsid w:val="00921F21"/>
    <w:rsid w:val="00922D60"/>
    <w:rsid w:val="00925388"/>
    <w:rsid w:val="0093159E"/>
    <w:rsid w:val="00932056"/>
    <w:rsid w:val="00932952"/>
    <w:rsid w:val="00937CB6"/>
    <w:rsid w:val="00941D5D"/>
    <w:rsid w:val="00942A78"/>
    <w:rsid w:val="00942BFB"/>
    <w:rsid w:val="00943216"/>
    <w:rsid w:val="00943ED6"/>
    <w:rsid w:val="009468F5"/>
    <w:rsid w:val="009474DD"/>
    <w:rsid w:val="0095130E"/>
    <w:rsid w:val="00951CE6"/>
    <w:rsid w:val="00952890"/>
    <w:rsid w:val="009538C8"/>
    <w:rsid w:val="00954FE9"/>
    <w:rsid w:val="00955028"/>
    <w:rsid w:val="00955EAB"/>
    <w:rsid w:val="0096037E"/>
    <w:rsid w:val="0096198F"/>
    <w:rsid w:val="00962068"/>
    <w:rsid w:val="009628FA"/>
    <w:rsid w:val="00962CD6"/>
    <w:rsid w:val="00963ACF"/>
    <w:rsid w:val="009648C3"/>
    <w:rsid w:val="00964D3B"/>
    <w:rsid w:val="009678E4"/>
    <w:rsid w:val="00974DE7"/>
    <w:rsid w:val="00976FE2"/>
    <w:rsid w:val="00977E89"/>
    <w:rsid w:val="0098014E"/>
    <w:rsid w:val="009838ED"/>
    <w:rsid w:val="00984827"/>
    <w:rsid w:val="00985A49"/>
    <w:rsid w:val="009875E8"/>
    <w:rsid w:val="0098783D"/>
    <w:rsid w:val="00994A6D"/>
    <w:rsid w:val="00994AD2"/>
    <w:rsid w:val="0099648C"/>
    <w:rsid w:val="00996BAA"/>
    <w:rsid w:val="00996DF5"/>
    <w:rsid w:val="0099723A"/>
    <w:rsid w:val="009A0080"/>
    <w:rsid w:val="009A33FB"/>
    <w:rsid w:val="009A349A"/>
    <w:rsid w:val="009A424A"/>
    <w:rsid w:val="009A6672"/>
    <w:rsid w:val="009A7956"/>
    <w:rsid w:val="009A7C13"/>
    <w:rsid w:val="009B0FB2"/>
    <w:rsid w:val="009B12EC"/>
    <w:rsid w:val="009B234C"/>
    <w:rsid w:val="009B43FD"/>
    <w:rsid w:val="009B4855"/>
    <w:rsid w:val="009B50CF"/>
    <w:rsid w:val="009B631C"/>
    <w:rsid w:val="009B7B47"/>
    <w:rsid w:val="009C0867"/>
    <w:rsid w:val="009C0D17"/>
    <w:rsid w:val="009C409C"/>
    <w:rsid w:val="009C7ADC"/>
    <w:rsid w:val="009D0EC6"/>
    <w:rsid w:val="009D1AC3"/>
    <w:rsid w:val="009E1D24"/>
    <w:rsid w:val="009E5299"/>
    <w:rsid w:val="009F19BF"/>
    <w:rsid w:val="009F227C"/>
    <w:rsid w:val="009F2796"/>
    <w:rsid w:val="009F437F"/>
    <w:rsid w:val="009F5834"/>
    <w:rsid w:val="00A0140A"/>
    <w:rsid w:val="00A05DB0"/>
    <w:rsid w:val="00A0747D"/>
    <w:rsid w:val="00A07ACD"/>
    <w:rsid w:val="00A11FD7"/>
    <w:rsid w:val="00A120E4"/>
    <w:rsid w:val="00A12453"/>
    <w:rsid w:val="00A13503"/>
    <w:rsid w:val="00A15DF6"/>
    <w:rsid w:val="00A17347"/>
    <w:rsid w:val="00A17577"/>
    <w:rsid w:val="00A175E4"/>
    <w:rsid w:val="00A177B9"/>
    <w:rsid w:val="00A207A3"/>
    <w:rsid w:val="00A20FB0"/>
    <w:rsid w:val="00A2167C"/>
    <w:rsid w:val="00A21D10"/>
    <w:rsid w:val="00A23095"/>
    <w:rsid w:val="00A23196"/>
    <w:rsid w:val="00A253A5"/>
    <w:rsid w:val="00A262DF"/>
    <w:rsid w:val="00A27682"/>
    <w:rsid w:val="00A27C2A"/>
    <w:rsid w:val="00A31C47"/>
    <w:rsid w:val="00A36389"/>
    <w:rsid w:val="00A37C2D"/>
    <w:rsid w:val="00A40CC4"/>
    <w:rsid w:val="00A42921"/>
    <w:rsid w:val="00A42C40"/>
    <w:rsid w:val="00A44AE9"/>
    <w:rsid w:val="00A4647E"/>
    <w:rsid w:val="00A4672B"/>
    <w:rsid w:val="00A478D6"/>
    <w:rsid w:val="00A5162E"/>
    <w:rsid w:val="00A558C2"/>
    <w:rsid w:val="00A563B4"/>
    <w:rsid w:val="00A5773C"/>
    <w:rsid w:val="00A602DD"/>
    <w:rsid w:val="00A63AEF"/>
    <w:rsid w:val="00A657CA"/>
    <w:rsid w:val="00A65C0F"/>
    <w:rsid w:val="00A7107A"/>
    <w:rsid w:val="00A7189F"/>
    <w:rsid w:val="00A723E0"/>
    <w:rsid w:val="00A75C85"/>
    <w:rsid w:val="00A772D9"/>
    <w:rsid w:val="00A77478"/>
    <w:rsid w:val="00A776D7"/>
    <w:rsid w:val="00A80AF8"/>
    <w:rsid w:val="00A81A31"/>
    <w:rsid w:val="00A8202F"/>
    <w:rsid w:val="00A86BFE"/>
    <w:rsid w:val="00A87A06"/>
    <w:rsid w:val="00A900AD"/>
    <w:rsid w:val="00A9164C"/>
    <w:rsid w:val="00A9613D"/>
    <w:rsid w:val="00A9747C"/>
    <w:rsid w:val="00A977F2"/>
    <w:rsid w:val="00AA00C6"/>
    <w:rsid w:val="00AA019B"/>
    <w:rsid w:val="00AA09DA"/>
    <w:rsid w:val="00AA0AED"/>
    <w:rsid w:val="00AA135C"/>
    <w:rsid w:val="00AA1AA0"/>
    <w:rsid w:val="00AA6569"/>
    <w:rsid w:val="00AA737B"/>
    <w:rsid w:val="00AA77F5"/>
    <w:rsid w:val="00AA7994"/>
    <w:rsid w:val="00AB0F81"/>
    <w:rsid w:val="00AB2124"/>
    <w:rsid w:val="00AB2A65"/>
    <w:rsid w:val="00AB6B6F"/>
    <w:rsid w:val="00AC03D9"/>
    <w:rsid w:val="00AC0AF0"/>
    <w:rsid w:val="00AC288E"/>
    <w:rsid w:val="00AC3003"/>
    <w:rsid w:val="00AD062F"/>
    <w:rsid w:val="00AD0FC5"/>
    <w:rsid w:val="00AD1EB7"/>
    <w:rsid w:val="00AD281A"/>
    <w:rsid w:val="00AD6465"/>
    <w:rsid w:val="00AE0368"/>
    <w:rsid w:val="00AE2E63"/>
    <w:rsid w:val="00AE494E"/>
    <w:rsid w:val="00AE5990"/>
    <w:rsid w:val="00AE7860"/>
    <w:rsid w:val="00AF0CE3"/>
    <w:rsid w:val="00AF1380"/>
    <w:rsid w:val="00AF3D51"/>
    <w:rsid w:val="00AF4D52"/>
    <w:rsid w:val="00AF51CA"/>
    <w:rsid w:val="00AF58ED"/>
    <w:rsid w:val="00AF6142"/>
    <w:rsid w:val="00AF6446"/>
    <w:rsid w:val="00AF68F8"/>
    <w:rsid w:val="00B014E6"/>
    <w:rsid w:val="00B01FDD"/>
    <w:rsid w:val="00B028F1"/>
    <w:rsid w:val="00B0330C"/>
    <w:rsid w:val="00B059EF"/>
    <w:rsid w:val="00B11D85"/>
    <w:rsid w:val="00B1249B"/>
    <w:rsid w:val="00B152CD"/>
    <w:rsid w:val="00B202EE"/>
    <w:rsid w:val="00B23A6D"/>
    <w:rsid w:val="00B24AF0"/>
    <w:rsid w:val="00B24E7E"/>
    <w:rsid w:val="00B25B2D"/>
    <w:rsid w:val="00B25F8A"/>
    <w:rsid w:val="00B26A16"/>
    <w:rsid w:val="00B2715D"/>
    <w:rsid w:val="00B27AA0"/>
    <w:rsid w:val="00B27B19"/>
    <w:rsid w:val="00B300E3"/>
    <w:rsid w:val="00B307B7"/>
    <w:rsid w:val="00B31A70"/>
    <w:rsid w:val="00B32C60"/>
    <w:rsid w:val="00B3341C"/>
    <w:rsid w:val="00B3435A"/>
    <w:rsid w:val="00B355E7"/>
    <w:rsid w:val="00B4219E"/>
    <w:rsid w:val="00B432E7"/>
    <w:rsid w:val="00B445E6"/>
    <w:rsid w:val="00B460D1"/>
    <w:rsid w:val="00B5017F"/>
    <w:rsid w:val="00B51874"/>
    <w:rsid w:val="00B52CE2"/>
    <w:rsid w:val="00B56DED"/>
    <w:rsid w:val="00B627BD"/>
    <w:rsid w:val="00B654CC"/>
    <w:rsid w:val="00B65C32"/>
    <w:rsid w:val="00B66C01"/>
    <w:rsid w:val="00B66DED"/>
    <w:rsid w:val="00B670D5"/>
    <w:rsid w:val="00B70FE4"/>
    <w:rsid w:val="00B7251A"/>
    <w:rsid w:val="00B76305"/>
    <w:rsid w:val="00B76AE6"/>
    <w:rsid w:val="00B76CE3"/>
    <w:rsid w:val="00B82E97"/>
    <w:rsid w:val="00B868A4"/>
    <w:rsid w:val="00B86BB1"/>
    <w:rsid w:val="00B903A4"/>
    <w:rsid w:val="00B91DB3"/>
    <w:rsid w:val="00BA6E3E"/>
    <w:rsid w:val="00BB0244"/>
    <w:rsid w:val="00BB33EA"/>
    <w:rsid w:val="00BB5882"/>
    <w:rsid w:val="00BB7AA6"/>
    <w:rsid w:val="00BC0249"/>
    <w:rsid w:val="00BC33C2"/>
    <w:rsid w:val="00BC50FC"/>
    <w:rsid w:val="00BC578C"/>
    <w:rsid w:val="00BC6783"/>
    <w:rsid w:val="00BC71D0"/>
    <w:rsid w:val="00BD0333"/>
    <w:rsid w:val="00BD20A8"/>
    <w:rsid w:val="00BD23FD"/>
    <w:rsid w:val="00BD54F2"/>
    <w:rsid w:val="00BD5D46"/>
    <w:rsid w:val="00BD6CD8"/>
    <w:rsid w:val="00BE13BF"/>
    <w:rsid w:val="00BE1B77"/>
    <w:rsid w:val="00BE3575"/>
    <w:rsid w:val="00BE387B"/>
    <w:rsid w:val="00BE3BEF"/>
    <w:rsid w:val="00BE5201"/>
    <w:rsid w:val="00BE7724"/>
    <w:rsid w:val="00BF197D"/>
    <w:rsid w:val="00BF301A"/>
    <w:rsid w:val="00BF6823"/>
    <w:rsid w:val="00C00E9D"/>
    <w:rsid w:val="00C017FE"/>
    <w:rsid w:val="00C067F4"/>
    <w:rsid w:val="00C15C83"/>
    <w:rsid w:val="00C16E4E"/>
    <w:rsid w:val="00C1754F"/>
    <w:rsid w:val="00C17F91"/>
    <w:rsid w:val="00C20FFD"/>
    <w:rsid w:val="00C2696A"/>
    <w:rsid w:val="00C30063"/>
    <w:rsid w:val="00C307A5"/>
    <w:rsid w:val="00C30819"/>
    <w:rsid w:val="00C32953"/>
    <w:rsid w:val="00C32E45"/>
    <w:rsid w:val="00C35241"/>
    <w:rsid w:val="00C37252"/>
    <w:rsid w:val="00C4331C"/>
    <w:rsid w:val="00C434FA"/>
    <w:rsid w:val="00C445C8"/>
    <w:rsid w:val="00C449D6"/>
    <w:rsid w:val="00C45EBB"/>
    <w:rsid w:val="00C45F4E"/>
    <w:rsid w:val="00C5077B"/>
    <w:rsid w:val="00C50AA1"/>
    <w:rsid w:val="00C51EB4"/>
    <w:rsid w:val="00C52F0E"/>
    <w:rsid w:val="00C54311"/>
    <w:rsid w:val="00C5652B"/>
    <w:rsid w:val="00C56A52"/>
    <w:rsid w:val="00C5743C"/>
    <w:rsid w:val="00C61608"/>
    <w:rsid w:val="00C635F6"/>
    <w:rsid w:val="00C6482E"/>
    <w:rsid w:val="00C65845"/>
    <w:rsid w:val="00C6787F"/>
    <w:rsid w:val="00C710BD"/>
    <w:rsid w:val="00C7195E"/>
    <w:rsid w:val="00C71BC4"/>
    <w:rsid w:val="00C723C6"/>
    <w:rsid w:val="00C732A8"/>
    <w:rsid w:val="00C74B55"/>
    <w:rsid w:val="00C76A85"/>
    <w:rsid w:val="00C8220C"/>
    <w:rsid w:val="00C83712"/>
    <w:rsid w:val="00C841FD"/>
    <w:rsid w:val="00C86073"/>
    <w:rsid w:val="00C8705B"/>
    <w:rsid w:val="00C87304"/>
    <w:rsid w:val="00C90707"/>
    <w:rsid w:val="00C936F7"/>
    <w:rsid w:val="00C969EE"/>
    <w:rsid w:val="00CA0E19"/>
    <w:rsid w:val="00CA2C4B"/>
    <w:rsid w:val="00CA3EDA"/>
    <w:rsid w:val="00CA4132"/>
    <w:rsid w:val="00CA5D82"/>
    <w:rsid w:val="00CA5DE5"/>
    <w:rsid w:val="00CA630E"/>
    <w:rsid w:val="00CA791A"/>
    <w:rsid w:val="00CB1273"/>
    <w:rsid w:val="00CB2FA4"/>
    <w:rsid w:val="00CB5042"/>
    <w:rsid w:val="00CB6619"/>
    <w:rsid w:val="00CC02AF"/>
    <w:rsid w:val="00CC07F8"/>
    <w:rsid w:val="00CC0B23"/>
    <w:rsid w:val="00CC0F74"/>
    <w:rsid w:val="00CC27E7"/>
    <w:rsid w:val="00CD0952"/>
    <w:rsid w:val="00CD2686"/>
    <w:rsid w:val="00CD28BA"/>
    <w:rsid w:val="00CD3029"/>
    <w:rsid w:val="00CD3887"/>
    <w:rsid w:val="00CD781A"/>
    <w:rsid w:val="00CD7853"/>
    <w:rsid w:val="00CE1C49"/>
    <w:rsid w:val="00CE4133"/>
    <w:rsid w:val="00CE4A3A"/>
    <w:rsid w:val="00CE7882"/>
    <w:rsid w:val="00CF061D"/>
    <w:rsid w:val="00CF2393"/>
    <w:rsid w:val="00CF270F"/>
    <w:rsid w:val="00CF2D1D"/>
    <w:rsid w:val="00CF307A"/>
    <w:rsid w:val="00CF3C60"/>
    <w:rsid w:val="00CF3CA3"/>
    <w:rsid w:val="00CF5D48"/>
    <w:rsid w:val="00CF690B"/>
    <w:rsid w:val="00D0056B"/>
    <w:rsid w:val="00D0172D"/>
    <w:rsid w:val="00D02980"/>
    <w:rsid w:val="00D100FE"/>
    <w:rsid w:val="00D10160"/>
    <w:rsid w:val="00D11786"/>
    <w:rsid w:val="00D14C8F"/>
    <w:rsid w:val="00D15346"/>
    <w:rsid w:val="00D17157"/>
    <w:rsid w:val="00D2115C"/>
    <w:rsid w:val="00D21267"/>
    <w:rsid w:val="00D26AA3"/>
    <w:rsid w:val="00D26E5C"/>
    <w:rsid w:val="00D3039A"/>
    <w:rsid w:val="00D32AFC"/>
    <w:rsid w:val="00D33C03"/>
    <w:rsid w:val="00D33F89"/>
    <w:rsid w:val="00D40B72"/>
    <w:rsid w:val="00D40E98"/>
    <w:rsid w:val="00D4466E"/>
    <w:rsid w:val="00D45C43"/>
    <w:rsid w:val="00D45DB7"/>
    <w:rsid w:val="00D46A61"/>
    <w:rsid w:val="00D51DA5"/>
    <w:rsid w:val="00D53D78"/>
    <w:rsid w:val="00D557B4"/>
    <w:rsid w:val="00D56539"/>
    <w:rsid w:val="00D57A1C"/>
    <w:rsid w:val="00D64068"/>
    <w:rsid w:val="00D649F1"/>
    <w:rsid w:val="00D71540"/>
    <w:rsid w:val="00D75CCF"/>
    <w:rsid w:val="00D77191"/>
    <w:rsid w:val="00D77441"/>
    <w:rsid w:val="00D77C00"/>
    <w:rsid w:val="00D77C70"/>
    <w:rsid w:val="00D83E50"/>
    <w:rsid w:val="00D8533D"/>
    <w:rsid w:val="00D87984"/>
    <w:rsid w:val="00D87F25"/>
    <w:rsid w:val="00D91718"/>
    <w:rsid w:val="00D94E79"/>
    <w:rsid w:val="00D978D8"/>
    <w:rsid w:val="00DA00D9"/>
    <w:rsid w:val="00DA0C54"/>
    <w:rsid w:val="00DA20C7"/>
    <w:rsid w:val="00DA3273"/>
    <w:rsid w:val="00DB2ECD"/>
    <w:rsid w:val="00DB44C3"/>
    <w:rsid w:val="00DB68C4"/>
    <w:rsid w:val="00DB7E7D"/>
    <w:rsid w:val="00DC1112"/>
    <w:rsid w:val="00DC399C"/>
    <w:rsid w:val="00DC4781"/>
    <w:rsid w:val="00DC5835"/>
    <w:rsid w:val="00DC5A39"/>
    <w:rsid w:val="00DC6CB7"/>
    <w:rsid w:val="00DD0A2D"/>
    <w:rsid w:val="00DD0DE2"/>
    <w:rsid w:val="00DD1352"/>
    <w:rsid w:val="00DD196D"/>
    <w:rsid w:val="00DD2FC2"/>
    <w:rsid w:val="00DD344D"/>
    <w:rsid w:val="00DD3535"/>
    <w:rsid w:val="00DD4496"/>
    <w:rsid w:val="00DD481A"/>
    <w:rsid w:val="00DD48A5"/>
    <w:rsid w:val="00DD53BC"/>
    <w:rsid w:val="00DE1D92"/>
    <w:rsid w:val="00DE3A0D"/>
    <w:rsid w:val="00DE4626"/>
    <w:rsid w:val="00DE5778"/>
    <w:rsid w:val="00DF1820"/>
    <w:rsid w:val="00DF4E19"/>
    <w:rsid w:val="00DF7010"/>
    <w:rsid w:val="00DF7FB2"/>
    <w:rsid w:val="00E002E6"/>
    <w:rsid w:val="00E027B9"/>
    <w:rsid w:val="00E0287D"/>
    <w:rsid w:val="00E0358E"/>
    <w:rsid w:val="00E04385"/>
    <w:rsid w:val="00E04BF7"/>
    <w:rsid w:val="00E057AB"/>
    <w:rsid w:val="00E14258"/>
    <w:rsid w:val="00E142C5"/>
    <w:rsid w:val="00E14CBE"/>
    <w:rsid w:val="00E23614"/>
    <w:rsid w:val="00E27CFC"/>
    <w:rsid w:val="00E31B92"/>
    <w:rsid w:val="00E32897"/>
    <w:rsid w:val="00E378E6"/>
    <w:rsid w:val="00E42C3F"/>
    <w:rsid w:val="00E434FD"/>
    <w:rsid w:val="00E44186"/>
    <w:rsid w:val="00E44591"/>
    <w:rsid w:val="00E45EFD"/>
    <w:rsid w:val="00E46A73"/>
    <w:rsid w:val="00E47306"/>
    <w:rsid w:val="00E47359"/>
    <w:rsid w:val="00E47CE9"/>
    <w:rsid w:val="00E5005E"/>
    <w:rsid w:val="00E51794"/>
    <w:rsid w:val="00E52533"/>
    <w:rsid w:val="00E53A47"/>
    <w:rsid w:val="00E606F6"/>
    <w:rsid w:val="00E60C5E"/>
    <w:rsid w:val="00E61008"/>
    <w:rsid w:val="00E62329"/>
    <w:rsid w:val="00E65E29"/>
    <w:rsid w:val="00E74EE3"/>
    <w:rsid w:val="00E75946"/>
    <w:rsid w:val="00E77185"/>
    <w:rsid w:val="00E77D0C"/>
    <w:rsid w:val="00E82ECE"/>
    <w:rsid w:val="00E84903"/>
    <w:rsid w:val="00E862C8"/>
    <w:rsid w:val="00E90FD1"/>
    <w:rsid w:val="00E91084"/>
    <w:rsid w:val="00E94DEE"/>
    <w:rsid w:val="00E95F17"/>
    <w:rsid w:val="00E96C86"/>
    <w:rsid w:val="00E97507"/>
    <w:rsid w:val="00E97916"/>
    <w:rsid w:val="00EA12ED"/>
    <w:rsid w:val="00EA227A"/>
    <w:rsid w:val="00EA2728"/>
    <w:rsid w:val="00EA429D"/>
    <w:rsid w:val="00EA5DDF"/>
    <w:rsid w:val="00EA5FB2"/>
    <w:rsid w:val="00EA646C"/>
    <w:rsid w:val="00EA6FBD"/>
    <w:rsid w:val="00EA771E"/>
    <w:rsid w:val="00EB0D40"/>
    <w:rsid w:val="00EB1FA6"/>
    <w:rsid w:val="00EB2540"/>
    <w:rsid w:val="00EB2656"/>
    <w:rsid w:val="00EB5CB0"/>
    <w:rsid w:val="00EB6B5C"/>
    <w:rsid w:val="00EB6D7B"/>
    <w:rsid w:val="00EB7111"/>
    <w:rsid w:val="00EC24EE"/>
    <w:rsid w:val="00EC33E3"/>
    <w:rsid w:val="00EC54C4"/>
    <w:rsid w:val="00EC796A"/>
    <w:rsid w:val="00ED1F92"/>
    <w:rsid w:val="00ED5676"/>
    <w:rsid w:val="00ED5A53"/>
    <w:rsid w:val="00ED5F5F"/>
    <w:rsid w:val="00ED70E2"/>
    <w:rsid w:val="00ED7389"/>
    <w:rsid w:val="00EE0F3B"/>
    <w:rsid w:val="00EE15BC"/>
    <w:rsid w:val="00EE3486"/>
    <w:rsid w:val="00EE38A1"/>
    <w:rsid w:val="00EF0D30"/>
    <w:rsid w:val="00EF1F1E"/>
    <w:rsid w:val="00EF3799"/>
    <w:rsid w:val="00F00188"/>
    <w:rsid w:val="00F0174C"/>
    <w:rsid w:val="00F01CFC"/>
    <w:rsid w:val="00F0554F"/>
    <w:rsid w:val="00F07A52"/>
    <w:rsid w:val="00F07C9A"/>
    <w:rsid w:val="00F111EE"/>
    <w:rsid w:val="00F13926"/>
    <w:rsid w:val="00F17B94"/>
    <w:rsid w:val="00F214E8"/>
    <w:rsid w:val="00F21B58"/>
    <w:rsid w:val="00F23672"/>
    <w:rsid w:val="00F24DAB"/>
    <w:rsid w:val="00F3062D"/>
    <w:rsid w:val="00F3126F"/>
    <w:rsid w:val="00F3148E"/>
    <w:rsid w:val="00F32FD5"/>
    <w:rsid w:val="00F32FDC"/>
    <w:rsid w:val="00F35037"/>
    <w:rsid w:val="00F350A7"/>
    <w:rsid w:val="00F353B0"/>
    <w:rsid w:val="00F35756"/>
    <w:rsid w:val="00F35821"/>
    <w:rsid w:val="00F364B1"/>
    <w:rsid w:val="00F37031"/>
    <w:rsid w:val="00F37D95"/>
    <w:rsid w:val="00F418D9"/>
    <w:rsid w:val="00F41E03"/>
    <w:rsid w:val="00F42532"/>
    <w:rsid w:val="00F42CCE"/>
    <w:rsid w:val="00F450AE"/>
    <w:rsid w:val="00F451F7"/>
    <w:rsid w:val="00F45D1E"/>
    <w:rsid w:val="00F4799A"/>
    <w:rsid w:val="00F47EE3"/>
    <w:rsid w:val="00F5195A"/>
    <w:rsid w:val="00F54FB0"/>
    <w:rsid w:val="00F5604A"/>
    <w:rsid w:val="00F600BB"/>
    <w:rsid w:val="00F632E2"/>
    <w:rsid w:val="00F63628"/>
    <w:rsid w:val="00F6526E"/>
    <w:rsid w:val="00F659E7"/>
    <w:rsid w:val="00F661B3"/>
    <w:rsid w:val="00F663B5"/>
    <w:rsid w:val="00F6728A"/>
    <w:rsid w:val="00F702D0"/>
    <w:rsid w:val="00F706B0"/>
    <w:rsid w:val="00F70B28"/>
    <w:rsid w:val="00F7115D"/>
    <w:rsid w:val="00F7222C"/>
    <w:rsid w:val="00F767DA"/>
    <w:rsid w:val="00F76DEE"/>
    <w:rsid w:val="00F77F91"/>
    <w:rsid w:val="00F8203B"/>
    <w:rsid w:val="00F8261D"/>
    <w:rsid w:val="00F826C0"/>
    <w:rsid w:val="00F8341D"/>
    <w:rsid w:val="00F86324"/>
    <w:rsid w:val="00F87114"/>
    <w:rsid w:val="00F87207"/>
    <w:rsid w:val="00F90E46"/>
    <w:rsid w:val="00F91969"/>
    <w:rsid w:val="00F9241E"/>
    <w:rsid w:val="00F932EB"/>
    <w:rsid w:val="00F934F6"/>
    <w:rsid w:val="00F950B1"/>
    <w:rsid w:val="00F96DFB"/>
    <w:rsid w:val="00FA04F2"/>
    <w:rsid w:val="00FA077B"/>
    <w:rsid w:val="00FA36BC"/>
    <w:rsid w:val="00FA4355"/>
    <w:rsid w:val="00FA45E8"/>
    <w:rsid w:val="00FA5608"/>
    <w:rsid w:val="00FA654A"/>
    <w:rsid w:val="00FB01F5"/>
    <w:rsid w:val="00FC0114"/>
    <w:rsid w:val="00FC0B80"/>
    <w:rsid w:val="00FC2D74"/>
    <w:rsid w:val="00FC44D0"/>
    <w:rsid w:val="00FC44FE"/>
    <w:rsid w:val="00FC5A0A"/>
    <w:rsid w:val="00FC635D"/>
    <w:rsid w:val="00FD00D4"/>
    <w:rsid w:val="00FD1D02"/>
    <w:rsid w:val="00FD2A67"/>
    <w:rsid w:val="00FD48D3"/>
    <w:rsid w:val="00FD78A2"/>
    <w:rsid w:val="00FD79B5"/>
    <w:rsid w:val="00FE04EB"/>
    <w:rsid w:val="00FE0B32"/>
    <w:rsid w:val="00FE1A92"/>
    <w:rsid w:val="00FE1AC4"/>
    <w:rsid w:val="00FE2129"/>
    <w:rsid w:val="00FE3A4D"/>
    <w:rsid w:val="00FE47D8"/>
    <w:rsid w:val="00FE4B5E"/>
    <w:rsid w:val="00FE5E29"/>
    <w:rsid w:val="00FE7A2E"/>
    <w:rsid w:val="00FE7CF4"/>
    <w:rsid w:val="00FF01D6"/>
    <w:rsid w:val="00FF0434"/>
    <w:rsid w:val="00FF06B2"/>
    <w:rsid w:val="00FF13BE"/>
    <w:rsid w:val="00FF4A12"/>
    <w:rsid w:val="00FF4BC2"/>
    <w:rsid w:val="00FF4D01"/>
    <w:rsid w:val="00FF53E2"/>
    <w:rsid w:val="00FF71A0"/>
    <w:rsid w:val="00FF76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DC4242"/>
  <w15:docId w15:val="{0834782E-B29E-490A-B9E5-890ED8F5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CA"/>
    <w:pPr>
      <w:spacing w:after="200" w:line="276" w:lineRule="auto"/>
    </w:pPr>
    <w:rPr>
      <w:rFonts w:eastAsia="Times New Roman"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034E"/>
    <w:pPr>
      <w:tabs>
        <w:tab w:val="center" w:pos="4419"/>
        <w:tab w:val="right" w:pos="8838"/>
      </w:tabs>
    </w:pPr>
  </w:style>
  <w:style w:type="character" w:customStyle="1" w:styleId="EncabezadoCar">
    <w:name w:val="Encabezado Car"/>
    <w:basedOn w:val="Fuentedeprrafopredeter"/>
    <w:link w:val="Encabezado"/>
    <w:uiPriority w:val="99"/>
    <w:rsid w:val="004B034E"/>
  </w:style>
  <w:style w:type="paragraph" w:styleId="Piedepgina">
    <w:name w:val="footer"/>
    <w:basedOn w:val="Normal"/>
    <w:link w:val="PiedepginaCar"/>
    <w:uiPriority w:val="99"/>
    <w:unhideWhenUsed/>
    <w:rsid w:val="004B034E"/>
    <w:pPr>
      <w:tabs>
        <w:tab w:val="center" w:pos="4419"/>
        <w:tab w:val="right" w:pos="8838"/>
      </w:tabs>
    </w:pPr>
  </w:style>
  <w:style w:type="character" w:customStyle="1" w:styleId="PiedepginaCar">
    <w:name w:val="Pie de página Car"/>
    <w:basedOn w:val="Fuentedeprrafopredeter"/>
    <w:link w:val="Piedepgina"/>
    <w:uiPriority w:val="99"/>
    <w:rsid w:val="004B034E"/>
  </w:style>
  <w:style w:type="character" w:styleId="Nmerodepgina">
    <w:name w:val="page number"/>
    <w:uiPriority w:val="99"/>
    <w:semiHidden/>
    <w:unhideWhenUsed/>
    <w:rsid w:val="00CA630E"/>
    <w:rPr>
      <w:rFonts w:cs="Times New Roman"/>
    </w:rPr>
  </w:style>
  <w:style w:type="paragraph" w:styleId="Prrafodelista">
    <w:name w:val="List Paragraph"/>
    <w:basedOn w:val="Normal"/>
    <w:uiPriority w:val="34"/>
    <w:qFormat/>
    <w:rsid w:val="00B445E6"/>
    <w:pPr>
      <w:ind w:left="720"/>
      <w:contextualSpacing/>
    </w:pPr>
  </w:style>
  <w:style w:type="table" w:customStyle="1" w:styleId="Listamedia11">
    <w:name w:val="Lista media 11"/>
    <w:basedOn w:val="Tablanormal"/>
    <w:uiPriority w:val="65"/>
    <w:rsid w:val="00AF51CA"/>
    <w:rPr>
      <w:rFonts w:eastAsia="Times New Roman" w:cs="Times New Roman"/>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44546A"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Tablaconcuadrcula">
    <w:name w:val="Table Grid"/>
    <w:basedOn w:val="Tablanormal"/>
    <w:uiPriority w:val="39"/>
    <w:rsid w:val="00AF51CA"/>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51CA"/>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AF51CA"/>
    <w:rPr>
      <w:rFonts w:ascii="Times New Roman" w:eastAsia="Times New Roman" w:hAnsi="Times New Roman" w:cs="Times New Roman"/>
      <w:sz w:val="18"/>
      <w:szCs w:val="18"/>
    </w:rPr>
  </w:style>
  <w:style w:type="character" w:styleId="Textodelmarcadordeposicin">
    <w:name w:val="Placeholder Text"/>
    <w:basedOn w:val="Fuentedeprrafopredeter"/>
    <w:uiPriority w:val="99"/>
    <w:semiHidden/>
    <w:rsid w:val="00A23196"/>
    <w:rPr>
      <w:color w:val="808080"/>
    </w:rPr>
  </w:style>
  <w:style w:type="paragraph" w:styleId="Textonotapie">
    <w:name w:val="footnote text"/>
    <w:basedOn w:val="Normal"/>
    <w:link w:val="TextonotapieCar"/>
    <w:uiPriority w:val="99"/>
    <w:semiHidden/>
    <w:unhideWhenUsed/>
    <w:rsid w:val="005945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45B5"/>
    <w:rPr>
      <w:rFonts w:eastAsia="Times New Roman" w:cs="Times New Roman"/>
      <w:sz w:val="20"/>
      <w:szCs w:val="20"/>
    </w:rPr>
  </w:style>
  <w:style w:type="character" w:styleId="Refdenotaalpie">
    <w:name w:val="footnote reference"/>
    <w:basedOn w:val="Fuentedeprrafopredeter"/>
    <w:uiPriority w:val="99"/>
    <w:semiHidden/>
    <w:unhideWhenUsed/>
    <w:rsid w:val="005945B5"/>
    <w:rPr>
      <w:vertAlign w:val="superscript"/>
    </w:rPr>
  </w:style>
  <w:style w:type="paragraph" w:styleId="NormalWeb">
    <w:name w:val="Normal (Web)"/>
    <w:basedOn w:val="Normal"/>
    <w:uiPriority w:val="99"/>
    <w:unhideWhenUsed/>
    <w:rsid w:val="007B7FBD"/>
    <w:pPr>
      <w:spacing w:before="100" w:beforeAutospacing="1" w:after="100" w:afterAutospacing="1" w:line="240" w:lineRule="auto"/>
    </w:pPr>
    <w:rPr>
      <w:rFonts w:ascii="Times New Roman" w:hAnsi="Times New Roman"/>
      <w:sz w:val="24"/>
      <w:szCs w:val="24"/>
      <w:lang w:val="es-MX" w:eastAsia="es-MX"/>
    </w:rPr>
  </w:style>
  <w:style w:type="character" w:styleId="Hipervnculo">
    <w:name w:val="Hyperlink"/>
    <w:basedOn w:val="Fuentedeprrafopredeter"/>
    <w:uiPriority w:val="99"/>
    <w:unhideWhenUsed/>
    <w:rsid w:val="007B7FBD"/>
    <w:rPr>
      <w:color w:val="0000FF"/>
      <w:u w:val="single"/>
    </w:rPr>
  </w:style>
  <w:style w:type="paragraph" w:customStyle="1" w:styleId="MINNORMAL">
    <w:name w:val="MIN NORMAL"/>
    <w:basedOn w:val="Normal"/>
    <w:qFormat/>
    <w:rsid w:val="00F9241E"/>
    <w:pPr>
      <w:spacing w:before="120" w:after="120" w:line="240" w:lineRule="auto"/>
    </w:pPr>
    <w:rPr>
      <w:rFonts w:ascii="Times New Roman" w:hAnsi="Times New Roman"/>
      <w:sz w:val="24"/>
      <w:szCs w:val="20"/>
      <w:lang w:eastAsia="es-ES_tradnl"/>
    </w:rPr>
  </w:style>
  <w:style w:type="character" w:customStyle="1" w:styleId="Mencinsinresolver1">
    <w:name w:val="Mención sin resolver1"/>
    <w:basedOn w:val="Fuentedeprrafopredeter"/>
    <w:uiPriority w:val="99"/>
    <w:semiHidden/>
    <w:unhideWhenUsed/>
    <w:rsid w:val="0025624F"/>
    <w:rPr>
      <w:color w:val="605E5C"/>
      <w:shd w:val="clear" w:color="auto" w:fill="E1DFDD"/>
    </w:rPr>
  </w:style>
  <w:style w:type="paragraph" w:styleId="Descripcin">
    <w:name w:val="caption"/>
    <w:basedOn w:val="Normal"/>
    <w:next w:val="Normal"/>
    <w:uiPriority w:val="35"/>
    <w:unhideWhenUsed/>
    <w:qFormat/>
    <w:rsid w:val="00EE3486"/>
    <w:pPr>
      <w:spacing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886A45"/>
    <w:rPr>
      <w:sz w:val="16"/>
      <w:szCs w:val="16"/>
    </w:rPr>
  </w:style>
  <w:style w:type="paragraph" w:styleId="Textocomentario">
    <w:name w:val="annotation text"/>
    <w:basedOn w:val="Normal"/>
    <w:link w:val="TextocomentarioCar"/>
    <w:uiPriority w:val="99"/>
    <w:semiHidden/>
    <w:unhideWhenUsed/>
    <w:rsid w:val="00886A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6A45"/>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86A45"/>
    <w:rPr>
      <w:b/>
      <w:bCs/>
    </w:rPr>
  </w:style>
  <w:style w:type="character" w:customStyle="1" w:styleId="AsuntodelcomentarioCar">
    <w:name w:val="Asunto del comentario Car"/>
    <w:basedOn w:val="TextocomentarioCar"/>
    <w:link w:val="Asuntodelcomentario"/>
    <w:uiPriority w:val="99"/>
    <w:semiHidden/>
    <w:rsid w:val="00886A45"/>
    <w:rPr>
      <w:rFonts w:eastAsia="Times New Roman" w:cs="Times New Roman"/>
      <w:b/>
      <w:bCs/>
      <w:sz w:val="20"/>
      <w:szCs w:val="20"/>
    </w:rPr>
  </w:style>
  <w:style w:type="character" w:styleId="Mencinsinresolver">
    <w:name w:val="Unresolved Mention"/>
    <w:basedOn w:val="Fuentedeprrafopredeter"/>
    <w:uiPriority w:val="99"/>
    <w:semiHidden/>
    <w:unhideWhenUsed/>
    <w:rsid w:val="00806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12017">
      <w:bodyDiv w:val="1"/>
      <w:marLeft w:val="0"/>
      <w:marRight w:val="0"/>
      <w:marTop w:val="0"/>
      <w:marBottom w:val="0"/>
      <w:divBdr>
        <w:top w:val="none" w:sz="0" w:space="0" w:color="auto"/>
        <w:left w:val="none" w:sz="0" w:space="0" w:color="auto"/>
        <w:bottom w:val="none" w:sz="0" w:space="0" w:color="auto"/>
        <w:right w:val="none" w:sz="0" w:space="0" w:color="auto"/>
      </w:divBdr>
    </w:div>
    <w:div w:id="946932678">
      <w:bodyDiv w:val="1"/>
      <w:marLeft w:val="0"/>
      <w:marRight w:val="0"/>
      <w:marTop w:val="0"/>
      <w:marBottom w:val="0"/>
      <w:divBdr>
        <w:top w:val="none" w:sz="0" w:space="0" w:color="auto"/>
        <w:left w:val="none" w:sz="0" w:space="0" w:color="auto"/>
        <w:bottom w:val="none" w:sz="0" w:space="0" w:color="auto"/>
        <w:right w:val="none" w:sz="0" w:space="0" w:color="auto"/>
      </w:divBdr>
    </w:div>
    <w:div w:id="10667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image" Target="media/image19.wmf"/><Relationship Id="rId21" Type="http://schemas.openxmlformats.org/officeDocument/2006/relationships/image" Target="media/image8.png"/><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5.png"/><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hatquiz.org/es/" TargetMode="External"/><Relationship Id="rId29" Type="http://schemas.openxmlformats.org/officeDocument/2006/relationships/image" Target="media/image14.wmf"/><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oleObject" Target="embeddings/oleObject9.bin"/><Relationship Id="rId37" Type="http://schemas.openxmlformats.org/officeDocument/2006/relationships/image" Target="media/image18.wmf"/><Relationship Id="rId40" Type="http://schemas.openxmlformats.org/officeDocument/2006/relationships/oleObject" Target="embeddings/oleObject13.bin"/><Relationship Id="rId45" Type="http://schemas.openxmlformats.org/officeDocument/2006/relationships/image" Target="media/image23.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5.wmf"/><Relationship Id="rId44" Type="http://schemas.openxmlformats.org/officeDocument/2006/relationships/image" Target="media/image22.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7.wmf"/><Relationship Id="rId43" Type="http://schemas.openxmlformats.org/officeDocument/2006/relationships/image" Target="media/image21.png"/><Relationship Id="rId48" Type="http://schemas.openxmlformats.org/officeDocument/2006/relationships/image" Target="media/image26.png"/><Relationship Id="rId8" Type="http://schemas.openxmlformats.org/officeDocument/2006/relationships/image" Target="media/image1.wmf"/><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image" Target="media/image24.png"/><Relationship Id="rId20" Type="http://schemas.openxmlformats.org/officeDocument/2006/relationships/image" Target="media/image7.png"/><Relationship Id="rId41" Type="http://schemas.openxmlformats.org/officeDocument/2006/relationships/image" Target="media/image20.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11B92-53F7-4613-8709-5368F3B1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1273</Words>
  <Characters>7007</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 Baeza Rojas</dc:creator>
  <cp:lastModifiedBy>Alexis Patricio Pardo Ortega</cp:lastModifiedBy>
  <cp:revision>8</cp:revision>
  <cp:lastPrinted>2019-07-12T17:48:00Z</cp:lastPrinted>
  <dcterms:created xsi:type="dcterms:W3CDTF">2019-07-20T20:15:00Z</dcterms:created>
  <dcterms:modified xsi:type="dcterms:W3CDTF">2019-07-26T16:33:00Z</dcterms:modified>
</cp:coreProperties>
</file>