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28" w:rsidRDefault="00240628" w:rsidP="00240628">
      <w:pPr>
        <w:pStyle w:val="Textoindependiente"/>
        <w:kinsoku w:val="0"/>
        <w:overflowPunct w:val="0"/>
        <w:ind w:left="0"/>
        <w:jc w:val="both"/>
        <w:rPr>
          <w:b/>
          <w:color w:val="292829"/>
          <w:w w:val="95"/>
        </w:rPr>
      </w:pPr>
      <w:r w:rsidRPr="00C42281">
        <w:rPr>
          <w:rFonts w:ascii="Verdana" w:hAnsi="Verdana" w:cs="Verdana"/>
          <w:b/>
          <w:bCs/>
          <w:sz w:val="20"/>
          <w:szCs w:val="16"/>
        </w:rPr>
        <w:t>Act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</w:t>
      </w:r>
      <w:r w:rsidRPr="00C42281">
        <w:rPr>
          <w:rFonts w:ascii="Verdana" w:hAnsi="Verdana" w:cs="Verdana"/>
          <w:b/>
          <w:bCs/>
          <w:spacing w:val="-1"/>
          <w:sz w:val="20"/>
          <w:szCs w:val="16"/>
        </w:rPr>
        <w:t>v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idad</w:t>
      </w:r>
      <w:r w:rsidRPr="00C42281">
        <w:rPr>
          <w:rFonts w:ascii="Verdana" w:hAnsi="Verdana" w:cs="Verdana"/>
          <w:b/>
          <w:bCs/>
          <w:sz w:val="20"/>
          <w:szCs w:val="16"/>
        </w:rPr>
        <w:t>es sugeridas del programa</w:t>
      </w:r>
      <w:r w:rsidRPr="00C42281">
        <w:rPr>
          <w:noProof/>
          <w:color w:val="292829"/>
          <w:sz w:val="22"/>
        </w:rPr>
        <w:t xml:space="preserve"> </w:t>
      </w:r>
      <w:bookmarkStart w:id="0" w:name="_GoBack"/>
      <w:bookmarkEnd w:id="0"/>
      <w:r>
        <w:rPr>
          <w:noProof/>
          <w:color w:val="292829"/>
        </w:rPr>
        <w:drawing>
          <wp:anchor distT="0" distB="0" distL="114300" distR="114300" simplePos="0" relativeHeight="251659264" behindDoc="1" locked="0" layoutInCell="1" allowOverlap="1" wp14:anchorId="78CEE6CB" wp14:editId="3478F860">
            <wp:simplePos x="0" y="0"/>
            <wp:positionH relativeFrom="column">
              <wp:posOffset>-1070610</wp:posOffset>
            </wp:positionH>
            <wp:positionV relativeFrom="paragraph">
              <wp:posOffset>-899795</wp:posOffset>
            </wp:positionV>
            <wp:extent cx="749253" cy="10677525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67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AE9" w:rsidRDefault="007C7AE9"/>
    <w:p w:rsidR="00240628" w:rsidRPr="00240628" w:rsidRDefault="00240628" w:rsidP="00240628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b/>
          <w:color w:val="292829"/>
          <w:w w:val="110"/>
          <w:sz w:val="18"/>
          <w:szCs w:val="18"/>
        </w:rPr>
        <w:t>Presentación de un cuento</w:t>
      </w:r>
    </w:p>
    <w:p w:rsidR="00240628" w:rsidRPr="00240628" w:rsidRDefault="00240628" w:rsidP="00240628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color w:val="292829"/>
          <w:w w:val="110"/>
          <w:sz w:val="18"/>
          <w:szCs w:val="18"/>
        </w:rPr>
        <w:t>Cada semana, el docente solicita a dos alumnos que compartan con el curso un cuento que les guste. Entrega las instrucciones necesarias para que, en sus presentaciones, cada estudiante incluya:</w:t>
      </w:r>
    </w:p>
    <w:p w:rsidR="00240628" w:rsidRPr="00240628" w:rsidRDefault="00240628" w:rsidP="00240628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color w:val="292829"/>
          <w:w w:val="110"/>
          <w:sz w:val="18"/>
          <w:szCs w:val="18"/>
        </w:rPr>
        <w:t>› título del cuento</w:t>
      </w:r>
    </w:p>
    <w:p w:rsidR="00240628" w:rsidRPr="00240628" w:rsidRDefault="00240628" w:rsidP="00240628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color w:val="292829"/>
          <w:w w:val="110"/>
          <w:sz w:val="18"/>
          <w:szCs w:val="18"/>
        </w:rPr>
        <w:t>› autor</w:t>
      </w:r>
    </w:p>
    <w:p w:rsidR="00240628" w:rsidRPr="00240628" w:rsidRDefault="00240628" w:rsidP="00240628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color w:val="292829"/>
          <w:w w:val="110"/>
          <w:sz w:val="18"/>
          <w:szCs w:val="18"/>
        </w:rPr>
        <w:t>› ilustrador (si hay)</w:t>
      </w:r>
    </w:p>
    <w:p w:rsidR="00240628" w:rsidRPr="00240628" w:rsidRDefault="00240628" w:rsidP="00240628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color w:val="292829"/>
          <w:w w:val="110"/>
          <w:sz w:val="18"/>
          <w:szCs w:val="18"/>
        </w:rPr>
        <w:t>› descripción de un personaje</w:t>
      </w:r>
    </w:p>
    <w:p w:rsidR="00240628" w:rsidRPr="00240628" w:rsidRDefault="00240628" w:rsidP="00240628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color w:val="292829"/>
          <w:w w:val="110"/>
          <w:sz w:val="18"/>
          <w:szCs w:val="18"/>
        </w:rPr>
        <w:t>› comparación del personaje con alguien a quien ellos conocen</w:t>
      </w:r>
    </w:p>
    <w:p w:rsidR="00240628" w:rsidRPr="00240628" w:rsidRDefault="00240628" w:rsidP="00240628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color w:val="292829"/>
          <w:w w:val="110"/>
          <w:sz w:val="18"/>
          <w:szCs w:val="18"/>
        </w:rPr>
        <w:t>› explicación de por qué les gustó</w:t>
      </w:r>
    </w:p>
    <w:p w:rsidR="00240628" w:rsidRPr="00240628" w:rsidRDefault="00240628" w:rsidP="00240628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292829"/>
          <w:w w:val="110"/>
          <w:sz w:val="18"/>
          <w:szCs w:val="18"/>
        </w:rPr>
      </w:pPr>
    </w:p>
    <w:p w:rsidR="00240628" w:rsidRPr="00240628" w:rsidRDefault="00240628" w:rsidP="00240628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b/>
          <w:color w:val="292829"/>
          <w:w w:val="110"/>
          <w:sz w:val="18"/>
          <w:szCs w:val="18"/>
        </w:rPr>
        <w:t>Un personaje histórico</w:t>
      </w:r>
    </w:p>
    <w:p w:rsidR="00240628" w:rsidRPr="00240628" w:rsidRDefault="00240628" w:rsidP="00240628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color w:val="292829"/>
          <w:w w:val="110"/>
          <w:sz w:val="18"/>
          <w:szCs w:val="18"/>
        </w:rPr>
        <w:t xml:space="preserve">A partir de lo que han aprendido sobre historia de Chile, el </w:t>
      </w:r>
      <w:r w:rsidRPr="00240628">
        <w:rPr>
          <w:rFonts w:ascii="Verdana" w:hAnsi="Verdana"/>
          <w:color w:val="292829"/>
          <w:w w:val="110"/>
          <w:sz w:val="18"/>
          <w:szCs w:val="18"/>
        </w:rPr>
        <w:t>do</w:t>
      </w:r>
      <w:r w:rsidRPr="00240628">
        <w:rPr>
          <w:rFonts w:ascii="Verdana" w:hAnsi="Verdana"/>
          <w:color w:val="292829"/>
          <w:w w:val="110"/>
          <w:sz w:val="18"/>
          <w:szCs w:val="18"/>
        </w:rPr>
        <w:t>cente pide a los estudiantes que recuerden nombres de per</w:t>
      </w:r>
      <w:r w:rsidRPr="00240628">
        <w:rPr>
          <w:rFonts w:ascii="Verdana" w:hAnsi="Verdana"/>
          <w:color w:val="292829"/>
          <w:w w:val="110"/>
          <w:sz w:val="18"/>
          <w:szCs w:val="18"/>
        </w:rPr>
        <w:t>so</w:t>
      </w:r>
      <w:r w:rsidRPr="00240628">
        <w:rPr>
          <w:rFonts w:ascii="Verdana" w:hAnsi="Verdana"/>
          <w:color w:val="292829"/>
          <w:w w:val="110"/>
          <w:sz w:val="18"/>
          <w:szCs w:val="18"/>
        </w:rPr>
        <w:t>najes históricos que les hayan llamado la atención y los anota en el pizarrón. Luego les pide que escojan uno y durante el resto de la clase preparen una presentación de él para la clase siguiente, considerando los siguientes aspectos:</w:t>
      </w:r>
    </w:p>
    <w:p w:rsidR="00240628" w:rsidRPr="00240628" w:rsidRDefault="00240628" w:rsidP="00240628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color w:val="292829"/>
          <w:w w:val="110"/>
          <w:sz w:val="18"/>
          <w:szCs w:val="18"/>
        </w:rPr>
        <w:t>› nombre del personaje escogido</w:t>
      </w:r>
    </w:p>
    <w:p w:rsidR="00240628" w:rsidRPr="00240628" w:rsidRDefault="00240628" w:rsidP="00240628">
      <w:pPr>
        <w:pStyle w:val="Textoindependiente"/>
        <w:kinsoku w:val="0"/>
        <w:overflowPunct w:val="0"/>
        <w:spacing w:line="285" w:lineRule="auto"/>
        <w:ind w:left="0" w:hanging="171"/>
        <w:jc w:val="both"/>
        <w:rPr>
          <w:rFonts w:ascii="Verdana" w:hAnsi="Verdana"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color w:val="292829"/>
          <w:w w:val="110"/>
          <w:sz w:val="18"/>
          <w:szCs w:val="18"/>
        </w:rPr>
        <w:t xml:space="preserve">   </w:t>
      </w:r>
      <w:r w:rsidRPr="00240628">
        <w:rPr>
          <w:rFonts w:ascii="Verdana" w:hAnsi="Verdana"/>
          <w:color w:val="292829"/>
          <w:w w:val="110"/>
          <w:sz w:val="18"/>
          <w:szCs w:val="18"/>
        </w:rPr>
        <w:t>› breve descripción de su vida (lugar y fecha de su nacimiento, hechos importantes en los que participó, cómo murió, etc.)</w:t>
      </w:r>
    </w:p>
    <w:p w:rsidR="00240628" w:rsidRPr="00240628" w:rsidRDefault="00240628" w:rsidP="00240628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color w:val="292829"/>
          <w:w w:val="110"/>
          <w:sz w:val="18"/>
          <w:szCs w:val="18"/>
        </w:rPr>
        <w:t>› aspecto que admiran o destacan de él o ella (con su respectiva justificación)</w:t>
      </w:r>
    </w:p>
    <w:p w:rsidR="00240628" w:rsidRPr="00240628" w:rsidRDefault="00240628" w:rsidP="00240628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color w:val="292829"/>
          <w:w w:val="110"/>
          <w:sz w:val="18"/>
          <w:szCs w:val="18"/>
        </w:rPr>
        <w:t>› imagen del personaje</w:t>
      </w:r>
    </w:p>
    <w:p w:rsidR="00240628" w:rsidRPr="00240628" w:rsidRDefault="00240628" w:rsidP="00240628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color w:val="292829"/>
          <w:w w:val="110"/>
          <w:sz w:val="18"/>
          <w:szCs w:val="18"/>
        </w:rPr>
        <w:t>Después de las presentaciones, el docente invita a los alumnos a ubicar las imágenes en lugares visibles de la sala y forman una galería de personajes de Chile.</w:t>
      </w:r>
    </w:p>
    <w:p w:rsidR="00240628" w:rsidRPr="00240628" w:rsidRDefault="00240628" w:rsidP="00240628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color w:val="292829"/>
          <w:w w:val="110"/>
          <w:sz w:val="18"/>
          <w:szCs w:val="18"/>
        </w:rPr>
        <w:t>(Historia, Geografía y Ciencias Sociales)</w:t>
      </w:r>
    </w:p>
    <w:p w:rsidR="00240628" w:rsidRPr="00240628" w:rsidRDefault="00240628" w:rsidP="00240628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292829"/>
          <w:w w:val="110"/>
          <w:sz w:val="18"/>
          <w:szCs w:val="18"/>
        </w:rPr>
      </w:pPr>
    </w:p>
    <w:p w:rsidR="00240628" w:rsidRPr="00240628" w:rsidRDefault="00240628" w:rsidP="00240628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b/>
          <w:color w:val="292829"/>
          <w:w w:val="110"/>
          <w:sz w:val="18"/>
          <w:szCs w:val="18"/>
        </w:rPr>
        <w:t>Presentación de un compañero</w:t>
      </w:r>
    </w:p>
    <w:p w:rsidR="00240628" w:rsidRPr="00240628" w:rsidRDefault="00240628" w:rsidP="00240628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color w:val="292829"/>
          <w:w w:val="110"/>
          <w:sz w:val="18"/>
          <w:szCs w:val="18"/>
        </w:rPr>
        <w:t>El docente pide a los alumnos que formen parejas y hablen entre ellos sobre las cosas que generalmente hacen los fines de se- mana. Luego cada uno presenta a su compañero frente al curso, compartiendo la información que intercambiaron previamente. Por ejemplo: “Los fines de semana Loreto va a la feria con su mamá y juega con su mascota”.</w:t>
      </w:r>
    </w:p>
    <w:p w:rsidR="00240628" w:rsidRPr="00240628" w:rsidRDefault="00240628" w:rsidP="00240628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</w:p>
    <w:p w:rsidR="00240628" w:rsidRPr="00240628" w:rsidRDefault="00240628" w:rsidP="00240628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b/>
          <w:color w:val="292829"/>
          <w:w w:val="110"/>
          <w:sz w:val="18"/>
          <w:szCs w:val="18"/>
        </w:rPr>
        <w:t>Explicación de una actividad</w:t>
      </w:r>
    </w:p>
    <w:p w:rsidR="00240628" w:rsidRPr="00240628" w:rsidRDefault="00240628" w:rsidP="00240628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color w:val="292829"/>
          <w:w w:val="110"/>
          <w:sz w:val="18"/>
          <w:szCs w:val="18"/>
        </w:rPr>
        <w:t>El docente pide a algunos alumnos que escojan una acción, como reciclaje de papel, un juego, una rutina de verano, la or</w:t>
      </w:r>
      <w:r w:rsidRPr="00240628">
        <w:rPr>
          <w:rFonts w:ascii="Verdana" w:hAnsi="Verdana"/>
          <w:color w:val="292829"/>
          <w:w w:val="110"/>
          <w:sz w:val="18"/>
          <w:szCs w:val="18"/>
        </w:rPr>
        <w:t>ganiza</w:t>
      </w:r>
      <w:r w:rsidRPr="00240628">
        <w:rPr>
          <w:rFonts w:ascii="Verdana" w:hAnsi="Verdana"/>
          <w:color w:val="292829"/>
          <w:w w:val="110"/>
          <w:sz w:val="18"/>
          <w:szCs w:val="18"/>
        </w:rPr>
        <w:t>ción de una fiesta, etc. Indica que investiguen sobre la acción elegida para hacer una presentación, considerando los siguientes aspectos:</w:t>
      </w:r>
    </w:p>
    <w:p w:rsidR="00240628" w:rsidRPr="00240628" w:rsidRDefault="00240628" w:rsidP="00240628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color w:val="292829"/>
          <w:w w:val="110"/>
          <w:sz w:val="18"/>
          <w:szCs w:val="18"/>
        </w:rPr>
        <w:t>› nombre de la actividad escogida</w:t>
      </w:r>
    </w:p>
    <w:p w:rsidR="00240628" w:rsidRPr="00240628" w:rsidRDefault="00240628" w:rsidP="00240628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color w:val="292829"/>
          <w:w w:val="110"/>
          <w:sz w:val="18"/>
          <w:szCs w:val="18"/>
        </w:rPr>
        <w:t>› breve descripción de la actividad escogida (lugar en que se puede realizar, cosas que se necesitan para realizarla, etc.)</w:t>
      </w:r>
    </w:p>
    <w:p w:rsidR="00240628" w:rsidRPr="00240628" w:rsidRDefault="00240628" w:rsidP="00240628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color w:val="292829"/>
          <w:w w:val="110"/>
          <w:sz w:val="18"/>
          <w:szCs w:val="18"/>
        </w:rPr>
        <w:t>› al menos dos razones por las cuales escogieron esa actividad (con su respectiva justificación)</w:t>
      </w:r>
    </w:p>
    <w:p w:rsidR="00240628" w:rsidRPr="00240628" w:rsidRDefault="00240628" w:rsidP="00240628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292829"/>
          <w:w w:val="110"/>
          <w:sz w:val="18"/>
          <w:szCs w:val="18"/>
        </w:rPr>
      </w:pPr>
      <w:r w:rsidRPr="00240628">
        <w:rPr>
          <w:rFonts w:ascii="Verdana" w:hAnsi="Verdana"/>
          <w:color w:val="292829"/>
          <w:w w:val="110"/>
          <w:sz w:val="18"/>
          <w:szCs w:val="18"/>
        </w:rPr>
        <w:t>› dibujo que represente la actividad</w:t>
      </w:r>
    </w:p>
    <w:p w:rsidR="00240628" w:rsidRDefault="00240628" w:rsidP="00240628">
      <w:pPr>
        <w:pStyle w:val="Textoindependiente"/>
        <w:kinsoku w:val="0"/>
        <w:overflowPunct w:val="0"/>
        <w:spacing w:line="285" w:lineRule="auto"/>
        <w:ind w:left="3194" w:right="690"/>
        <w:rPr>
          <w:color w:val="000000"/>
        </w:rPr>
      </w:pPr>
    </w:p>
    <w:p w:rsidR="00240628" w:rsidRDefault="00240628" w:rsidP="00240628">
      <w:pPr>
        <w:pStyle w:val="Textoindependiente"/>
        <w:kinsoku w:val="0"/>
        <w:overflowPunct w:val="0"/>
        <w:ind w:left="558"/>
        <w:rPr>
          <w:color w:val="000000"/>
        </w:rPr>
      </w:pPr>
    </w:p>
    <w:p w:rsidR="00240628" w:rsidRDefault="00240628" w:rsidP="00240628">
      <w:pPr>
        <w:pStyle w:val="Textoindependiente"/>
        <w:kinsoku w:val="0"/>
        <w:overflowPunct w:val="0"/>
        <w:ind w:left="558"/>
        <w:rPr>
          <w:color w:val="000000"/>
        </w:rPr>
      </w:pPr>
    </w:p>
    <w:p w:rsidR="00240628" w:rsidRDefault="00240628"/>
    <w:sectPr w:rsidR="00240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A4B77"/>
    <w:multiLevelType w:val="hybridMultilevel"/>
    <w:tmpl w:val="55E227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28"/>
    <w:rsid w:val="00240628"/>
    <w:rsid w:val="0077333D"/>
    <w:rsid w:val="007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40628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628"/>
    <w:rPr>
      <w:rFonts w:ascii="Arial" w:eastAsiaTheme="minorEastAsia" w:hAnsi="Arial" w:cs="Arial"/>
      <w:sz w:val="19"/>
      <w:szCs w:val="19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40628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628"/>
    <w:rPr>
      <w:rFonts w:ascii="Arial" w:eastAsiaTheme="minorEastAsia" w:hAnsi="Arial" w:cs="Arial"/>
      <w:sz w:val="19"/>
      <w:szCs w:val="19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2</cp:revision>
  <cp:lastPrinted>2013-08-29T19:59:00Z</cp:lastPrinted>
  <dcterms:created xsi:type="dcterms:W3CDTF">2013-08-29T19:51:00Z</dcterms:created>
  <dcterms:modified xsi:type="dcterms:W3CDTF">2013-08-29T20:00:00Z</dcterms:modified>
</cp:coreProperties>
</file>