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6F6BB" w14:textId="61ED716E" w:rsidR="00BA4256" w:rsidRDefault="00637222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6D25735B" wp14:editId="27A5E361">
            <wp:simplePos x="0" y="0"/>
            <wp:positionH relativeFrom="column">
              <wp:posOffset>-981075</wp:posOffset>
            </wp:positionH>
            <wp:positionV relativeFrom="paragraph">
              <wp:posOffset>-723900</wp:posOffset>
            </wp:positionV>
            <wp:extent cx="7638415" cy="880110"/>
            <wp:effectExtent l="0" t="0" r="635" b="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5C2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AB15BD1" wp14:editId="607DF469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43EFA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500A488" w14:textId="77777777" w:rsidR="00C0320B" w:rsidRDefault="00C8712C" w:rsidP="00740253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Diagnóstico psiquiátrico de D</w:t>
      </w:r>
      <w:r w:rsidR="0084582A">
        <w:rPr>
          <w:rFonts w:ascii="Arial" w:hAnsi="Arial" w:cs="Arial"/>
          <w:b/>
        </w:rPr>
        <w:t>r. Jekyll</w:t>
      </w:r>
    </w:p>
    <w:p w14:paraId="34B4D997" w14:textId="77777777" w:rsidR="00740253" w:rsidRPr="00740253" w:rsidRDefault="00740253" w:rsidP="00740253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190C3AB8" w14:textId="77777777" w:rsidR="006A589F" w:rsidRDefault="006A589F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Después de la lectura de “El extraño caso de Dr Jekyll y </w:t>
      </w:r>
      <w:proofErr w:type="spellStart"/>
      <w:r>
        <w:rPr>
          <w:rFonts w:asciiTheme="minorHAnsi" w:hAnsiTheme="minorHAnsi" w:cstheme="minorHAnsi"/>
          <w:sz w:val="24"/>
          <w:szCs w:val="24"/>
        </w:rPr>
        <w:t>Mr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Hyde” piensen en la posibilidad de que la explicación del extraño caso es tal vez una enfermedad de Dr Jekyll.</w:t>
      </w:r>
    </w:p>
    <w:p w14:paraId="0535558D" w14:textId="77777777" w:rsidR="00932213" w:rsidRDefault="006A589F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3222C7" w:rsidRPr="00932213">
        <w:rPr>
          <w:rFonts w:asciiTheme="minorHAnsi" w:hAnsiTheme="minorHAnsi" w:cstheme="minorHAnsi"/>
          <w:sz w:val="24"/>
          <w:szCs w:val="24"/>
        </w:rPr>
        <w:t>n grupos, imaginen que son</w:t>
      </w:r>
      <w:r w:rsidR="00932213">
        <w:rPr>
          <w:rFonts w:asciiTheme="minorHAnsi" w:hAnsiTheme="minorHAnsi" w:cstheme="minorHAnsi"/>
          <w:sz w:val="24"/>
          <w:szCs w:val="24"/>
        </w:rPr>
        <w:t xml:space="preserve"> </w:t>
      </w:r>
      <w:r w:rsidR="002A17FF" w:rsidRPr="00932213">
        <w:rPr>
          <w:rFonts w:asciiTheme="minorHAnsi" w:hAnsiTheme="minorHAnsi" w:cstheme="minorHAnsi"/>
          <w:sz w:val="24"/>
          <w:szCs w:val="24"/>
        </w:rPr>
        <w:t xml:space="preserve">un </w:t>
      </w:r>
      <w:r w:rsidR="00932213">
        <w:rPr>
          <w:rFonts w:asciiTheme="minorHAnsi" w:hAnsiTheme="minorHAnsi" w:cstheme="minorHAnsi"/>
          <w:sz w:val="24"/>
          <w:szCs w:val="24"/>
        </w:rPr>
        <w:t xml:space="preserve">equipo </w:t>
      </w:r>
      <w:r w:rsidR="002A17FF" w:rsidRPr="00932213">
        <w:rPr>
          <w:rFonts w:asciiTheme="minorHAnsi" w:hAnsiTheme="minorHAnsi" w:cstheme="minorHAnsi"/>
          <w:sz w:val="24"/>
          <w:szCs w:val="24"/>
        </w:rPr>
        <w:t xml:space="preserve">de médicos </w:t>
      </w:r>
      <w:r w:rsidR="00A856FE" w:rsidRPr="00932213">
        <w:rPr>
          <w:rFonts w:asciiTheme="minorHAnsi" w:hAnsiTheme="minorHAnsi" w:cstheme="minorHAnsi"/>
          <w:sz w:val="24"/>
          <w:szCs w:val="24"/>
        </w:rPr>
        <w:t>psiquiatras</w:t>
      </w:r>
      <w:r w:rsidR="003222C7" w:rsidRPr="00932213">
        <w:rPr>
          <w:rFonts w:asciiTheme="minorHAnsi" w:hAnsiTheme="minorHAnsi" w:cstheme="minorHAnsi"/>
          <w:sz w:val="24"/>
          <w:szCs w:val="24"/>
        </w:rPr>
        <w:t xml:space="preserve"> a los cuales les presentan el </w:t>
      </w:r>
    </w:p>
    <w:p w14:paraId="6A1FB83E" w14:textId="77777777" w:rsidR="003222C7" w:rsidRPr="00932213" w:rsidRDefault="00C8712C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caso</w:t>
      </w:r>
      <w:r w:rsidR="003222C7" w:rsidRPr="00932213">
        <w:rPr>
          <w:rFonts w:asciiTheme="minorHAnsi" w:hAnsiTheme="minorHAnsi" w:cstheme="minorHAnsi"/>
          <w:sz w:val="24"/>
          <w:szCs w:val="24"/>
        </w:rPr>
        <w:t xml:space="preserve"> </w:t>
      </w:r>
      <w:r w:rsidR="006A589F">
        <w:rPr>
          <w:rFonts w:asciiTheme="minorHAnsi" w:hAnsiTheme="minorHAnsi" w:cstheme="minorHAnsi"/>
          <w:sz w:val="24"/>
          <w:szCs w:val="24"/>
        </w:rPr>
        <w:t>del personaje.</w:t>
      </w:r>
    </w:p>
    <w:p w14:paraId="5DEC214D" w14:textId="77777777" w:rsidR="003222C7" w:rsidRPr="00932213" w:rsidRDefault="003222C7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 w:rsidRPr="00932213">
        <w:rPr>
          <w:rFonts w:asciiTheme="minorHAnsi" w:hAnsiTheme="minorHAnsi" w:cstheme="minorHAnsi"/>
          <w:sz w:val="24"/>
          <w:szCs w:val="24"/>
        </w:rPr>
        <w:t>Después de hacer un análisis sobre el tema, deberán</w:t>
      </w:r>
      <w:r w:rsidR="001A15B5">
        <w:rPr>
          <w:rFonts w:asciiTheme="minorHAnsi" w:hAnsiTheme="minorHAnsi" w:cstheme="minorHAnsi"/>
          <w:sz w:val="24"/>
          <w:szCs w:val="24"/>
        </w:rPr>
        <w:t xml:space="preserve"> </w:t>
      </w:r>
      <w:r w:rsidR="00C8712C">
        <w:rPr>
          <w:rFonts w:asciiTheme="minorHAnsi" w:hAnsiTheme="minorHAnsi" w:cstheme="minorHAnsi"/>
          <w:sz w:val="24"/>
          <w:szCs w:val="24"/>
        </w:rPr>
        <w:t>definir si D</w:t>
      </w:r>
      <w:r w:rsidRPr="00932213">
        <w:rPr>
          <w:rFonts w:asciiTheme="minorHAnsi" w:hAnsiTheme="minorHAnsi" w:cstheme="minorHAnsi"/>
          <w:sz w:val="24"/>
          <w:szCs w:val="24"/>
        </w:rPr>
        <w:t>r Jekyll tiene alguna de las enfermedades psiquiátricas señaladas a continuaci</w:t>
      </w:r>
      <w:r w:rsidR="001A15B5">
        <w:rPr>
          <w:rFonts w:asciiTheme="minorHAnsi" w:hAnsiTheme="minorHAnsi" w:cstheme="minorHAnsi"/>
          <w:sz w:val="24"/>
          <w:szCs w:val="24"/>
        </w:rPr>
        <w:t xml:space="preserve">ón. </w:t>
      </w:r>
    </w:p>
    <w:p w14:paraId="46C66DB3" w14:textId="77777777" w:rsidR="00932213" w:rsidRDefault="00932213" w:rsidP="00932213">
      <w:pPr>
        <w:pStyle w:val="Prrafodelista"/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32B7F4" wp14:editId="21C7F897">
                <wp:simplePos x="0" y="0"/>
                <wp:positionH relativeFrom="column">
                  <wp:posOffset>-88075</wp:posOffset>
                </wp:positionH>
                <wp:positionV relativeFrom="paragraph">
                  <wp:posOffset>230934</wp:posOffset>
                </wp:positionV>
                <wp:extent cx="5782945" cy="1092530"/>
                <wp:effectExtent l="0" t="0" r="27305" b="127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1092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8BC88" id="6 Rectángulo" o:spid="_x0000_s1026" style="position:absolute;margin-left:-6.95pt;margin-top:18.2pt;width:455.35pt;height:86.0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" fillcolor="white [3201]" strokecolor="#f79646 [3209]" strokeweight="2pt"/>
            </w:pict>
          </mc:Fallback>
        </mc:AlternateContent>
      </w:r>
    </w:p>
    <w:p w14:paraId="456B46FE" w14:textId="77777777" w:rsidR="003222C7" w:rsidRPr="00932213" w:rsidRDefault="00932213" w:rsidP="002A17FF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3222C7" w:rsidRPr="00932213">
        <w:rPr>
          <w:rFonts w:asciiTheme="minorHAnsi" w:hAnsiTheme="minorHAnsi" w:cstheme="minorHAnsi"/>
          <w:sz w:val="24"/>
          <w:szCs w:val="24"/>
        </w:rPr>
        <w:t>rastorno de personalidad múltiple</w:t>
      </w:r>
    </w:p>
    <w:p w14:paraId="3F8F4561" w14:textId="77777777" w:rsidR="003222C7" w:rsidRPr="00932213" w:rsidRDefault="003222C7" w:rsidP="002A17FF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 w:rsidRPr="00932213">
        <w:rPr>
          <w:rFonts w:asciiTheme="minorHAnsi" w:hAnsiTheme="minorHAnsi" w:cstheme="minorHAnsi"/>
          <w:sz w:val="24"/>
          <w:szCs w:val="24"/>
        </w:rPr>
        <w:t>Esquizofrenia</w:t>
      </w:r>
    </w:p>
    <w:p w14:paraId="76658289" w14:textId="77777777" w:rsidR="003222C7" w:rsidRPr="00932213" w:rsidRDefault="003222C7" w:rsidP="002A17FF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 w:rsidRPr="00932213">
        <w:rPr>
          <w:rFonts w:asciiTheme="minorHAnsi" w:hAnsiTheme="minorHAnsi" w:cstheme="minorHAnsi"/>
          <w:sz w:val="24"/>
          <w:szCs w:val="24"/>
        </w:rPr>
        <w:t>Trastorno bipolar</w:t>
      </w:r>
    </w:p>
    <w:p w14:paraId="2F4DBBFB" w14:textId="77777777" w:rsidR="003222C7" w:rsidRPr="00932213" w:rsidRDefault="003222C7" w:rsidP="002A17FF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 w:rsidRPr="00932213">
        <w:rPr>
          <w:rFonts w:asciiTheme="minorHAnsi" w:hAnsiTheme="minorHAnsi" w:cstheme="minorHAnsi"/>
          <w:sz w:val="24"/>
          <w:szCs w:val="24"/>
        </w:rPr>
        <w:t>Drogadicción</w:t>
      </w:r>
    </w:p>
    <w:p w14:paraId="5431498D" w14:textId="77777777" w:rsidR="003222C7" w:rsidRDefault="003222C7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01DF7700" w14:textId="77777777" w:rsidR="001A15B5" w:rsidRDefault="001A15B5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partir de la decisión que tomen y las razones en las que ella se fundamente, elaborarán un meticuloso informe médico. Este será presentado al profesor y el resto de los compañeros, los que asumirán el papel de otros médicos con los que ustedes van a contrastar su opinión tomada como equipo.</w:t>
      </w:r>
    </w:p>
    <w:p w14:paraId="74E4E721" w14:textId="77777777" w:rsidR="001A15B5" w:rsidRDefault="001A15B5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0C83DCAC" w14:textId="77777777" w:rsidR="001A15B5" w:rsidRPr="00FB3AAE" w:rsidRDefault="001A15B5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FB3AAE">
        <w:rPr>
          <w:rFonts w:asciiTheme="minorHAnsi" w:hAnsiTheme="minorHAnsi" w:cstheme="minorHAnsi"/>
          <w:b/>
          <w:sz w:val="28"/>
          <w:szCs w:val="28"/>
        </w:rPr>
        <w:t>Pasos para reali</w:t>
      </w:r>
      <w:r w:rsidR="00FB3AAE">
        <w:rPr>
          <w:rFonts w:asciiTheme="minorHAnsi" w:hAnsiTheme="minorHAnsi" w:cstheme="minorHAnsi"/>
          <w:b/>
          <w:sz w:val="28"/>
          <w:szCs w:val="28"/>
        </w:rPr>
        <w:t>zar el informe médico</w:t>
      </w:r>
    </w:p>
    <w:p w14:paraId="39B56A75" w14:textId="77777777" w:rsidR="001A15B5" w:rsidRPr="00932213" w:rsidRDefault="001A15B5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7FC1D847" w14:textId="77777777" w:rsidR="004570CC" w:rsidRPr="00932213" w:rsidRDefault="00740253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2213">
        <w:rPr>
          <w:rFonts w:asciiTheme="minorHAnsi" w:hAnsiTheme="minorHAnsi" w:cstheme="minorHAnsi"/>
          <w:b/>
          <w:sz w:val="24"/>
          <w:szCs w:val="24"/>
        </w:rPr>
        <w:t>1.</w:t>
      </w:r>
      <w:r w:rsidR="004570CC" w:rsidRPr="00932213">
        <w:rPr>
          <w:rFonts w:asciiTheme="minorHAnsi" w:hAnsiTheme="minorHAnsi" w:cstheme="minorHAnsi"/>
          <w:b/>
          <w:sz w:val="24"/>
          <w:szCs w:val="24"/>
        </w:rPr>
        <w:t xml:space="preserve"> Investigación de las enfermedades:</w:t>
      </w:r>
    </w:p>
    <w:p w14:paraId="4A930A76" w14:textId="77777777" w:rsidR="003222C7" w:rsidRPr="00932213" w:rsidRDefault="004570CC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 w:rsidRPr="00932213">
        <w:rPr>
          <w:rFonts w:asciiTheme="minorHAnsi" w:hAnsiTheme="minorHAnsi" w:cstheme="minorHAnsi"/>
          <w:sz w:val="24"/>
          <w:szCs w:val="24"/>
        </w:rPr>
        <w:t>A</w:t>
      </w:r>
      <w:r w:rsidR="003222C7" w:rsidRPr="00932213">
        <w:rPr>
          <w:rFonts w:asciiTheme="minorHAnsi" w:hAnsiTheme="minorHAnsi" w:cstheme="minorHAnsi"/>
          <w:sz w:val="24"/>
          <w:szCs w:val="24"/>
        </w:rPr>
        <w:t xml:space="preserve">verigüen en primer lugar sobre cada una de las enfermedades: </w:t>
      </w:r>
      <w:r w:rsidR="002A17FF" w:rsidRPr="00932213">
        <w:rPr>
          <w:rFonts w:asciiTheme="minorHAnsi" w:hAnsiTheme="minorHAnsi" w:cstheme="minorHAnsi"/>
          <w:sz w:val="24"/>
          <w:szCs w:val="24"/>
        </w:rPr>
        <w:t xml:space="preserve">investiguen sobre </w:t>
      </w:r>
      <w:r w:rsidR="003222C7" w:rsidRPr="00932213">
        <w:rPr>
          <w:rFonts w:asciiTheme="minorHAnsi" w:hAnsiTheme="minorHAnsi" w:cstheme="minorHAnsi"/>
          <w:sz w:val="24"/>
          <w:szCs w:val="24"/>
        </w:rPr>
        <w:t xml:space="preserve">su origen, evolución, síntomas, </w:t>
      </w:r>
      <w:r w:rsidRPr="00932213">
        <w:rPr>
          <w:rFonts w:asciiTheme="minorHAnsi" w:hAnsiTheme="minorHAnsi" w:cstheme="minorHAnsi"/>
          <w:sz w:val="24"/>
          <w:szCs w:val="24"/>
        </w:rPr>
        <w:t xml:space="preserve">factores </w:t>
      </w:r>
      <w:proofErr w:type="spellStart"/>
      <w:r w:rsidR="003222C7" w:rsidRPr="00932213">
        <w:rPr>
          <w:rFonts w:asciiTheme="minorHAnsi" w:hAnsiTheme="minorHAnsi" w:cstheme="minorHAnsi"/>
          <w:sz w:val="24"/>
          <w:szCs w:val="24"/>
        </w:rPr>
        <w:t>gatillantes</w:t>
      </w:r>
      <w:proofErr w:type="spellEnd"/>
      <w:r w:rsidR="003222C7" w:rsidRPr="00932213">
        <w:rPr>
          <w:rFonts w:asciiTheme="minorHAnsi" w:hAnsiTheme="minorHAnsi" w:cstheme="minorHAnsi"/>
          <w:sz w:val="24"/>
          <w:szCs w:val="24"/>
        </w:rPr>
        <w:t xml:space="preserve">, </w:t>
      </w:r>
      <w:r w:rsidR="002A17FF" w:rsidRPr="00932213">
        <w:rPr>
          <w:rFonts w:asciiTheme="minorHAnsi" w:hAnsiTheme="minorHAnsi" w:cstheme="minorHAnsi"/>
          <w:sz w:val="24"/>
          <w:szCs w:val="24"/>
        </w:rPr>
        <w:t xml:space="preserve">efectos y otros datos que consideren importantes. </w:t>
      </w:r>
    </w:p>
    <w:p w14:paraId="060535A6" w14:textId="77777777" w:rsidR="003222C7" w:rsidRPr="00932213" w:rsidRDefault="003222C7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10E7E08C" w14:textId="77777777" w:rsidR="003222C7" w:rsidRPr="00932213" w:rsidRDefault="002A17FF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 w:rsidRPr="00932213">
        <w:rPr>
          <w:rFonts w:asciiTheme="minorHAnsi" w:hAnsiTheme="minorHAnsi" w:cstheme="minorHAnsi"/>
          <w:sz w:val="24"/>
          <w:szCs w:val="24"/>
        </w:rPr>
        <w:t>Usen</w:t>
      </w:r>
      <w:r w:rsidR="003222C7" w:rsidRPr="00932213">
        <w:rPr>
          <w:rFonts w:asciiTheme="minorHAnsi" w:hAnsiTheme="minorHAnsi" w:cstheme="minorHAnsi"/>
          <w:sz w:val="24"/>
          <w:szCs w:val="24"/>
        </w:rPr>
        <w:t xml:space="preserve"> una tabla </w:t>
      </w:r>
      <w:r w:rsidRPr="00932213">
        <w:rPr>
          <w:rFonts w:asciiTheme="minorHAnsi" w:hAnsiTheme="minorHAnsi" w:cstheme="minorHAnsi"/>
          <w:sz w:val="24"/>
          <w:szCs w:val="24"/>
        </w:rPr>
        <w:t xml:space="preserve">como esta </w:t>
      </w:r>
      <w:r w:rsidR="003222C7" w:rsidRPr="00932213">
        <w:rPr>
          <w:rFonts w:asciiTheme="minorHAnsi" w:hAnsiTheme="minorHAnsi" w:cstheme="minorHAnsi"/>
          <w:sz w:val="24"/>
          <w:szCs w:val="24"/>
        </w:rPr>
        <w:t>para ordenar sus ideas:</w:t>
      </w:r>
    </w:p>
    <w:p w14:paraId="2A9E1A07" w14:textId="77777777" w:rsidR="003222C7" w:rsidRPr="00932213" w:rsidRDefault="003222C7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1"/>
        <w:gridCol w:w="1526"/>
        <w:gridCol w:w="1527"/>
        <w:gridCol w:w="1527"/>
        <w:gridCol w:w="1527"/>
        <w:gridCol w:w="1527"/>
      </w:tblGrid>
      <w:tr w:rsidR="004570CC" w:rsidRPr="00932213" w14:paraId="147D5D68" w14:textId="77777777" w:rsidTr="004570CC">
        <w:tc>
          <w:tcPr>
            <w:tcW w:w="1561" w:type="dxa"/>
            <w:shd w:val="clear" w:color="auto" w:fill="FABF8F" w:themeFill="accent6" w:themeFillTint="99"/>
          </w:tcPr>
          <w:p w14:paraId="0E5936BE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>Enfermedad</w:t>
            </w:r>
          </w:p>
        </w:tc>
        <w:tc>
          <w:tcPr>
            <w:tcW w:w="1526" w:type="dxa"/>
            <w:shd w:val="clear" w:color="auto" w:fill="FABF8F" w:themeFill="accent6" w:themeFillTint="99"/>
          </w:tcPr>
          <w:p w14:paraId="0F95D358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>Origen</w:t>
            </w:r>
          </w:p>
        </w:tc>
        <w:tc>
          <w:tcPr>
            <w:tcW w:w="1527" w:type="dxa"/>
            <w:shd w:val="clear" w:color="auto" w:fill="FABF8F" w:themeFill="accent6" w:themeFillTint="99"/>
          </w:tcPr>
          <w:p w14:paraId="01D992EA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>Evolución</w:t>
            </w:r>
          </w:p>
        </w:tc>
        <w:tc>
          <w:tcPr>
            <w:tcW w:w="1527" w:type="dxa"/>
            <w:shd w:val="clear" w:color="auto" w:fill="FABF8F" w:themeFill="accent6" w:themeFillTint="99"/>
          </w:tcPr>
          <w:p w14:paraId="12E5DA7A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>Síntomas</w:t>
            </w:r>
          </w:p>
        </w:tc>
        <w:tc>
          <w:tcPr>
            <w:tcW w:w="1527" w:type="dxa"/>
            <w:shd w:val="clear" w:color="auto" w:fill="FABF8F" w:themeFill="accent6" w:themeFillTint="99"/>
          </w:tcPr>
          <w:p w14:paraId="16FB2808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 xml:space="preserve">Factores </w:t>
            </w:r>
          </w:p>
          <w:p w14:paraId="3C3B7DBE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32213">
              <w:rPr>
                <w:rFonts w:asciiTheme="minorHAnsi" w:hAnsiTheme="minorHAnsi" w:cstheme="minorHAnsi"/>
                <w:sz w:val="24"/>
                <w:szCs w:val="24"/>
              </w:rPr>
              <w:t>gatillantes</w:t>
            </w:r>
            <w:proofErr w:type="spellEnd"/>
          </w:p>
        </w:tc>
        <w:tc>
          <w:tcPr>
            <w:tcW w:w="1527" w:type="dxa"/>
            <w:shd w:val="clear" w:color="auto" w:fill="FABF8F" w:themeFill="accent6" w:themeFillTint="99"/>
          </w:tcPr>
          <w:p w14:paraId="5153BCC3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>Efectos</w:t>
            </w:r>
          </w:p>
        </w:tc>
      </w:tr>
      <w:tr w:rsidR="004570CC" w:rsidRPr="00932213" w14:paraId="0FEE4BB5" w14:textId="77777777" w:rsidTr="004570CC">
        <w:tc>
          <w:tcPr>
            <w:tcW w:w="1561" w:type="dxa"/>
          </w:tcPr>
          <w:p w14:paraId="28752D15" w14:textId="77777777" w:rsidR="001A15B5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 xml:space="preserve">T. de </w:t>
            </w:r>
          </w:p>
          <w:p w14:paraId="324F515A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>personalidad</w:t>
            </w:r>
          </w:p>
          <w:p w14:paraId="27F0B18E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>múltiple</w:t>
            </w:r>
          </w:p>
        </w:tc>
        <w:tc>
          <w:tcPr>
            <w:tcW w:w="1526" w:type="dxa"/>
          </w:tcPr>
          <w:p w14:paraId="57D84F7A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06DF2AF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503E49D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16627FC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718DD4A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70CC" w:rsidRPr="00932213" w14:paraId="0E09462D" w14:textId="77777777" w:rsidTr="004570CC">
        <w:tc>
          <w:tcPr>
            <w:tcW w:w="1561" w:type="dxa"/>
          </w:tcPr>
          <w:p w14:paraId="43DB20EA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>Esquizofrenia</w:t>
            </w:r>
          </w:p>
        </w:tc>
        <w:tc>
          <w:tcPr>
            <w:tcW w:w="1526" w:type="dxa"/>
          </w:tcPr>
          <w:p w14:paraId="488A99C2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397EC6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0C1167F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A88D231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DF46349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0391DE49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70CC" w:rsidRPr="00932213" w14:paraId="5F178579" w14:textId="77777777" w:rsidTr="004570CC">
        <w:tc>
          <w:tcPr>
            <w:tcW w:w="1561" w:type="dxa"/>
          </w:tcPr>
          <w:p w14:paraId="14D5F3E8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>T. bipolar</w:t>
            </w:r>
          </w:p>
        </w:tc>
        <w:tc>
          <w:tcPr>
            <w:tcW w:w="1526" w:type="dxa"/>
          </w:tcPr>
          <w:p w14:paraId="6EFAD0AA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23EB3E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8046924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4C4245B8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579942A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4435CD73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70CC" w:rsidRPr="00932213" w14:paraId="3A2592BC" w14:textId="77777777" w:rsidTr="004570CC">
        <w:tc>
          <w:tcPr>
            <w:tcW w:w="1561" w:type="dxa"/>
          </w:tcPr>
          <w:p w14:paraId="246864DA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2213">
              <w:rPr>
                <w:rFonts w:asciiTheme="minorHAnsi" w:hAnsiTheme="minorHAnsi" w:cstheme="minorHAnsi"/>
                <w:sz w:val="24"/>
                <w:szCs w:val="24"/>
              </w:rPr>
              <w:t>Drogadicción</w:t>
            </w:r>
          </w:p>
        </w:tc>
        <w:tc>
          <w:tcPr>
            <w:tcW w:w="1526" w:type="dxa"/>
          </w:tcPr>
          <w:p w14:paraId="53F1B644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EA3BF2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070AACAD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F8F22C5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135A2B3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1AFA3A4" w14:textId="77777777" w:rsidR="004570CC" w:rsidRPr="00932213" w:rsidRDefault="004570CC" w:rsidP="003222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7B0D10" w14:textId="77777777" w:rsidR="00A856FE" w:rsidRDefault="00A856FE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61B105B0" w14:textId="77777777" w:rsidR="00A856FE" w:rsidRDefault="00A856F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F3419D6" w14:textId="77777777" w:rsidR="003222C7" w:rsidRPr="00932213" w:rsidRDefault="003222C7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6CD00BF8" w14:textId="77777777" w:rsidR="00D50A57" w:rsidRPr="00932213" w:rsidRDefault="00740253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2213">
        <w:rPr>
          <w:rFonts w:asciiTheme="minorHAnsi" w:hAnsiTheme="minorHAnsi" w:cstheme="minorHAnsi"/>
          <w:b/>
          <w:sz w:val="24"/>
          <w:szCs w:val="24"/>
        </w:rPr>
        <w:t>2</w:t>
      </w:r>
      <w:r w:rsidR="004570CC" w:rsidRPr="009322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2213">
        <w:rPr>
          <w:rFonts w:asciiTheme="minorHAnsi" w:hAnsiTheme="minorHAnsi" w:cstheme="minorHAnsi"/>
          <w:b/>
          <w:sz w:val="24"/>
          <w:szCs w:val="24"/>
        </w:rPr>
        <w:t>.</w:t>
      </w:r>
      <w:r w:rsidR="008B7DAD" w:rsidRPr="00932213">
        <w:rPr>
          <w:rFonts w:asciiTheme="minorHAnsi" w:hAnsiTheme="minorHAnsi" w:cstheme="minorHAnsi"/>
          <w:b/>
          <w:sz w:val="24"/>
          <w:szCs w:val="24"/>
        </w:rPr>
        <w:t>Ficha clínica del paciente</w:t>
      </w:r>
    </w:p>
    <w:p w14:paraId="04681226" w14:textId="2210D67C" w:rsidR="003222C7" w:rsidRPr="00932213" w:rsidRDefault="002A17FF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 w:rsidRPr="00932213">
        <w:rPr>
          <w:rFonts w:asciiTheme="minorHAnsi" w:hAnsiTheme="minorHAnsi" w:cstheme="minorHAnsi"/>
          <w:sz w:val="24"/>
          <w:szCs w:val="24"/>
        </w:rPr>
        <w:t>R</w:t>
      </w:r>
      <w:r w:rsidR="003222C7" w:rsidRPr="00932213">
        <w:rPr>
          <w:rFonts w:asciiTheme="minorHAnsi" w:hAnsiTheme="minorHAnsi" w:cstheme="minorHAnsi"/>
          <w:sz w:val="24"/>
          <w:szCs w:val="24"/>
        </w:rPr>
        <w:t xml:space="preserve">evisen </w:t>
      </w:r>
      <w:r w:rsidR="00C8712C">
        <w:rPr>
          <w:rFonts w:asciiTheme="minorHAnsi" w:hAnsiTheme="minorHAnsi" w:cstheme="minorHAnsi"/>
          <w:sz w:val="24"/>
          <w:szCs w:val="24"/>
        </w:rPr>
        <w:t>en detalle el caso de D</w:t>
      </w:r>
      <w:r w:rsidR="003222C7" w:rsidRPr="00932213">
        <w:rPr>
          <w:rFonts w:asciiTheme="minorHAnsi" w:hAnsiTheme="minorHAnsi" w:cstheme="minorHAnsi"/>
          <w:sz w:val="24"/>
          <w:szCs w:val="24"/>
        </w:rPr>
        <w:t>r</w:t>
      </w:r>
      <w:r w:rsidR="00932213">
        <w:rPr>
          <w:rFonts w:asciiTheme="minorHAnsi" w:hAnsiTheme="minorHAnsi" w:cstheme="minorHAnsi"/>
          <w:sz w:val="24"/>
          <w:szCs w:val="24"/>
        </w:rPr>
        <w:t>.</w:t>
      </w:r>
      <w:r w:rsidR="003222C7" w:rsidRPr="00932213">
        <w:rPr>
          <w:rFonts w:asciiTheme="minorHAnsi" w:hAnsiTheme="minorHAnsi" w:cstheme="minorHAnsi"/>
          <w:sz w:val="24"/>
          <w:szCs w:val="24"/>
        </w:rPr>
        <w:t xml:space="preserve"> Jekyll: para esto tomen la novela y revisen todos los antecedentes, tomando</w:t>
      </w:r>
      <w:r w:rsidR="00C8712C">
        <w:rPr>
          <w:rFonts w:asciiTheme="minorHAnsi" w:hAnsiTheme="minorHAnsi" w:cstheme="minorHAnsi"/>
          <w:sz w:val="24"/>
          <w:szCs w:val="24"/>
        </w:rPr>
        <w:t xml:space="preserve"> nota acerca de la conducta de D</w:t>
      </w:r>
      <w:r w:rsidR="003222C7" w:rsidRPr="00932213">
        <w:rPr>
          <w:rFonts w:asciiTheme="minorHAnsi" w:hAnsiTheme="minorHAnsi" w:cstheme="minorHAnsi"/>
          <w:sz w:val="24"/>
          <w:szCs w:val="24"/>
        </w:rPr>
        <w:t xml:space="preserve">r Jekyll y </w:t>
      </w:r>
      <w:proofErr w:type="spellStart"/>
      <w:r w:rsidR="003222C7" w:rsidRPr="00932213">
        <w:rPr>
          <w:rFonts w:asciiTheme="minorHAnsi" w:hAnsiTheme="minorHAnsi" w:cstheme="minorHAnsi"/>
          <w:sz w:val="24"/>
          <w:szCs w:val="24"/>
        </w:rPr>
        <w:t>Mr</w:t>
      </w:r>
      <w:proofErr w:type="spellEnd"/>
      <w:r w:rsidR="003222C7" w:rsidRPr="00932213">
        <w:rPr>
          <w:rFonts w:asciiTheme="minorHAnsi" w:hAnsiTheme="minorHAnsi" w:cstheme="minorHAnsi"/>
          <w:sz w:val="24"/>
          <w:szCs w:val="24"/>
        </w:rPr>
        <w:t xml:space="preserve"> Hyde en cada situación, sus reacciones, los lugares y condiciones en los que suceden los hechos, sus relaciones con las personas que los rodean y el desarrollo del posible trastorno (</w:t>
      </w:r>
      <w:bookmarkStart w:id="0" w:name="_GoBack"/>
      <w:bookmarkEnd w:id="0"/>
      <w:r w:rsidR="003222C7" w:rsidRPr="00932213">
        <w:rPr>
          <w:rFonts w:asciiTheme="minorHAnsi" w:hAnsiTheme="minorHAnsi" w:cstheme="minorHAnsi"/>
          <w:sz w:val="24"/>
          <w:szCs w:val="24"/>
        </w:rPr>
        <w:t>si es que lo hay).</w:t>
      </w:r>
    </w:p>
    <w:p w14:paraId="278CE265" w14:textId="77777777" w:rsidR="004570CC" w:rsidRPr="00932213" w:rsidRDefault="004570CC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 w:rsidRPr="00932213">
        <w:rPr>
          <w:rFonts w:asciiTheme="minorHAnsi" w:hAnsiTheme="minorHAnsi" w:cstheme="minorHAnsi"/>
          <w:sz w:val="24"/>
          <w:szCs w:val="24"/>
        </w:rPr>
        <w:t xml:space="preserve">Tomen nota </w:t>
      </w:r>
      <w:r w:rsidR="003F0FE2">
        <w:rPr>
          <w:rFonts w:asciiTheme="minorHAnsi" w:hAnsiTheme="minorHAnsi" w:cstheme="minorHAnsi"/>
          <w:sz w:val="24"/>
          <w:szCs w:val="24"/>
        </w:rPr>
        <w:t xml:space="preserve">de todo ello </w:t>
      </w:r>
      <w:r w:rsidRPr="00932213">
        <w:rPr>
          <w:rFonts w:asciiTheme="minorHAnsi" w:hAnsiTheme="minorHAnsi" w:cstheme="minorHAnsi"/>
          <w:sz w:val="24"/>
          <w:szCs w:val="24"/>
        </w:rPr>
        <w:t xml:space="preserve">en un documento que se </w:t>
      </w:r>
      <w:r w:rsidR="003F0FE2">
        <w:rPr>
          <w:rFonts w:asciiTheme="minorHAnsi" w:hAnsiTheme="minorHAnsi" w:cstheme="minorHAnsi"/>
          <w:sz w:val="24"/>
          <w:szCs w:val="24"/>
        </w:rPr>
        <w:t xml:space="preserve">va a llamar </w:t>
      </w:r>
      <w:r w:rsidRPr="00932213">
        <w:rPr>
          <w:rFonts w:asciiTheme="minorHAnsi" w:hAnsiTheme="minorHAnsi" w:cstheme="minorHAnsi"/>
          <w:sz w:val="24"/>
          <w:szCs w:val="24"/>
        </w:rPr>
        <w:t>“</w:t>
      </w:r>
      <w:r w:rsidR="008B7DAD" w:rsidRPr="00932213">
        <w:rPr>
          <w:rFonts w:asciiTheme="minorHAnsi" w:hAnsiTheme="minorHAnsi" w:cstheme="minorHAnsi"/>
          <w:sz w:val="24"/>
          <w:szCs w:val="24"/>
        </w:rPr>
        <w:t xml:space="preserve">Ficha clínica”. </w:t>
      </w:r>
      <w:r w:rsidRPr="00932213">
        <w:rPr>
          <w:rFonts w:asciiTheme="minorHAnsi" w:hAnsiTheme="minorHAnsi" w:cstheme="minorHAnsi"/>
          <w:sz w:val="24"/>
          <w:szCs w:val="24"/>
        </w:rPr>
        <w:t xml:space="preserve">Recuerden </w:t>
      </w:r>
      <w:r w:rsidR="003F0FE2">
        <w:rPr>
          <w:rFonts w:asciiTheme="minorHAnsi" w:hAnsiTheme="minorHAnsi" w:cstheme="minorHAnsi"/>
          <w:sz w:val="24"/>
          <w:szCs w:val="24"/>
        </w:rPr>
        <w:t xml:space="preserve">no dejar de lado aspectos que luego podrían </w:t>
      </w:r>
      <w:r w:rsidRPr="00932213">
        <w:rPr>
          <w:rFonts w:asciiTheme="minorHAnsi" w:hAnsiTheme="minorHAnsi" w:cstheme="minorHAnsi"/>
          <w:sz w:val="24"/>
          <w:szCs w:val="24"/>
        </w:rPr>
        <w:t>ser importante</w:t>
      </w:r>
      <w:r w:rsidR="003F0FE2">
        <w:rPr>
          <w:rFonts w:asciiTheme="minorHAnsi" w:hAnsiTheme="minorHAnsi" w:cstheme="minorHAnsi"/>
          <w:sz w:val="24"/>
          <w:szCs w:val="24"/>
        </w:rPr>
        <w:t>s</w:t>
      </w:r>
      <w:r w:rsidRPr="00932213">
        <w:rPr>
          <w:rFonts w:asciiTheme="minorHAnsi" w:hAnsiTheme="minorHAnsi" w:cstheme="minorHAnsi"/>
          <w:sz w:val="24"/>
          <w:szCs w:val="24"/>
        </w:rPr>
        <w:t xml:space="preserve"> a la hora de tomar una decisión sobre </w:t>
      </w:r>
      <w:r w:rsidR="003F0FE2">
        <w:rPr>
          <w:rFonts w:asciiTheme="minorHAnsi" w:hAnsiTheme="minorHAnsi" w:cstheme="minorHAnsi"/>
          <w:sz w:val="24"/>
          <w:szCs w:val="24"/>
        </w:rPr>
        <w:t xml:space="preserve">el </w:t>
      </w:r>
      <w:r w:rsidRPr="00932213">
        <w:rPr>
          <w:rFonts w:asciiTheme="minorHAnsi" w:hAnsiTheme="minorHAnsi" w:cstheme="minorHAnsi"/>
          <w:sz w:val="24"/>
          <w:szCs w:val="24"/>
        </w:rPr>
        <w:t>diagnóstico.</w:t>
      </w:r>
    </w:p>
    <w:p w14:paraId="62D60512" w14:textId="77777777" w:rsidR="00932213" w:rsidRPr="00932213" w:rsidRDefault="00932213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478D6F36" w14:textId="77777777" w:rsidR="00D50A57" w:rsidRPr="00932213" w:rsidRDefault="00740253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2213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="00FB3AAE">
        <w:rPr>
          <w:rFonts w:asciiTheme="minorHAnsi" w:hAnsiTheme="minorHAnsi" w:cstheme="minorHAnsi"/>
          <w:b/>
          <w:sz w:val="24"/>
          <w:szCs w:val="24"/>
        </w:rPr>
        <w:t>Comparación de datos  y esquema de planificación del informe médico.</w:t>
      </w:r>
    </w:p>
    <w:p w14:paraId="17F04522" w14:textId="77777777" w:rsidR="00FB3AAE" w:rsidRPr="003E5D1B" w:rsidRDefault="002A17FF" w:rsidP="00FB3AA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2213">
        <w:rPr>
          <w:rFonts w:asciiTheme="minorHAnsi" w:hAnsiTheme="minorHAnsi" w:cstheme="minorHAnsi"/>
          <w:sz w:val="24"/>
          <w:szCs w:val="24"/>
        </w:rPr>
        <w:t xml:space="preserve">Comparen la </w:t>
      </w:r>
      <w:r w:rsidR="004570CC" w:rsidRPr="00932213">
        <w:rPr>
          <w:rFonts w:asciiTheme="minorHAnsi" w:hAnsiTheme="minorHAnsi" w:cstheme="minorHAnsi"/>
          <w:sz w:val="24"/>
          <w:szCs w:val="24"/>
        </w:rPr>
        <w:t xml:space="preserve"> </w:t>
      </w:r>
      <w:r w:rsidR="003F0FE2">
        <w:rPr>
          <w:rFonts w:asciiTheme="minorHAnsi" w:hAnsiTheme="minorHAnsi" w:cstheme="minorHAnsi"/>
          <w:sz w:val="24"/>
          <w:szCs w:val="24"/>
        </w:rPr>
        <w:t>f</w:t>
      </w:r>
      <w:r w:rsidR="00C8712C">
        <w:rPr>
          <w:rFonts w:asciiTheme="minorHAnsi" w:hAnsiTheme="minorHAnsi" w:cstheme="minorHAnsi"/>
          <w:sz w:val="24"/>
          <w:szCs w:val="24"/>
        </w:rPr>
        <w:t>icha clínica de D</w:t>
      </w:r>
      <w:r w:rsidRPr="00932213">
        <w:rPr>
          <w:rFonts w:asciiTheme="minorHAnsi" w:hAnsiTheme="minorHAnsi" w:cstheme="minorHAnsi"/>
          <w:sz w:val="24"/>
          <w:szCs w:val="24"/>
        </w:rPr>
        <w:t>r Jekyll</w:t>
      </w:r>
      <w:r w:rsidR="004570CC" w:rsidRPr="00932213">
        <w:rPr>
          <w:rFonts w:asciiTheme="minorHAnsi" w:hAnsiTheme="minorHAnsi" w:cstheme="minorHAnsi"/>
          <w:sz w:val="24"/>
          <w:szCs w:val="24"/>
        </w:rPr>
        <w:t xml:space="preserve"> con la información que registraron en la tabla sobre las enfermedades.  A partir de este trabajo, tomen una decisión acerca </w:t>
      </w:r>
      <w:r w:rsidR="00C8712C">
        <w:rPr>
          <w:rFonts w:asciiTheme="minorHAnsi" w:hAnsiTheme="minorHAnsi" w:cstheme="minorHAnsi"/>
          <w:sz w:val="24"/>
          <w:szCs w:val="24"/>
        </w:rPr>
        <w:t>de si D</w:t>
      </w:r>
      <w:r w:rsidR="004570CC" w:rsidRPr="00932213">
        <w:rPr>
          <w:rFonts w:asciiTheme="minorHAnsi" w:hAnsiTheme="minorHAnsi" w:cstheme="minorHAnsi"/>
          <w:sz w:val="24"/>
          <w:szCs w:val="24"/>
        </w:rPr>
        <w:t>r</w:t>
      </w:r>
      <w:r w:rsidR="00932213">
        <w:rPr>
          <w:rFonts w:asciiTheme="minorHAnsi" w:hAnsiTheme="minorHAnsi" w:cstheme="minorHAnsi"/>
          <w:sz w:val="24"/>
          <w:szCs w:val="24"/>
        </w:rPr>
        <w:t>.</w:t>
      </w:r>
      <w:r w:rsidR="004570CC" w:rsidRPr="00932213">
        <w:rPr>
          <w:rFonts w:asciiTheme="minorHAnsi" w:hAnsiTheme="minorHAnsi" w:cstheme="minorHAnsi"/>
          <w:sz w:val="24"/>
          <w:szCs w:val="24"/>
        </w:rPr>
        <w:t xml:space="preserve"> Jekyll padece alguna de las enfermedades señaladas o no</w:t>
      </w:r>
      <w:r w:rsidR="003E5D1B">
        <w:rPr>
          <w:rFonts w:asciiTheme="minorHAnsi" w:hAnsiTheme="minorHAnsi" w:cstheme="minorHAnsi"/>
          <w:sz w:val="24"/>
          <w:szCs w:val="24"/>
        </w:rPr>
        <w:t>. En el caso de que decidan que no padece ninguna, deben señalar que e</w:t>
      </w:r>
      <w:r w:rsidR="00FB3AAE">
        <w:rPr>
          <w:rFonts w:asciiTheme="minorHAnsi" w:hAnsiTheme="minorHAnsi" w:cstheme="minorHAnsi"/>
          <w:sz w:val="24"/>
          <w:szCs w:val="24"/>
        </w:rPr>
        <w:t>l diagnóstico es: “Adulto sano”</w:t>
      </w:r>
      <w:r w:rsidR="003E5D1B">
        <w:rPr>
          <w:rFonts w:asciiTheme="minorHAnsi" w:hAnsiTheme="minorHAnsi" w:cstheme="minorHAnsi"/>
          <w:sz w:val="24"/>
          <w:szCs w:val="24"/>
        </w:rPr>
        <w:t>.</w:t>
      </w:r>
      <w:r w:rsidR="00FB3AAE" w:rsidRPr="00FB3AAE">
        <w:rPr>
          <w:rFonts w:asciiTheme="minorHAnsi" w:hAnsiTheme="minorHAnsi" w:cstheme="minorHAnsi"/>
          <w:sz w:val="24"/>
          <w:szCs w:val="24"/>
        </w:rPr>
        <w:t xml:space="preserve"> </w:t>
      </w:r>
      <w:r w:rsidR="00FB3AAE">
        <w:rPr>
          <w:rFonts w:asciiTheme="minorHAnsi" w:hAnsiTheme="minorHAnsi" w:cstheme="minorHAnsi"/>
          <w:sz w:val="24"/>
          <w:szCs w:val="24"/>
        </w:rPr>
        <w:t xml:space="preserve">En un esquema, presenten brevemente el caso del paciente, escriban el diagnóstico por el que han optado </w:t>
      </w:r>
      <w:r w:rsidR="00FB3AAE" w:rsidRPr="00932213">
        <w:rPr>
          <w:rFonts w:asciiTheme="minorHAnsi" w:hAnsiTheme="minorHAnsi" w:cstheme="minorHAnsi"/>
          <w:sz w:val="24"/>
          <w:szCs w:val="24"/>
        </w:rPr>
        <w:t>y los argumentos en los</w:t>
      </w:r>
      <w:r w:rsidR="00FB3AAE">
        <w:rPr>
          <w:rFonts w:asciiTheme="minorHAnsi" w:hAnsiTheme="minorHAnsi" w:cstheme="minorHAnsi"/>
          <w:sz w:val="24"/>
          <w:szCs w:val="24"/>
        </w:rPr>
        <w:t xml:space="preserve"> que se basan para sostenerlo</w:t>
      </w:r>
      <w:r w:rsidR="00FB3AAE" w:rsidRPr="0093221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98ED02" w14:textId="77777777" w:rsidR="004570CC" w:rsidRPr="00932213" w:rsidRDefault="004570CC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40C966C1" w14:textId="77777777" w:rsidR="00D50A57" w:rsidRPr="00932213" w:rsidRDefault="003F0FE2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4570CC" w:rsidRPr="00932213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50A57" w:rsidRPr="00932213">
        <w:rPr>
          <w:rFonts w:asciiTheme="minorHAnsi" w:hAnsiTheme="minorHAnsi" w:cstheme="minorHAnsi"/>
          <w:b/>
          <w:sz w:val="24"/>
          <w:szCs w:val="24"/>
        </w:rPr>
        <w:t xml:space="preserve">Elaboración </w:t>
      </w:r>
      <w:r w:rsidR="003E5D1B">
        <w:rPr>
          <w:rFonts w:asciiTheme="minorHAnsi" w:hAnsiTheme="minorHAnsi" w:cstheme="minorHAnsi"/>
          <w:b/>
          <w:sz w:val="24"/>
          <w:szCs w:val="24"/>
        </w:rPr>
        <w:t>d</w:t>
      </w:r>
      <w:r w:rsidR="00D50A57" w:rsidRPr="00932213">
        <w:rPr>
          <w:rFonts w:asciiTheme="minorHAnsi" w:hAnsiTheme="minorHAnsi" w:cstheme="minorHAnsi"/>
          <w:b/>
          <w:sz w:val="24"/>
          <w:szCs w:val="24"/>
        </w:rPr>
        <w:t>el informe médico.</w:t>
      </w:r>
    </w:p>
    <w:p w14:paraId="0977CBDD" w14:textId="77777777" w:rsidR="004570CC" w:rsidRPr="00932213" w:rsidRDefault="003F0FE2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4570CC" w:rsidRPr="00932213">
        <w:rPr>
          <w:rFonts w:asciiTheme="minorHAnsi" w:hAnsiTheme="minorHAnsi" w:cstheme="minorHAnsi"/>
          <w:sz w:val="24"/>
          <w:szCs w:val="24"/>
        </w:rPr>
        <w:t xml:space="preserve">edacten un borrador para un informe médico, en el que señalen su opinión </w:t>
      </w:r>
      <w:r>
        <w:rPr>
          <w:rFonts w:asciiTheme="minorHAnsi" w:hAnsiTheme="minorHAnsi" w:cstheme="minorHAnsi"/>
          <w:sz w:val="24"/>
          <w:szCs w:val="24"/>
        </w:rPr>
        <w:t xml:space="preserve">científica.  Susténtenla </w:t>
      </w:r>
      <w:r w:rsidR="004570CC" w:rsidRPr="00932213">
        <w:rPr>
          <w:rFonts w:asciiTheme="minorHAnsi" w:hAnsiTheme="minorHAnsi" w:cstheme="minorHAnsi"/>
          <w:sz w:val="24"/>
          <w:szCs w:val="24"/>
        </w:rPr>
        <w:t xml:space="preserve"> con al menos tres argumentos desarrollados y debidamente ejemplificados con situaciones concretas y citas textuales de la novela.</w:t>
      </w:r>
    </w:p>
    <w:p w14:paraId="53D49747" w14:textId="77777777" w:rsidR="004570CC" w:rsidRDefault="004570CC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 w:rsidRPr="00932213">
        <w:rPr>
          <w:rFonts w:asciiTheme="minorHAnsi" w:hAnsiTheme="minorHAnsi" w:cstheme="minorHAnsi"/>
          <w:sz w:val="24"/>
          <w:szCs w:val="24"/>
        </w:rPr>
        <w:t xml:space="preserve">Refiéranse a su paciente con respeto, y cuiden que el registro de habla que usen sea formal.  </w:t>
      </w:r>
      <w:r w:rsidR="003E5D1B">
        <w:rPr>
          <w:rFonts w:asciiTheme="minorHAnsi" w:hAnsiTheme="minorHAnsi" w:cstheme="minorHAnsi"/>
          <w:sz w:val="24"/>
          <w:szCs w:val="24"/>
        </w:rPr>
        <w:t xml:space="preserve">En el recurso “Edición del </w:t>
      </w:r>
      <w:r w:rsidR="003E5D1B" w:rsidRPr="003E5D1B">
        <w:rPr>
          <w:rFonts w:asciiTheme="minorHAnsi" w:hAnsiTheme="minorHAnsi" w:cstheme="minorHAnsi"/>
          <w:sz w:val="24"/>
          <w:szCs w:val="24"/>
        </w:rPr>
        <w:t>médico de Dr. Jekyll</w:t>
      </w:r>
      <w:r w:rsidR="003E5D1B">
        <w:rPr>
          <w:rFonts w:asciiTheme="minorHAnsi" w:hAnsiTheme="minorHAnsi" w:cstheme="minorHAnsi"/>
          <w:sz w:val="24"/>
          <w:szCs w:val="24"/>
        </w:rPr>
        <w:t>” podrán encontrar claves y sugerencias para revisar y mejorar su informe.</w:t>
      </w:r>
    </w:p>
    <w:p w14:paraId="1DBC6F43" w14:textId="77777777" w:rsidR="003E5D1B" w:rsidRDefault="003E5D1B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61052977" w14:textId="77777777" w:rsidR="003E5D1B" w:rsidRPr="00932213" w:rsidRDefault="00FB3AAE" w:rsidP="00FB3AAE">
      <w:pPr>
        <w:spacing w:before="100" w:beforeAutospacing="1" w:after="0" w:line="240" w:lineRule="auto"/>
        <w:ind w:left="993" w:right="-113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87061" wp14:editId="661C0391">
                <wp:simplePos x="0" y="0"/>
                <wp:positionH relativeFrom="column">
                  <wp:posOffset>42545</wp:posOffset>
                </wp:positionH>
                <wp:positionV relativeFrom="paragraph">
                  <wp:posOffset>50413</wp:posOffset>
                </wp:positionV>
                <wp:extent cx="510639" cy="201880"/>
                <wp:effectExtent l="0" t="19050" r="41910" b="46355"/>
                <wp:wrapNone/>
                <wp:docPr id="7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201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F479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7 Flecha derecha" o:spid="_x0000_s1026" type="#_x0000_t13" style="position:absolute;margin-left:3.35pt;margin-top:3.95pt;width:40.2pt;height:1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" adj="17330" fillcolor="#f79646 [3209]" strokecolor="#974706 [1609]" strokeweight="2pt"/>
            </w:pict>
          </mc:Fallback>
        </mc:AlternateContent>
      </w:r>
      <w:r w:rsidR="003E5D1B">
        <w:rPr>
          <w:rFonts w:asciiTheme="minorHAnsi" w:hAnsiTheme="minorHAnsi" w:cstheme="minorHAnsi"/>
          <w:sz w:val="24"/>
          <w:szCs w:val="24"/>
        </w:rPr>
        <w:t>Recuerden que</w:t>
      </w:r>
      <w:r>
        <w:rPr>
          <w:rFonts w:asciiTheme="minorHAnsi" w:hAnsiTheme="minorHAnsi" w:cstheme="minorHAnsi"/>
          <w:sz w:val="24"/>
          <w:szCs w:val="24"/>
        </w:rPr>
        <w:t xml:space="preserve">, cuando esté listo, </w:t>
      </w:r>
      <w:r w:rsidR="003E5D1B">
        <w:rPr>
          <w:rFonts w:asciiTheme="minorHAnsi" w:hAnsiTheme="minorHAnsi" w:cstheme="minorHAnsi"/>
          <w:sz w:val="24"/>
          <w:szCs w:val="24"/>
        </w:rPr>
        <w:t xml:space="preserve"> su texto va a ser presentado al profesor y al resto del curso, que asumirán el papel de otros equipos médicos con los que ustedes contrastarán su diagnóstico.</w:t>
      </w:r>
    </w:p>
    <w:p w14:paraId="1E14A90D" w14:textId="77777777" w:rsidR="00D50A57" w:rsidRPr="00932213" w:rsidRDefault="00D50A57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19A62401" w14:textId="77777777" w:rsidR="00932213" w:rsidRDefault="00932213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15BFEA65" w14:textId="77777777" w:rsidR="006A589F" w:rsidRDefault="00FB3AAE" w:rsidP="003E5D1B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C1B2B5" wp14:editId="30F1AC36">
                <wp:simplePos x="0" y="0"/>
                <wp:positionH relativeFrom="column">
                  <wp:posOffset>42553</wp:posOffset>
                </wp:positionH>
                <wp:positionV relativeFrom="paragraph">
                  <wp:posOffset>34768</wp:posOffset>
                </wp:positionV>
                <wp:extent cx="6341424" cy="1341912"/>
                <wp:effectExtent l="57150" t="38100" r="78740" b="8699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424" cy="13419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A8A1B" id="8 Rectángulo" o:spid="_x0000_s1026" style="position:absolute;margin-left:3.35pt;margin-top:2.75pt;width:499.3pt;height:105.6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Nota.</w:t>
      </w:r>
      <w:r w:rsidR="003E5D1B">
        <w:rPr>
          <w:rFonts w:asciiTheme="minorHAnsi" w:hAnsiTheme="minorHAnsi" w:cstheme="minorHAnsi"/>
          <w:sz w:val="24"/>
          <w:szCs w:val="24"/>
        </w:rPr>
        <w:t xml:space="preserve"> Este recurso se relaciona con los otros siguientes materiales, disponibles también en Currículum en Línea:</w:t>
      </w:r>
    </w:p>
    <w:p w14:paraId="7E8FE8B9" w14:textId="77777777" w:rsidR="003E5D1B" w:rsidRDefault="003E5D1B" w:rsidP="00FB3AAE">
      <w:pPr>
        <w:pStyle w:val="Prrafodelista"/>
        <w:numPr>
          <w:ilvl w:val="1"/>
          <w:numId w:val="3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Ficha clínica de Dr Jekyll</w:t>
      </w:r>
    </w:p>
    <w:p w14:paraId="71DFFEB6" w14:textId="77777777" w:rsidR="003E5D1B" w:rsidRDefault="003E5D1B" w:rsidP="00FB3AAE">
      <w:pPr>
        <w:pStyle w:val="Prrafodelista"/>
        <w:numPr>
          <w:ilvl w:val="1"/>
          <w:numId w:val="3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Esquema tipo para la planificación del informe médico.</w:t>
      </w:r>
    </w:p>
    <w:p w14:paraId="393B6F8C" w14:textId="77777777" w:rsidR="003E5D1B" w:rsidRPr="003E5D1B" w:rsidRDefault="003E5D1B" w:rsidP="00FB3AAE">
      <w:pPr>
        <w:pStyle w:val="Prrafodelista"/>
        <w:numPr>
          <w:ilvl w:val="1"/>
          <w:numId w:val="3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sz w:val="24"/>
          <w:szCs w:val="24"/>
        </w:rPr>
      </w:pPr>
      <w:r w:rsidRPr="003E5D1B">
        <w:rPr>
          <w:rFonts w:asciiTheme="minorHAnsi" w:hAnsiTheme="minorHAnsi" w:cstheme="minorHAnsi"/>
          <w:sz w:val="24"/>
          <w:szCs w:val="24"/>
        </w:rPr>
        <w:t>Edición del informe médico de Dr. Jekyll</w:t>
      </w:r>
    </w:p>
    <w:p w14:paraId="38332933" w14:textId="77777777" w:rsidR="006A589F" w:rsidRDefault="006A589F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1DC04D1D" w14:textId="77777777" w:rsidR="00932213" w:rsidRPr="00932213" w:rsidRDefault="00932213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755B253A" w14:textId="77777777" w:rsidR="00932213" w:rsidRDefault="00932213" w:rsidP="003222C7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44B01E27" w14:textId="77777777" w:rsidR="00932213" w:rsidRPr="003F0FE2" w:rsidRDefault="00932213" w:rsidP="003222C7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</w:rPr>
      </w:pPr>
      <w:r w:rsidRPr="003F0FE2">
        <w:rPr>
          <w:rFonts w:asciiTheme="minorHAnsi" w:hAnsiTheme="minorHAnsi" w:cstheme="minorHAnsi"/>
        </w:rPr>
        <w:t>Elaborado por: Magdalena Flores Ferrés.</w:t>
      </w:r>
    </w:p>
    <w:sectPr w:rsidR="00932213" w:rsidRPr="003F0FE2" w:rsidSect="001E239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BF1A" w14:textId="77777777" w:rsidR="00D04ABA" w:rsidRDefault="00D04ABA" w:rsidP="00DB4839">
      <w:pPr>
        <w:spacing w:after="0" w:line="240" w:lineRule="auto"/>
      </w:pPr>
      <w:r>
        <w:separator/>
      </w:r>
    </w:p>
  </w:endnote>
  <w:endnote w:type="continuationSeparator" w:id="0">
    <w:p w14:paraId="7FBA2EDE" w14:textId="77777777" w:rsidR="00D04ABA" w:rsidRDefault="00D04AB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51567"/>
      <w:docPartObj>
        <w:docPartGallery w:val="Page Numbers (Bottom of Page)"/>
        <w:docPartUnique/>
      </w:docPartObj>
    </w:sdtPr>
    <w:sdtEndPr/>
    <w:sdtContent>
      <w:p w14:paraId="5388C998" w14:textId="77777777"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0E643766" wp14:editId="35ADFBCD">
                  <wp:simplePos x="0" y="0"/>
                  <wp:positionH relativeFrom="column">
                    <wp:posOffset>5794375</wp:posOffset>
                  </wp:positionH>
                  <wp:positionV relativeFrom="paragraph">
                    <wp:posOffset>-5270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B15D777" id="5 Rectángulo" o:spid="_x0000_s1026" style="position:absolute;margin-left:456.25pt;margin-top:-.4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FB3AAE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14:paraId="41AAAB74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4127C82" w14:textId="77777777"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6EA1C6B4" wp14:editId="4F50E26C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D0B2CF6" wp14:editId="60C8D080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CE99A9E"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FB3AAE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14:paraId="043F863C" w14:textId="77777777"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AF863" w14:textId="77777777" w:rsidR="00D04ABA" w:rsidRDefault="00D04ABA" w:rsidP="00DB4839">
      <w:pPr>
        <w:spacing w:after="0" w:line="240" w:lineRule="auto"/>
      </w:pPr>
      <w:r>
        <w:separator/>
      </w:r>
    </w:p>
  </w:footnote>
  <w:footnote w:type="continuationSeparator" w:id="0">
    <w:p w14:paraId="2C3BC693" w14:textId="77777777" w:rsidR="00D04ABA" w:rsidRDefault="00D04AB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25091" w14:textId="77777777" w:rsidR="00BA4256" w:rsidRDefault="00BA4256">
    <w:pPr>
      <w:pStyle w:val="Encabezado"/>
      <w:jc w:val="right"/>
    </w:pPr>
  </w:p>
  <w:p w14:paraId="3459A7E3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8C9C8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73F0A"/>
    <w:multiLevelType w:val="hybridMultilevel"/>
    <w:tmpl w:val="53F8A8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D7A47"/>
    <w:multiLevelType w:val="hybridMultilevel"/>
    <w:tmpl w:val="9C029F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245C2"/>
    <w:rsid w:val="000572F9"/>
    <w:rsid w:val="000A5DA9"/>
    <w:rsid w:val="000C5CFF"/>
    <w:rsid w:val="000D4BB9"/>
    <w:rsid w:val="0014471A"/>
    <w:rsid w:val="00172D9B"/>
    <w:rsid w:val="001A15B5"/>
    <w:rsid w:val="001B4CE8"/>
    <w:rsid w:val="001D2017"/>
    <w:rsid w:val="001E239F"/>
    <w:rsid w:val="001E63C6"/>
    <w:rsid w:val="001F380D"/>
    <w:rsid w:val="002549C1"/>
    <w:rsid w:val="00256BD1"/>
    <w:rsid w:val="002A17FF"/>
    <w:rsid w:val="002B634F"/>
    <w:rsid w:val="003222C7"/>
    <w:rsid w:val="00330C7C"/>
    <w:rsid w:val="00390895"/>
    <w:rsid w:val="003A7AFC"/>
    <w:rsid w:val="003B0584"/>
    <w:rsid w:val="003E5D1B"/>
    <w:rsid w:val="003F0FE2"/>
    <w:rsid w:val="004278EE"/>
    <w:rsid w:val="00435EE0"/>
    <w:rsid w:val="004570CC"/>
    <w:rsid w:val="004859B5"/>
    <w:rsid w:val="005178D6"/>
    <w:rsid w:val="005356AF"/>
    <w:rsid w:val="005F1B55"/>
    <w:rsid w:val="00637222"/>
    <w:rsid w:val="00646DB0"/>
    <w:rsid w:val="00680326"/>
    <w:rsid w:val="00686FCC"/>
    <w:rsid w:val="006A589F"/>
    <w:rsid w:val="006E2408"/>
    <w:rsid w:val="0071104A"/>
    <w:rsid w:val="00740253"/>
    <w:rsid w:val="007621AC"/>
    <w:rsid w:val="007E3348"/>
    <w:rsid w:val="00812A12"/>
    <w:rsid w:val="0084582A"/>
    <w:rsid w:val="008B7DAD"/>
    <w:rsid w:val="00914067"/>
    <w:rsid w:val="00932213"/>
    <w:rsid w:val="00956AFA"/>
    <w:rsid w:val="009E704B"/>
    <w:rsid w:val="00A164AF"/>
    <w:rsid w:val="00A45832"/>
    <w:rsid w:val="00A501EC"/>
    <w:rsid w:val="00A856FE"/>
    <w:rsid w:val="00AA0854"/>
    <w:rsid w:val="00AC0D6E"/>
    <w:rsid w:val="00B24532"/>
    <w:rsid w:val="00BA4256"/>
    <w:rsid w:val="00BC5C35"/>
    <w:rsid w:val="00BC7A09"/>
    <w:rsid w:val="00C0320B"/>
    <w:rsid w:val="00C81021"/>
    <w:rsid w:val="00C81F98"/>
    <w:rsid w:val="00C8712C"/>
    <w:rsid w:val="00C87531"/>
    <w:rsid w:val="00CF0C0C"/>
    <w:rsid w:val="00D01B3B"/>
    <w:rsid w:val="00D04ABA"/>
    <w:rsid w:val="00D21C66"/>
    <w:rsid w:val="00D3025B"/>
    <w:rsid w:val="00D30DEA"/>
    <w:rsid w:val="00D50A57"/>
    <w:rsid w:val="00DB4839"/>
    <w:rsid w:val="00E22396"/>
    <w:rsid w:val="00E35106"/>
    <w:rsid w:val="00E91F14"/>
    <w:rsid w:val="00FA4E72"/>
    <w:rsid w:val="00F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3DD7B"/>
  <w15:docId w15:val="{137C29AB-331F-4603-B517-BE02EB0A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586</Words>
  <Characters>2856</Characters>
  <Application>Microsoft Office Word</Application>
  <DocSecurity>0</DocSecurity>
  <Lines>89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7</cp:revision>
  <cp:lastPrinted>2013-08-19T20:51:00Z</cp:lastPrinted>
  <dcterms:created xsi:type="dcterms:W3CDTF">2013-08-19T20:22:00Z</dcterms:created>
  <dcterms:modified xsi:type="dcterms:W3CDTF">2019-04-30T20:26:00Z</dcterms:modified>
</cp:coreProperties>
</file>