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Pr="001B4D87" w:rsidRDefault="0063738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</w:rPr>
      </w:pPr>
      <w:r w:rsidRPr="001B4D87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BF629F4" wp14:editId="5DB474B8">
            <wp:simplePos x="0" y="0"/>
            <wp:positionH relativeFrom="column">
              <wp:posOffset>-1093393</wp:posOffset>
            </wp:positionH>
            <wp:positionV relativeFrom="paragraph">
              <wp:posOffset>-694843</wp:posOffset>
            </wp:positionV>
            <wp:extent cx="7639114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114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4C0" w:rsidRPr="001B4D87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6EEE9314" wp14:editId="518D571B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254307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b/>
        </w:rPr>
      </w:pPr>
    </w:p>
    <w:p w:rsidR="00254307" w:rsidRPr="00254307" w:rsidRDefault="001F6AF1" w:rsidP="00254307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EL </w:t>
      </w:r>
      <w:r w:rsidR="00254307" w:rsidRPr="00254307">
        <w:rPr>
          <w:rFonts w:ascii="Comic Sans MS" w:hAnsi="Comic Sans MS" w:cs="Arial"/>
          <w:b/>
        </w:rPr>
        <w:t>MOVIM</w:t>
      </w:r>
      <w:r w:rsidR="00254307">
        <w:rPr>
          <w:rFonts w:ascii="Comic Sans MS" w:hAnsi="Comic Sans MS" w:cs="Arial"/>
          <w:b/>
        </w:rPr>
        <w:t>IE</w:t>
      </w:r>
      <w:r w:rsidR="00254307" w:rsidRPr="00254307">
        <w:rPr>
          <w:rFonts w:ascii="Comic Sans MS" w:hAnsi="Comic Sans MS" w:cs="Arial"/>
          <w:b/>
        </w:rPr>
        <w:t>NTO Y LAS ESTRUCTURAS DEL CUERPO HUMANO</w:t>
      </w:r>
    </w:p>
    <w:p w:rsidR="005D454E" w:rsidRPr="001B4D87" w:rsidRDefault="001E69D3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eastAsiaTheme="minorHAnsi" w:hAnsi="Comic Sans MS" w:cs="Calibri"/>
          <w:lang w:val="es-CL"/>
        </w:rPr>
      </w:pPr>
      <w:r w:rsidRPr="001B4D87">
        <w:rPr>
          <w:rFonts w:ascii="Comic Sans MS" w:eastAsiaTheme="minorHAnsi" w:hAnsi="Comic Sans MS" w:cs="Calibri"/>
          <w:lang w:val="es-CL"/>
        </w:rPr>
        <w:t>Observa las imá</w:t>
      </w:r>
      <w:r w:rsidR="001B4D87" w:rsidRPr="001B4D87">
        <w:rPr>
          <w:rFonts w:ascii="Comic Sans MS" w:eastAsiaTheme="minorHAnsi" w:hAnsi="Comic Sans MS" w:cs="Calibri"/>
          <w:lang w:val="es-CL"/>
        </w:rPr>
        <w:t>genes y responde:</w:t>
      </w:r>
    </w:p>
    <w:p w:rsidR="001E69D3" w:rsidRPr="001B4D87" w:rsidRDefault="001B4D87" w:rsidP="001B4D8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</w:rPr>
      </w:pPr>
      <w:r w:rsidRPr="001B4D87">
        <w:rPr>
          <w:rFonts w:ascii="Comic Sans MS" w:hAnsi="Comic Sans MS" w:cs="Arial"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365395C7" wp14:editId="3FA5CD82">
            <wp:simplePos x="0" y="0"/>
            <wp:positionH relativeFrom="column">
              <wp:posOffset>-28575</wp:posOffset>
            </wp:positionH>
            <wp:positionV relativeFrom="paragraph">
              <wp:posOffset>110490</wp:posOffset>
            </wp:positionV>
            <wp:extent cx="6118860" cy="1805940"/>
            <wp:effectExtent l="0" t="0" r="0" b="3810"/>
            <wp:wrapTight wrapText="bothSides">
              <wp:wrapPolygon edited="0">
                <wp:start x="0" y="0"/>
                <wp:lineTo x="0" y="21418"/>
                <wp:lineTo x="21519" y="21418"/>
                <wp:lineTo x="2151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D87">
        <w:rPr>
          <w:rFonts w:ascii="Comic Sans MS" w:hAnsi="Comic Sans MS" w:cs="Arial"/>
        </w:rPr>
        <w:t>Escribe el nombre de los sistemas que se representan:</w:t>
      </w:r>
    </w:p>
    <w:p w:rsidR="001B4D87" w:rsidRPr="001B4D87" w:rsidRDefault="001B4D87" w:rsidP="001B4D8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</w:rPr>
      </w:pPr>
      <w:r w:rsidRPr="001B4D87">
        <w:rPr>
          <w:rFonts w:ascii="Comic Sans MS" w:hAnsi="Comic Sans MS" w:cs="Arial"/>
        </w:rPr>
        <w:t>A_________________________________________</w:t>
      </w:r>
    </w:p>
    <w:p w:rsidR="001B4D87" w:rsidRPr="001B4D87" w:rsidRDefault="001B4D87" w:rsidP="001B4D8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</w:rPr>
      </w:pPr>
      <w:r w:rsidRPr="001B4D87">
        <w:rPr>
          <w:rFonts w:ascii="Comic Sans MS" w:hAnsi="Comic Sans MS" w:cs="Arial"/>
        </w:rPr>
        <w:t>B_________________________________________</w:t>
      </w:r>
    </w:p>
    <w:p w:rsidR="001B4D87" w:rsidRPr="001B4D87" w:rsidRDefault="001B4D87" w:rsidP="001B4D8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</w:rPr>
      </w:pPr>
      <w:r w:rsidRPr="001B4D87">
        <w:rPr>
          <w:rFonts w:ascii="Comic Sans MS" w:hAnsi="Comic Sans MS" w:cs="Arial"/>
        </w:rPr>
        <w:t xml:space="preserve">Escribe una función que cada uno de los sistemas representados </w:t>
      </w:r>
      <w:r w:rsidR="00254307" w:rsidRPr="001B4D87">
        <w:rPr>
          <w:rFonts w:ascii="Comic Sans MS" w:hAnsi="Comic Sans MS" w:cs="Arial"/>
        </w:rPr>
        <w:t>cumple</w:t>
      </w:r>
      <w:r w:rsidRPr="001B4D87">
        <w:rPr>
          <w:rFonts w:ascii="Comic Sans MS" w:hAnsi="Comic Sans MS" w:cs="Arial"/>
        </w:rPr>
        <w:t xml:space="preserve"> en nuestro organismo:</w:t>
      </w:r>
    </w:p>
    <w:p w:rsidR="001B4D87" w:rsidRPr="001B4D87" w:rsidRDefault="001B4D87" w:rsidP="001B4D8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</w:rPr>
      </w:pPr>
      <w:r w:rsidRPr="001B4D87">
        <w:rPr>
          <w:rFonts w:ascii="Comic Sans MS" w:hAnsi="Comic Sans MS" w:cs="Arial"/>
        </w:rPr>
        <w:t>A______________________________________________</w:t>
      </w:r>
      <w:r w:rsidR="00254307">
        <w:rPr>
          <w:rFonts w:ascii="Comic Sans MS" w:hAnsi="Comic Sans MS" w:cs="Arial"/>
        </w:rPr>
        <w:t>_____________________</w:t>
      </w:r>
    </w:p>
    <w:p w:rsidR="001B4D87" w:rsidRPr="001B4D87" w:rsidRDefault="001B4D87" w:rsidP="001B4D8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</w:rPr>
      </w:pPr>
      <w:r w:rsidRPr="001B4D87">
        <w:rPr>
          <w:rFonts w:ascii="Comic Sans MS" w:hAnsi="Comic Sans MS" w:cs="Arial"/>
        </w:rPr>
        <w:t>B______________________________________________</w:t>
      </w:r>
      <w:r w:rsidR="00254307">
        <w:rPr>
          <w:rFonts w:ascii="Comic Sans MS" w:hAnsi="Comic Sans MS" w:cs="Arial"/>
        </w:rPr>
        <w:t>_____________________</w:t>
      </w:r>
    </w:p>
    <w:p w:rsidR="001B4D87" w:rsidRPr="001B4D87" w:rsidRDefault="001B4D87" w:rsidP="001B4D8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</w:rPr>
      </w:pPr>
      <w:r w:rsidRPr="001B4D87">
        <w:rPr>
          <w:rFonts w:ascii="Comic Sans MS" w:eastAsiaTheme="minorHAnsi" w:hAnsi="Comic Sans MS" w:cs="Calibri"/>
          <w:lang w:val="es-CL"/>
        </w:rPr>
        <w:t>¿Qué órganos protegen las estructuras C y D?</w:t>
      </w:r>
      <w:r w:rsidRPr="001B4D87">
        <w:rPr>
          <w:rFonts w:ascii="Comic Sans MS" w:hAnsi="Comic Sans MS" w:cs="Arial"/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56C9C260" wp14:editId="1532C807">
            <wp:simplePos x="0" y="0"/>
            <wp:positionH relativeFrom="column">
              <wp:posOffset>-28575</wp:posOffset>
            </wp:positionH>
            <wp:positionV relativeFrom="paragraph">
              <wp:posOffset>114300</wp:posOffset>
            </wp:positionV>
            <wp:extent cx="611886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519" y="21082"/>
                <wp:lineTo x="2151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  <a14:imgEffect>
                                <a14:brightnessContrast bright="-2000" contrast="3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D87" w:rsidRPr="001B4D87" w:rsidRDefault="001B4D87" w:rsidP="001B4D8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</w:rPr>
      </w:pPr>
      <w:r w:rsidRPr="001B4D87">
        <w:rPr>
          <w:rFonts w:ascii="Comic Sans MS" w:hAnsi="Comic Sans MS" w:cs="Arial"/>
        </w:rPr>
        <w:t>C_________________________________________</w:t>
      </w:r>
    </w:p>
    <w:p w:rsidR="001B4D87" w:rsidRPr="001B4D87" w:rsidRDefault="001B4D87" w:rsidP="001B4D8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</w:rPr>
      </w:pPr>
      <w:r w:rsidRPr="001B4D87">
        <w:rPr>
          <w:rFonts w:ascii="Comic Sans MS" w:hAnsi="Comic Sans MS" w:cs="Arial"/>
        </w:rPr>
        <w:t>D_________________________________________</w:t>
      </w:r>
    </w:p>
    <w:p w:rsidR="001B4D87" w:rsidRPr="001B4D87" w:rsidRDefault="001B4D87" w:rsidP="001B4D87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lang w:val="es-CL"/>
        </w:rPr>
      </w:pPr>
    </w:p>
    <w:p w:rsidR="001B4D87" w:rsidRPr="001B4D87" w:rsidRDefault="00254307">
      <w:pPr>
        <w:rPr>
          <w:rFonts w:ascii="Comic Sans MS" w:eastAsiaTheme="minorHAnsi" w:hAnsi="Comic Sans MS" w:cs="Calibri"/>
          <w:lang w:val="es-CL"/>
        </w:rPr>
      </w:pPr>
      <w:r>
        <w:rPr>
          <w:rFonts w:ascii="Comic Sans MS" w:hAnsi="Comic Sans MS" w:cs="gobCL-Bold"/>
          <w:bCs/>
          <w:noProof/>
          <w:sz w:val="12"/>
          <w:szCs w:val="12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B56BAF" wp14:editId="3CF0D0B2">
                <wp:simplePos x="0" y="0"/>
                <wp:positionH relativeFrom="column">
                  <wp:posOffset>-28575</wp:posOffset>
                </wp:positionH>
                <wp:positionV relativeFrom="paragraph">
                  <wp:posOffset>703580</wp:posOffset>
                </wp:positionV>
                <wp:extent cx="2682240" cy="571500"/>
                <wp:effectExtent l="0" t="0" r="381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4307" w:rsidRPr="0085524D" w:rsidRDefault="00254307" w:rsidP="002543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eastAsiaTheme="minorHAnsi" w:hAnsi="Comic Sans MS" w:cs="Calibri"/>
                                <w:sz w:val="12"/>
                                <w:szCs w:val="12"/>
                                <w:lang w:val="es-CL"/>
                              </w:rPr>
                            </w:pPr>
                            <w:r w:rsidRPr="0085524D">
                              <w:rPr>
                                <w:rFonts w:ascii="Comic Sans MS" w:hAnsi="Comic Sans MS" w:cs="gobCL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 xml:space="preserve">Elaborado por: </w:t>
                            </w:r>
                            <w:r w:rsidRPr="0085524D">
                              <w:rPr>
                                <w:rFonts w:ascii="Comic Sans MS" w:eastAsiaTheme="minorHAnsi" w:hAnsi="Comic Sans MS" w:cs="Calibri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 xml:space="preserve">Programa de Educación Rural </w:t>
                            </w:r>
                            <w:r w:rsidRPr="0085524D">
                              <w:rPr>
                                <w:rFonts w:ascii="Comic Sans MS" w:eastAsiaTheme="minorHAnsi" w:hAnsi="Comic Sans MS" w:cs="Calibri"/>
                                <w:sz w:val="12"/>
                                <w:szCs w:val="12"/>
                                <w:lang w:val="es-CL"/>
                              </w:rPr>
                              <w:t>División de Educación General; Ministerio de Educación</w:t>
                            </w:r>
                          </w:p>
                          <w:p w:rsidR="00254307" w:rsidRDefault="00254307" w:rsidP="00254307">
                            <w:r w:rsidRPr="0085524D">
                              <w:rPr>
                                <w:rFonts w:ascii="Comic Sans MS" w:hAnsi="Comic Sans MS" w:cs="gobCL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>Módulo didáctico para la enseñanza y el aprendizaje de la asignatura de ciencias naturales en escuelas rurales multigrado.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margin-left:-2.25pt;margin-top:55.4pt;width:211.2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" fillcolor="window" stroked="f" strokeweight=".5pt">
                <v:textbox>
                  <w:txbxContent>
                    <w:p w:rsidR="00254307" w:rsidRPr="0085524D" w:rsidRDefault="00254307" w:rsidP="002543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eastAsiaTheme="minorHAnsi" w:hAnsi="Comic Sans MS" w:cs="Calibri"/>
                          <w:sz w:val="12"/>
                          <w:szCs w:val="12"/>
                          <w:lang w:val="es-CL"/>
                        </w:rPr>
                      </w:pPr>
                      <w:r w:rsidRPr="0085524D">
                        <w:rPr>
                          <w:rFonts w:ascii="Comic Sans MS" w:hAnsi="Comic Sans MS" w:cs="gobCL-Bold"/>
                          <w:bCs/>
                          <w:sz w:val="12"/>
                          <w:szCs w:val="12"/>
                          <w:lang w:val="es-CL"/>
                        </w:rPr>
                        <w:t xml:space="preserve">Elaborado por: </w:t>
                      </w:r>
                      <w:r w:rsidRPr="0085524D">
                        <w:rPr>
                          <w:rFonts w:ascii="Comic Sans MS" w:eastAsiaTheme="minorHAnsi" w:hAnsi="Comic Sans MS" w:cs="Calibri-Bold"/>
                          <w:bCs/>
                          <w:sz w:val="12"/>
                          <w:szCs w:val="12"/>
                          <w:lang w:val="es-CL"/>
                        </w:rPr>
                        <w:t xml:space="preserve">Programa de Educación Rural </w:t>
                      </w:r>
                      <w:r w:rsidRPr="0085524D">
                        <w:rPr>
                          <w:rFonts w:ascii="Comic Sans MS" w:eastAsiaTheme="minorHAnsi" w:hAnsi="Comic Sans MS" w:cs="Calibri"/>
                          <w:sz w:val="12"/>
                          <w:szCs w:val="12"/>
                          <w:lang w:val="es-CL"/>
                        </w:rPr>
                        <w:t>División de Educación General; Ministerio de Educación</w:t>
                      </w:r>
                    </w:p>
                    <w:p w:rsidR="00254307" w:rsidRDefault="00254307" w:rsidP="00254307">
                      <w:r w:rsidRPr="0085524D">
                        <w:rPr>
                          <w:rFonts w:ascii="Comic Sans MS" w:hAnsi="Comic Sans MS" w:cs="gobCL-Bold"/>
                          <w:bCs/>
                          <w:sz w:val="12"/>
                          <w:szCs w:val="12"/>
                          <w:lang w:val="es-CL"/>
                        </w:rPr>
                        <w:t>Módulo didáctico para la enseñanza y el aprendizaje de la asignatura de ciencias naturales en escuelas rurales multigrado.</w:t>
                      </w:r>
                    </w:p>
                  </w:txbxContent>
                </v:textbox>
              </v:shape>
            </w:pict>
          </mc:Fallback>
        </mc:AlternateContent>
      </w:r>
      <w:r w:rsidR="001B4D87" w:rsidRPr="001B4D87">
        <w:rPr>
          <w:rFonts w:ascii="Comic Sans MS" w:eastAsiaTheme="minorHAnsi" w:hAnsi="Comic Sans MS" w:cs="Calibri"/>
          <w:lang w:val="es-CL"/>
        </w:rPr>
        <w:br w:type="page"/>
      </w:r>
    </w:p>
    <w:p w:rsidR="001B4D87" w:rsidRPr="001B4D87" w:rsidRDefault="001B4D87" w:rsidP="001B4D87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lang w:val="es-CL"/>
        </w:rPr>
      </w:pPr>
      <w:r w:rsidRPr="001B4D87">
        <w:rPr>
          <w:rFonts w:ascii="Comic Sans MS" w:eastAsiaTheme="minorHAnsi" w:hAnsi="Comic Sans MS" w:cs="Calibri"/>
          <w:lang w:val="es-CL"/>
        </w:rPr>
        <w:lastRenderedPageBreak/>
        <w:t>Observa las imágenes.</w:t>
      </w:r>
    </w:p>
    <w:p w:rsidR="001B4D87" w:rsidRPr="001B4D87" w:rsidRDefault="001B4D87" w:rsidP="001B4D87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lang w:val="es-CL"/>
        </w:rPr>
      </w:pPr>
    </w:p>
    <w:p w:rsidR="001B4D87" w:rsidRPr="001B4D87" w:rsidRDefault="00254307" w:rsidP="001B4D87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lang w:val="es-CL"/>
        </w:rPr>
      </w:pPr>
      <w:r w:rsidRPr="001B4D87">
        <w:rPr>
          <w:rFonts w:ascii="Comic Sans MS" w:hAnsi="Comic Sans MS" w:cs="Arial"/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6B58299E" wp14:editId="304188B6">
            <wp:simplePos x="0" y="0"/>
            <wp:positionH relativeFrom="column">
              <wp:posOffset>1905</wp:posOffset>
            </wp:positionH>
            <wp:positionV relativeFrom="paragraph">
              <wp:posOffset>463550</wp:posOffset>
            </wp:positionV>
            <wp:extent cx="5875020" cy="2820035"/>
            <wp:effectExtent l="0" t="0" r="0" b="0"/>
            <wp:wrapTight wrapText="bothSides">
              <wp:wrapPolygon edited="0">
                <wp:start x="0" y="0"/>
                <wp:lineTo x="0" y="21449"/>
                <wp:lineTo x="21502" y="21449"/>
                <wp:lineTo x="21502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D87" w:rsidRPr="001B4D87">
        <w:rPr>
          <w:rFonts w:ascii="Comic Sans MS" w:eastAsiaTheme="minorHAnsi" w:hAnsi="Comic Sans MS" w:cs="Calibri"/>
          <w:lang w:val="es-CL"/>
        </w:rPr>
        <w:t>Escribe el nombre de la estructura mostrada (hueso, articulación o músculo) y señala una característica de cada una de ellas.</w:t>
      </w:r>
    </w:p>
    <w:p w:rsidR="005D454E" w:rsidRPr="001B4D87" w:rsidRDefault="005D454E" w:rsidP="0025430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</w:rPr>
      </w:pPr>
    </w:p>
    <w:p w:rsidR="005D454E" w:rsidRPr="001B4D87" w:rsidRDefault="00254307" w:rsidP="00254307">
      <w:pPr>
        <w:tabs>
          <w:tab w:val="left" w:pos="284"/>
          <w:tab w:val="left" w:pos="8789"/>
        </w:tabs>
        <w:spacing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Explica cómo se produce el movimiento del codo y cómo cada estructura mencionada participa en el movimiento.</w:t>
      </w:r>
    </w:p>
    <w:p w:rsidR="005D454E" w:rsidRDefault="00254307" w:rsidP="0025430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__________________________________________________________________________________________________________________________________________</w:t>
      </w:r>
    </w:p>
    <w:p w:rsidR="00254307" w:rsidRDefault="00254307" w:rsidP="00254307">
      <w:pPr>
        <w:tabs>
          <w:tab w:val="left" w:pos="284"/>
          <w:tab w:val="left" w:pos="8789"/>
        </w:tabs>
        <w:spacing w:after="0" w:line="360" w:lineRule="auto"/>
        <w:rPr>
          <w:rFonts w:ascii="Comic Sans MS" w:eastAsiaTheme="minorHAnsi" w:hAnsi="Comic Sans MS" w:cs="Calibri"/>
          <w:lang w:val="es-CL"/>
        </w:rPr>
      </w:pPr>
      <w:r w:rsidRPr="00254307">
        <w:rPr>
          <w:rFonts w:ascii="Comic Sans MS" w:hAnsi="Comic Sans MS" w:cs="Arial"/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 wp14:anchorId="748281BD" wp14:editId="4DB81C9B">
            <wp:simplePos x="0" y="0"/>
            <wp:positionH relativeFrom="column">
              <wp:posOffset>1043940</wp:posOffset>
            </wp:positionH>
            <wp:positionV relativeFrom="paragraph">
              <wp:posOffset>274320</wp:posOffset>
            </wp:positionV>
            <wp:extent cx="4314190" cy="2125980"/>
            <wp:effectExtent l="0" t="0" r="0" b="7620"/>
            <wp:wrapTight wrapText="bothSides">
              <wp:wrapPolygon edited="0">
                <wp:start x="0" y="0"/>
                <wp:lineTo x="0" y="21484"/>
                <wp:lineTo x="21460" y="21484"/>
                <wp:lineTo x="21460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19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307">
        <w:rPr>
          <w:rFonts w:ascii="Comic Sans MS" w:eastAsiaTheme="minorHAnsi" w:hAnsi="Comic Sans MS" w:cs="Calibri"/>
          <w:lang w:val="es-CL"/>
        </w:rPr>
        <w:t>Observa el siguiente esquema: Identifica a qué sistema corresponde cada letra.</w:t>
      </w:r>
    </w:p>
    <w:p w:rsidR="00254307" w:rsidRDefault="00254307" w:rsidP="00254307">
      <w:pPr>
        <w:tabs>
          <w:tab w:val="left" w:pos="284"/>
          <w:tab w:val="left" w:pos="8789"/>
        </w:tabs>
        <w:spacing w:after="0" w:line="360" w:lineRule="auto"/>
        <w:rPr>
          <w:rFonts w:ascii="Comic Sans MS" w:eastAsiaTheme="minorHAnsi" w:hAnsi="Comic Sans MS" w:cs="Calibri"/>
          <w:lang w:val="es-CL"/>
        </w:rPr>
      </w:pPr>
    </w:p>
    <w:p w:rsidR="00254307" w:rsidRDefault="00254307" w:rsidP="00254307">
      <w:pPr>
        <w:tabs>
          <w:tab w:val="left" w:pos="284"/>
          <w:tab w:val="left" w:pos="8789"/>
        </w:tabs>
        <w:spacing w:after="0" w:line="360" w:lineRule="auto"/>
        <w:rPr>
          <w:rFonts w:ascii="Comic Sans MS" w:eastAsiaTheme="minorHAnsi" w:hAnsi="Comic Sans MS" w:cs="Calibri"/>
          <w:lang w:val="es-CL"/>
        </w:rPr>
      </w:pPr>
    </w:p>
    <w:p w:rsidR="00254307" w:rsidRDefault="00254307" w:rsidP="00254307">
      <w:pPr>
        <w:tabs>
          <w:tab w:val="left" w:pos="284"/>
          <w:tab w:val="left" w:pos="8789"/>
        </w:tabs>
        <w:spacing w:after="0" w:line="360" w:lineRule="auto"/>
        <w:rPr>
          <w:rFonts w:ascii="Comic Sans MS" w:eastAsiaTheme="minorHAnsi" w:hAnsi="Comic Sans MS" w:cs="Calibri"/>
          <w:lang w:val="es-CL"/>
        </w:rPr>
      </w:pPr>
    </w:p>
    <w:p w:rsidR="00254307" w:rsidRDefault="00254307" w:rsidP="00254307">
      <w:pPr>
        <w:tabs>
          <w:tab w:val="left" w:pos="284"/>
          <w:tab w:val="left" w:pos="8789"/>
        </w:tabs>
        <w:spacing w:after="0" w:line="360" w:lineRule="auto"/>
        <w:rPr>
          <w:rFonts w:ascii="Comic Sans MS" w:eastAsiaTheme="minorHAnsi" w:hAnsi="Comic Sans MS" w:cs="Calibri"/>
          <w:lang w:val="es-CL"/>
        </w:rPr>
      </w:pPr>
    </w:p>
    <w:p w:rsidR="00254307" w:rsidRDefault="00254307" w:rsidP="00254307">
      <w:pPr>
        <w:tabs>
          <w:tab w:val="left" w:pos="284"/>
          <w:tab w:val="left" w:pos="8789"/>
        </w:tabs>
        <w:spacing w:after="0" w:line="360" w:lineRule="auto"/>
        <w:rPr>
          <w:rFonts w:ascii="Comic Sans MS" w:eastAsiaTheme="minorHAnsi" w:hAnsi="Comic Sans MS" w:cs="Calibri"/>
          <w:lang w:val="es-CL"/>
        </w:rPr>
      </w:pPr>
    </w:p>
    <w:p w:rsidR="00254307" w:rsidRDefault="00254307" w:rsidP="00254307">
      <w:pPr>
        <w:tabs>
          <w:tab w:val="left" w:pos="284"/>
          <w:tab w:val="left" w:pos="8789"/>
        </w:tabs>
        <w:spacing w:after="0" w:line="360" w:lineRule="auto"/>
        <w:rPr>
          <w:rFonts w:ascii="Comic Sans MS" w:eastAsiaTheme="minorHAnsi" w:hAnsi="Comic Sans MS" w:cs="Calibri"/>
          <w:lang w:val="es-CL"/>
        </w:rPr>
      </w:pPr>
    </w:p>
    <w:p w:rsidR="00254307" w:rsidRDefault="00254307" w:rsidP="00254307">
      <w:pPr>
        <w:tabs>
          <w:tab w:val="left" w:pos="284"/>
          <w:tab w:val="left" w:pos="8789"/>
        </w:tabs>
        <w:spacing w:after="0" w:line="360" w:lineRule="auto"/>
        <w:rPr>
          <w:rFonts w:ascii="Comic Sans MS" w:eastAsiaTheme="minorHAnsi" w:hAnsi="Comic Sans MS" w:cs="Calibri"/>
          <w:lang w:val="es-CL"/>
        </w:rPr>
      </w:pPr>
    </w:p>
    <w:p w:rsidR="00254307" w:rsidRDefault="00254307" w:rsidP="00254307">
      <w:pPr>
        <w:tabs>
          <w:tab w:val="left" w:pos="284"/>
          <w:tab w:val="left" w:pos="8789"/>
        </w:tabs>
        <w:spacing w:after="0" w:line="360" w:lineRule="auto"/>
        <w:rPr>
          <w:rFonts w:ascii="Comic Sans MS" w:eastAsiaTheme="minorHAnsi" w:hAnsi="Comic Sans MS" w:cs="Calibri"/>
          <w:lang w:val="es-CL"/>
        </w:rPr>
      </w:pPr>
    </w:p>
    <w:p w:rsidR="00254307" w:rsidRDefault="00254307" w:rsidP="00254307">
      <w:pPr>
        <w:tabs>
          <w:tab w:val="left" w:pos="284"/>
          <w:tab w:val="left" w:pos="8789"/>
        </w:tabs>
        <w:spacing w:after="0" w:line="360" w:lineRule="auto"/>
        <w:rPr>
          <w:rFonts w:ascii="Comic Sans MS" w:eastAsiaTheme="minorHAnsi" w:hAnsi="Comic Sans MS" w:cs="Calibri"/>
          <w:lang w:val="es-CL"/>
        </w:rPr>
      </w:pPr>
    </w:p>
    <w:p w:rsidR="00254307" w:rsidRPr="001B4D87" w:rsidRDefault="00254307" w:rsidP="0025430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</w:rPr>
      </w:pPr>
      <w:r w:rsidRPr="001B4D87">
        <w:rPr>
          <w:rFonts w:ascii="Comic Sans MS" w:hAnsi="Comic Sans MS" w:cs="Arial"/>
        </w:rPr>
        <w:t>A_________________________________________</w:t>
      </w:r>
    </w:p>
    <w:p w:rsidR="00254307" w:rsidRPr="00254307" w:rsidRDefault="00254307" w:rsidP="0025430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</w:rPr>
      </w:pPr>
      <w:r w:rsidRPr="001B4D87">
        <w:rPr>
          <w:rFonts w:ascii="Comic Sans MS" w:hAnsi="Comic Sans MS" w:cs="Arial"/>
        </w:rPr>
        <w:t>B_________________________________________</w:t>
      </w:r>
      <w:bookmarkStart w:id="0" w:name="_GoBack"/>
      <w:bookmarkEnd w:id="0"/>
    </w:p>
    <w:sectPr w:rsidR="00254307" w:rsidRPr="00254307" w:rsidSect="005D454E">
      <w:footerReference w:type="default" r:id="rId15"/>
      <w:headerReference w:type="first" r:id="rId16"/>
      <w:footerReference w:type="first" r:id="rId17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3F" w:rsidRDefault="007D5D3F" w:rsidP="00DB4839">
      <w:pPr>
        <w:spacing w:after="0" w:line="240" w:lineRule="auto"/>
      </w:pPr>
      <w:r>
        <w:separator/>
      </w:r>
    </w:p>
  </w:endnote>
  <w:endnote w:type="continuationSeparator" w:id="0">
    <w:p w:rsidR="007D5D3F" w:rsidRDefault="007D5D3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bC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FE46220" wp14:editId="379544B6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E40BE3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7479C0D9" wp14:editId="7DE830A7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F9F5F31" wp14:editId="3013C3A0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E40BE3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3F" w:rsidRDefault="007D5D3F" w:rsidP="00DB4839">
      <w:pPr>
        <w:spacing w:after="0" w:line="240" w:lineRule="auto"/>
      </w:pPr>
      <w:r>
        <w:separator/>
      </w:r>
    </w:p>
  </w:footnote>
  <w:footnote w:type="continuationSeparator" w:id="0">
    <w:p w:rsidR="007D5D3F" w:rsidRDefault="007D5D3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72D9B"/>
    <w:rsid w:val="001A1302"/>
    <w:rsid w:val="001B4D87"/>
    <w:rsid w:val="001E69D3"/>
    <w:rsid w:val="001F6AF1"/>
    <w:rsid w:val="00230AD3"/>
    <w:rsid w:val="00254307"/>
    <w:rsid w:val="002D3C6F"/>
    <w:rsid w:val="00302364"/>
    <w:rsid w:val="00314758"/>
    <w:rsid w:val="00430CC9"/>
    <w:rsid w:val="00435EE0"/>
    <w:rsid w:val="00450BFD"/>
    <w:rsid w:val="004E2045"/>
    <w:rsid w:val="005178D6"/>
    <w:rsid w:val="005356AF"/>
    <w:rsid w:val="005B1D24"/>
    <w:rsid w:val="005D454E"/>
    <w:rsid w:val="0063738C"/>
    <w:rsid w:val="0063797F"/>
    <w:rsid w:val="00646DB0"/>
    <w:rsid w:val="00652B80"/>
    <w:rsid w:val="00680326"/>
    <w:rsid w:val="0071104A"/>
    <w:rsid w:val="007D5D3F"/>
    <w:rsid w:val="00804206"/>
    <w:rsid w:val="00884DFC"/>
    <w:rsid w:val="00956AFA"/>
    <w:rsid w:val="00A53910"/>
    <w:rsid w:val="00A55A4A"/>
    <w:rsid w:val="00A724FA"/>
    <w:rsid w:val="00AC0D6E"/>
    <w:rsid w:val="00B660B2"/>
    <w:rsid w:val="00BA4256"/>
    <w:rsid w:val="00BC7A09"/>
    <w:rsid w:val="00C41228"/>
    <w:rsid w:val="00C644C3"/>
    <w:rsid w:val="00C81021"/>
    <w:rsid w:val="00D01B3B"/>
    <w:rsid w:val="00DA54C0"/>
    <w:rsid w:val="00DA7004"/>
    <w:rsid w:val="00DB4839"/>
    <w:rsid w:val="00DE59E3"/>
    <w:rsid w:val="00E22396"/>
    <w:rsid w:val="00E22986"/>
    <w:rsid w:val="00E40BE3"/>
    <w:rsid w:val="00E91F14"/>
    <w:rsid w:val="00E934FE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MQQRJKESPSZQ-216-19749</_dlc_DocId>
    <_dlc_DocIdUrl xmlns="de2725e4-ec5b-47eb-bdd9-6fcbc3c86379">
      <Url>http://tec.mineduc.cl/UCE/curriculum_en_linea/_layouts/DocIdRedir.aspx?ID=MQQRJKESPSZQ-216-19749</Url>
      <Description>MQQRJKESPSZQ-216-19749</Description>
    </_dlc_DocIdUrl>
  </documentManagement>
</p:properties>
</file>

<file path=customXml/itemProps1.xml><?xml version="1.0" encoding="utf-8"?>
<ds:datastoreItem xmlns:ds="http://schemas.openxmlformats.org/officeDocument/2006/customXml" ds:itemID="{337AF85C-C3DB-4133-85A0-894C8D2E8D91}"/>
</file>

<file path=customXml/itemProps2.xml><?xml version="1.0" encoding="utf-8"?>
<ds:datastoreItem xmlns:ds="http://schemas.openxmlformats.org/officeDocument/2006/customXml" ds:itemID="{A2D8EE56-A19F-4D95-8D1B-B868A9D8EDE9}"/>
</file>

<file path=customXml/itemProps3.xml><?xml version="1.0" encoding="utf-8"?>
<ds:datastoreItem xmlns:ds="http://schemas.openxmlformats.org/officeDocument/2006/customXml" ds:itemID="{93827B56-D123-4085-9347-FDDD88D578B5}"/>
</file>

<file path=customXml/itemProps4.xml><?xml version="1.0" encoding="utf-8"?>
<ds:datastoreItem xmlns:ds="http://schemas.openxmlformats.org/officeDocument/2006/customXml" ds:itemID="{B7B5D8EE-C6F6-4A18-8179-A83C0FCCC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2013-07-09T14:35:00Z</cp:lastPrinted>
  <dcterms:created xsi:type="dcterms:W3CDTF">2013-06-24T20:01:00Z</dcterms:created>
  <dcterms:modified xsi:type="dcterms:W3CDTF">2013-07-09T14:42:00Z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5d725f1c-f2f6-4f71-9310-32c423f40179</vt:lpwstr>
  </property>
  <property fmtid="{D5CDD505-2E9C-101B-9397-08002B2CF9AE}" pid="3" name="ContentTypeId">
    <vt:lpwstr>0x0101003CE76336628D1C4DA321C1F5A61526BD</vt:lpwstr>
  </property>
</Properties>
</file>