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0" w:rsidRPr="00B706BD" w:rsidRDefault="00054BE6" w:rsidP="009F3C15">
      <w:pPr>
        <w:ind w:left="720" w:hanging="720"/>
        <w:jc w:val="center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 w:rsidRPr="00B706BD">
        <w:rPr>
          <w:rFonts w:ascii="gobCL" w:hAnsi="gobCL"/>
          <w:b/>
          <w:color w:val="333333"/>
          <w:sz w:val="22"/>
          <w:szCs w:val="22"/>
          <w:lang w:val="es-CL"/>
        </w:rPr>
        <w:t>PROPUES</w:t>
      </w:r>
      <w:r w:rsidR="00973ECE">
        <w:rPr>
          <w:rFonts w:ascii="gobCL" w:hAnsi="gobCL"/>
          <w:b/>
          <w:color w:val="333333"/>
          <w:sz w:val="22"/>
          <w:szCs w:val="22"/>
          <w:lang w:val="es-CL"/>
        </w:rPr>
        <w:t>TA DE ACTIVIDAD DE APRENDIZAJE 5</w:t>
      </w:r>
    </w:p>
    <w:p w:rsidR="00054BE6" w:rsidRPr="00B706BD" w:rsidRDefault="00054BE6" w:rsidP="00054BE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389"/>
        <w:gridCol w:w="312"/>
        <w:gridCol w:w="1276"/>
        <w:gridCol w:w="3543"/>
      </w:tblGrid>
      <w:tr w:rsidR="00B706BD" w:rsidRPr="00880E0E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FA5FBB" w:rsidP="00FA5FB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Formular raciones del plantel</w:t>
            </w:r>
            <w:r w:rsidR="00F9619A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pecuario</w:t>
            </w:r>
          </w:p>
        </w:tc>
      </w:tr>
      <w:tr w:rsidR="00B706BD" w:rsidRPr="00B706BD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2"/>
                <w:szCs w:val="22"/>
                <w:lang w:val="es-CL"/>
              </w:rPr>
              <w:t>Agropecuaria</w:t>
            </w:r>
          </w:p>
        </w:tc>
      </w:tr>
      <w:tr w:rsidR="00B706BD" w:rsidRPr="00B706BD" w:rsidTr="002043C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Plan Común</w:t>
            </w:r>
          </w:p>
        </w:tc>
      </w:tr>
      <w:tr w:rsidR="00B706BD" w:rsidRPr="00F9619A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F9619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Alimentación y pesaje pecuario</w:t>
            </w:r>
          </w:p>
        </w:tc>
      </w:tr>
      <w:tr w:rsidR="00B706BD" w:rsidRPr="00B706BD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FA5FB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14</w:t>
            </w:r>
            <w:r w:rsidR="007A5E77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horas</w:t>
            </w:r>
          </w:p>
        </w:tc>
      </w:tr>
      <w:tr w:rsidR="00D6374B" w:rsidRPr="00880E0E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6374B" w:rsidRPr="00B706BD" w:rsidRDefault="00D6374B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6374B" w:rsidRDefault="00D6374B" w:rsidP="00FA5FB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Actividad evaluada de manera sumativa con </w:t>
            </w:r>
            <w:r w:rsidR="00FA5FBB">
              <w:rPr>
                <w:rFonts w:ascii="gobCL" w:eastAsia="Calibri" w:hAnsi="gobCL" w:cs="Arial"/>
                <w:sz w:val="22"/>
                <w:szCs w:val="22"/>
                <w:lang w:val="es-CL"/>
              </w:rPr>
              <w:t>lista de cotejo</w:t>
            </w:r>
          </w:p>
        </w:tc>
      </w:tr>
      <w:tr w:rsidR="000A09C4" w:rsidRPr="00B706BD" w:rsidTr="009149DE">
        <w:tc>
          <w:tcPr>
            <w:tcW w:w="9781" w:type="dxa"/>
            <w:gridSpan w:val="5"/>
            <w:shd w:val="clear" w:color="auto" w:fill="D9D9D9"/>
          </w:tcPr>
          <w:p w:rsidR="000A09C4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Objetivos de Aprendizaje Técnicos</w:t>
            </w:r>
          </w:p>
        </w:tc>
      </w:tr>
      <w:tr w:rsidR="000A09C4" w:rsidRPr="00880E0E" w:rsidTr="000A09C4">
        <w:tc>
          <w:tcPr>
            <w:tcW w:w="9781" w:type="dxa"/>
            <w:gridSpan w:val="5"/>
            <w:shd w:val="clear" w:color="auto" w:fill="FFFFFF" w:themeFill="background1"/>
          </w:tcPr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OA 4</w:t>
            </w:r>
          </w:p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Aplicar técnicas de alimentación y pesaje en planteles pecuarios con fines productivos, según la especie, el sistema y el destino de la producción.</w:t>
            </w:r>
          </w:p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</w:p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OA 7</w:t>
            </w:r>
          </w:p>
          <w:p w:rsidR="000A09C4" w:rsidRPr="00B706BD" w:rsidRDefault="00F9619A" w:rsidP="00F9619A">
            <w:pPr>
              <w:tabs>
                <w:tab w:val="left" w:pos="5400"/>
              </w:tabs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Registrar el manejo productivo y la producción del sistema en forma manual y digital, para el control de gestión de la producción agropecuaria, utilizando formatos establecidos en el sector.</w:t>
            </w:r>
          </w:p>
        </w:tc>
      </w:tr>
      <w:tr w:rsidR="00B706BD" w:rsidRPr="00880E0E" w:rsidTr="000A09C4">
        <w:tc>
          <w:tcPr>
            <w:tcW w:w="4962" w:type="dxa"/>
            <w:gridSpan w:val="3"/>
            <w:shd w:val="clear" w:color="auto" w:fill="D9D9D9"/>
          </w:tcPr>
          <w:p w:rsidR="00B706BD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Objetivos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Aprendizaje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Genéricos</w:t>
            </w:r>
            <w:proofErr w:type="spellEnd"/>
          </w:p>
        </w:tc>
        <w:tc>
          <w:tcPr>
            <w:tcW w:w="4819" w:type="dxa"/>
            <w:gridSpan w:val="2"/>
            <w:shd w:val="clear" w:color="auto" w:fill="D9D9D9"/>
          </w:tcPr>
          <w:p w:rsidR="00B706BD" w:rsidRPr="000A09C4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Dimensiones y habilidades</w:t>
            </w: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br/>
              <w:t>Marco de Cualificaciones Técnico Profesional</w:t>
            </w:r>
          </w:p>
        </w:tc>
      </w:tr>
      <w:tr w:rsidR="00B706BD" w:rsidRPr="00880E0E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FA5FBB" w:rsidRPr="00FA5FBB" w:rsidRDefault="00FA5FBB" w:rsidP="00FA5FB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FA5FBB">
              <w:rPr>
                <w:rFonts w:ascii="gobCL" w:eastAsia="Calibri" w:hAnsi="gobCL" w:cs="Arial"/>
                <w:sz w:val="22"/>
                <w:szCs w:val="22"/>
                <w:lang w:val="es-CL"/>
              </w:rPr>
              <w:t>OAG_B: Lee y utiliza distintos tipos de textos relacionados con el trabajo, tales como especificaciones técnicas, normativas diversas, legislación laboral, así como noticias y artículos que enriquezcan su experiencia laboral</w:t>
            </w:r>
          </w:p>
          <w:p w:rsidR="00B706BD" w:rsidRPr="007A5E77" w:rsidRDefault="00FA5FBB" w:rsidP="00FA5FB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FA5FBB">
              <w:rPr>
                <w:rFonts w:ascii="gobCL" w:eastAsia="Calibri" w:hAnsi="gobCL" w:cs="Arial"/>
                <w:sz w:val="22"/>
                <w:szCs w:val="22"/>
                <w:lang w:val="es-CL"/>
              </w:rPr>
              <w:t>OAG_H: Manejar tecnologías de la información y comunicación para obtener y procesar información pertinente al trabajo, así como para comunicar resultados, instrucciones e ideas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A5FBB" w:rsidRPr="00FA5FBB" w:rsidRDefault="00FA5FBB" w:rsidP="00FA5FB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FA5FBB">
              <w:rPr>
                <w:rFonts w:ascii="gobCL" w:eastAsia="Calibri" w:hAnsi="gobCL" w:cs="Arial"/>
                <w:sz w:val="22"/>
                <w:szCs w:val="22"/>
                <w:lang w:val="es-CL"/>
              </w:rPr>
              <w:t>INF3 Analiza y utiliza información de acuerdo a parámetro establecidos para responder a las necesidades propias de sus actividades y funciones.</w:t>
            </w:r>
          </w:p>
          <w:p w:rsidR="00FA5FBB" w:rsidRPr="00FA5FBB" w:rsidRDefault="00FA5FBB" w:rsidP="00FA5FB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FA5FBB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RDP3 Detecta las causas que originan problemas en contextos conocidos de acuerdo a </w:t>
            </w:r>
            <w:proofErr w:type="spellStart"/>
            <w:r w:rsidRPr="00FA5FBB">
              <w:rPr>
                <w:rFonts w:ascii="gobCL" w:eastAsia="Calibri" w:hAnsi="gobCL" w:cs="Arial"/>
                <w:sz w:val="22"/>
                <w:szCs w:val="22"/>
                <w:lang w:val="es-CL"/>
              </w:rPr>
              <w:t>parametros</w:t>
            </w:r>
            <w:proofErr w:type="spellEnd"/>
            <w:r w:rsidRPr="00FA5FBB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establecidos.</w:t>
            </w:r>
          </w:p>
          <w:p w:rsidR="009A09AA" w:rsidRPr="00B706BD" w:rsidRDefault="00FA5FBB" w:rsidP="00FA5FB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FA5FBB">
              <w:rPr>
                <w:rFonts w:ascii="gobCL" w:eastAsia="Calibri" w:hAnsi="gobCL" w:cs="Arial"/>
                <w:sz w:val="22"/>
                <w:szCs w:val="22"/>
                <w:lang w:val="es-CL"/>
              </w:rPr>
              <w:t>RDP3 Aplica soluciones a problemas de acuerdo a parámetros establecidos en contextos conocidos propios de la función.</w:t>
            </w:r>
          </w:p>
        </w:tc>
      </w:tr>
      <w:tr w:rsidR="000A09C4" w:rsidRPr="00B706BD" w:rsidTr="00710112">
        <w:tc>
          <w:tcPr>
            <w:tcW w:w="4962" w:type="dxa"/>
            <w:gridSpan w:val="3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Criterios de Evaluación</w:t>
            </w:r>
          </w:p>
        </w:tc>
      </w:tr>
      <w:tr w:rsidR="00F9619A" w:rsidRPr="00880E0E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F9619A" w:rsidRPr="007452C1" w:rsidRDefault="00FA5FBB" w:rsidP="00F9619A">
            <w:pPr>
              <w:jc w:val="center"/>
              <w:rPr>
                <w:rFonts w:ascii="gobCL" w:eastAsia="Times New Roman" w:hAnsi="gobCL" w:cs="Arial"/>
                <w:lang w:val="es-CL" w:eastAsia="es-CL"/>
              </w:rPr>
            </w:pPr>
            <w:r w:rsidRPr="000401D1">
              <w:rPr>
                <w:rFonts w:ascii="gobCL" w:eastAsia="Calibri" w:hAnsi="gobCL" w:cs="Arial"/>
                <w:sz w:val="22"/>
                <w:szCs w:val="22"/>
                <w:lang w:val="es-CL"/>
              </w:rPr>
              <w:t>Alimenta el plantel pecuario en función de sus requerimientos nutritivos y los parámetros de producción, según el plan de producción, el bienestar animal y prevención de riesgos asociados.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A5FBB" w:rsidRDefault="00FA5FBB" w:rsidP="00FA5FBB">
            <w:pPr>
              <w:pStyle w:val="Prrafodelista"/>
              <w:numPr>
                <w:ilvl w:val="1"/>
                <w:numId w:val="34"/>
              </w:numPr>
              <w:jc w:val="center"/>
              <w:rPr>
                <w:rFonts w:ascii="gobCL" w:hAnsi="gobCL" w:cs="Arial"/>
              </w:rPr>
            </w:pPr>
            <w:r w:rsidRPr="00FA5FBB">
              <w:rPr>
                <w:rFonts w:ascii="gobCL" w:hAnsi="gobCL" w:cs="Arial"/>
              </w:rPr>
              <w:t>Relaciona nutrición animal, características morfológicas y fisiológicas, según la especie y el plan de producción.</w:t>
            </w:r>
          </w:p>
          <w:p w:rsidR="00F9619A" w:rsidRPr="00B706BD" w:rsidRDefault="00FA5FBB" w:rsidP="00FA5FBB">
            <w:pPr>
              <w:pStyle w:val="Prrafodelista"/>
              <w:numPr>
                <w:ilvl w:val="1"/>
                <w:numId w:val="34"/>
              </w:numPr>
              <w:jc w:val="center"/>
              <w:rPr>
                <w:rFonts w:ascii="gobCL" w:hAnsi="gobCL" w:cs="Arial"/>
              </w:rPr>
            </w:pPr>
            <w:r w:rsidRPr="000401D1">
              <w:rPr>
                <w:rFonts w:ascii="gobCL" w:hAnsi="gobCL" w:cs="Arial"/>
              </w:rPr>
              <w:t>Formula raciones alimenticias de acuerdo con los requerimientos nutritivos de las especies, teniendo en cuenta edad, sexo y destino de la producción.</w:t>
            </w:r>
          </w:p>
        </w:tc>
      </w:tr>
      <w:tr w:rsidR="00880E0E" w:rsidRPr="00880E0E" w:rsidTr="00880E0E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880E0E" w:rsidRPr="00CE6408" w:rsidRDefault="00880E0E" w:rsidP="00880E0E">
            <w:pPr>
              <w:jc w:val="center"/>
              <w:rPr>
                <w:rFonts w:ascii="gobCL" w:eastAsia="Times New Roman" w:hAnsi="gobCL" w:cs="Arial"/>
                <w:b/>
                <w:lang w:val="es-CL" w:eastAsia="es-CL"/>
              </w:rPr>
            </w:pPr>
            <w:bookmarkStart w:id="0" w:name="_GoBack" w:colFirst="0" w:colLast="2"/>
            <w:r w:rsidRPr="00CE6408">
              <w:rPr>
                <w:rFonts w:ascii="gobCL" w:eastAsia="Times New Roman" w:hAnsi="gobCL" w:cs="Arial"/>
                <w:b/>
                <w:lang w:val="es-CL" w:eastAsia="es-CL"/>
              </w:rPr>
              <w:t>Habilidades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:rsidR="00880E0E" w:rsidRPr="00CE6408" w:rsidRDefault="00880E0E" w:rsidP="00880E0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CE640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880E0E" w:rsidRPr="00CE6408" w:rsidRDefault="00880E0E" w:rsidP="00880E0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CE640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880E0E" w:rsidRPr="00880E0E" w:rsidTr="00880E0E">
        <w:tc>
          <w:tcPr>
            <w:tcW w:w="3261" w:type="dxa"/>
            <w:shd w:val="clear" w:color="auto" w:fill="auto"/>
            <w:vAlign w:val="center"/>
          </w:tcPr>
          <w:p w:rsidR="00880E0E" w:rsidRPr="007452C1" w:rsidRDefault="00880E0E" w:rsidP="00880E0E">
            <w:pPr>
              <w:jc w:val="center"/>
              <w:rPr>
                <w:rFonts w:ascii="gobCL" w:eastAsia="Times New Roman" w:hAnsi="gobCL" w:cs="Arial"/>
                <w:lang w:val="es-CL" w:eastAsia="es-CL"/>
              </w:rPr>
            </w:pPr>
            <w:r>
              <w:rPr>
                <w:rFonts w:ascii="gobCL" w:eastAsia="Times New Roman" w:hAnsi="gobCL" w:cs="Arial"/>
                <w:lang w:val="es-CL" w:eastAsia="es-CL"/>
              </w:rPr>
              <w:lastRenderedPageBreak/>
              <w:t>Formular raciones según los requisitos nutricionales de la especie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80E0E" w:rsidRPr="00F9619A" w:rsidRDefault="00880E0E" w:rsidP="00880E0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Requisitos nutricionales de especies, características de alimentos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80E0E" w:rsidRPr="00F9619A" w:rsidRDefault="00880E0E" w:rsidP="00880E0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Demostrar interés en conocer los requisitos nutricionales de cada especie y las características de los alimentos dados a cada una</w:t>
            </w:r>
          </w:p>
        </w:tc>
      </w:tr>
      <w:bookmarkEnd w:id="0"/>
      <w:tr w:rsidR="00F9619A" w:rsidRPr="00FA5FBB" w:rsidTr="000A09C4">
        <w:tc>
          <w:tcPr>
            <w:tcW w:w="4962" w:type="dxa"/>
            <w:gridSpan w:val="3"/>
            <w:shd w:val="clear" w:color="auto" w:fill="D9D9D9" w:themeFill="background1" w:themeFillShade="D9"/>
          </w:tcPr>
          <w:p w:rsidR="00F9619A" w:rsidRPr="007A5E77" w:rsidRDefault="00F9619A" w:rsidP="00F9619A">
            <w:pPr>
              <w:ind w:left="36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9619A" w:rsidRPr="00C15EC7" w:rsidRDefault="00FA5FBB" w:rsidP="00F9619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Estudio de caso</w:t>
            </w:r>
          </w:p>
        </w:tc>
      </w:tr>
    </w:tbl>
    <w:p w:rsidR="00825067" w:rsidRPr="00B706BD" w:rsidRDefault="00825067" w:rsidP="00825067">
      <w:pPr>
        <w:ind w:left="36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710112" w:rsidRDefault="00014BCE" w:rsidP="009A09AA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B706BD" w:rsidRPr="00B706BD" w:rsidTr="002043CC">
        <w:tc>
          <w:tcPr>
            <w:tcW w:w="2204" w:type="dxa"/>
            <w:shd w:val="clear" w:color="auto" w:fill="D9D9D9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B706BD" w:rsidRPr="007A5E77" w:rsidRDefault="00CE7F92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Laboratorio de computación</w:t>
            </w:r>
          </w:p>
        </w:tc>
      </w:tr>
      <w:tr w:rsidR="00825067" w:rsidRPr="00B706BD" w:rsidTr="002043CC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825067" w:rsidRPr="00880E0E" w:rsidTr="002043CC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Dejar bolsos o mochilas en la sala de clases, ingresando a laboratorio de computación únicamente con los implementos solicitados por docente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Respetar las normas de seguridad del lugar, utilizando los equipos únicamente para desarrollar las actividades indicadas por el docente.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el consumir alimentos o líquidos dentro del laboratorio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En caso de sismo, seguir el procedimiento de laboratorio para estos casos.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usar celular al menos que docente lo indique.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correr y gritar en laboratorio</w:t>
            </w:r>
          </w:p>
          <w:p w:rsidR="00825067" w:rsidRPr="009A09AA" w:rsidRDefault="00CE7F92" w:rsidP="00CE7F92">
            <w:pPr>
              <w:numPr>
                <w:ilvl w:val="0"/>
                <w:numId w:val="21"/>
              </w:numPr>
              <w:rPr>
                <w:rFonts w:ascii="gobCL" w:hAnsi="gobCL" w:cs="Arial"/>
                <w:lang w:val="es-CL"/>
              </w:rPr>
            </w:pPr>
            <w:r w:rsidRPr="0032488C">
              <w:rPr>
                <w:rFonts w:ascii="gobCL" w:hAnsi="gobCL" w:cs="Arial"/>
                <w:lang w:val="es-CL"/>
              </w:rPr>
              <w:t>Una vez terminada la clase, recuerde cerrar su sesión del computador utilizado.</w:t>
            </w:r>
          </w:p>
        </w:tc>
      </w:tr>
    </w:tbl>
    <w:p w:rsidR="0032488C" w:rsidRDefault="0032488C" w:rsidP="00B706BD">
      <w:pPr>
        <w:ind w:left="108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B706BD" w:rsidRPr="00880E0E" w:rsidTr="00F4072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B706BD" w:rsidRDefault="0032488C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br w:type="page"/>
            </w:r>
            <w:r w:rsid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la actividad</w:t>
            </w:r>
          </w:p>
          <w:p w:rsidR="00D65419" w:rsidRPr="00B706BD" w:rsidRDefault="00D65419" w:rsidP="00FA5FBB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="00FA5FBB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 xml:space="preserve">Formular raciones del plantel pecuario </w:t>
            </w:r>
            <w:r w:rsidR="0032488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(</w:t>
            </w:r>
            <w:r w:rsidR="00CE7F92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6</w:t>
            </w:r>
            <w:r w:rsidR="0032488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 xml:space="preserve"> horas)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D65419" w:rsidRPr="00880E0E" w:rsidTr="00F40727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D65419" w:rsidRPr="00B706BD" w:rsidRDefault="00D65419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D65419" w:rsidRPr="00B706BD" w:rsidRDefault="00D65419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D65419" w:rsidRPr="00401314" w:rsidRDefault="00FA5FBB" w:rsidP="00FA5FB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gobCL" w:hAnsi="gobCL" w:cs="Arial"/>
              </w:rPr>
            </w:pPr>
            <w:r w:rsidRPr="00FA5FBB">
              <w:rPr>
                <w:rFonts w:ascii="gobCL" w:hAnsi="gobCL" w:cs="Arial"/>
              </w:rPr>
              <w:t>El práctico está diseñado para ser trabajado en 3 sesiones. En cada sesión, los estudiantes al terminar la actividad, deben entregar los casos resueltos al docente.</w:t>
            </w:r>
          </w:p>
        </w:tc>
      </w:tr>
      <w:tr w:rsidR="00854BDE" w:rsidRPr="00880E0E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FA5FBB" w:rsidRPr="000401D1" w:rsidRDefault="00FA5FBB" w:rsidP="00FA5FBB">
            <w:pPr>
              <w:numPr>
                <w:ilvl w:val="0"/>
                <w:numId w:val="35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El docente deberá enseñar el uso del software </w:t>
            </w:r>
            <w:proofErr w:type="spellStart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WinRac</w:t>
            </w:r>
            <w:proofErr w:type="spellEnd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 a los alumnos.</w:t>
            </w:r>
          </w:p>
          <w:p w:rsidR="00FA5FBB" w:rsidRPr="000401D1" w:rsidRDefault="00FA5FBB" w:rsidP="00FA5FBB">
            <w:pPr>
              <w:numPr>
                <w:ilvl w:val="0"/>
                <w:numId w:val="35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(Se deja disponible manual de uso de software)</w:t>
            </w:r>
          </w:p>
          <w:p w:rsidR="00FA5FBB" w:rsidRDefault="00FA5FBB" w:rsidP="00FA5FBB">
            <w:pPr>
              <w:numPr>
                <w:ilvl w:val="0"/>
                <w:numId w:val="35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Elaborará 3 casos donde los estudiantes podrán trabajar en la formulación de raciones alimenticias de acuerdo a los requerimientos nutritivos de las especies, teniendo en cuenta edad, sexo y destino de la producción pecuaria. Utilizando el software </w:t>
            </w:r>
            <w:proofErr w:type="spellStart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WinRac</w:t>
            </w:r>
            <w:proofErr w:type="spellEnd"/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, cuyo manual se encuentra en archivo </w:t>
            </w:r>
            <w:r w:rsidRPr="00B26B3E">
              <w:rPr>
                <w:rFonts w:ascii="gobCL" w:eastAsia="Arial" w:hAnsi="gobCL" w:cs="Arial"/>
                <w:sz w:val="22"/>
                <w:szCs w:val="22"/>
                <w:lang w:val="es-ES"/>
              </w:rPr>
              <w:t>PDA05_02_Anexo_Formulacion de Raciones</w:t>
            </w: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, </w:t>
            </w: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para la formulación de raciones al mínimo costo.</w:t>
            </w:r>
          </w:p>
          <w:p w:rsidR="00FA5FBB" w:rsidRPr="000401D1" w:rsidRDefault="00FA5FBB" w:rsidP="00FA5FB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FA5FBB" w:rsidRPr="000401D1" w:rsidRDefault="00FA5FBB" w:rsidP="00FA5FBB">
            <w:pPr>
              <w:numPr>
                <w:ilvl w:val="0"/>
                <w:numId w:val="35"/>
              </w:numPr>
              <w:rPr>
                <w:rFonts w:ascii="gobCL" w:eastAsia="Arial" w:hAnsi="gobCL" w:cs="Arial"/>
                <w:b/>
                <w:sz w:val="22"/>
                <w:szCs w:val="22"/>
                <w:lang w:val="es-ES"/>
              </w:rPr>
            </w:pPr>
            <w:r w:rsidRPr="000401D1">
              <w:rPr>
                <w:rFonts w:ascii="gobCL" w:eastAsia="Arial" w:hAnsi="gobCL" w:cs="Arial"/>
                <w:b/>
                <w:sz w:val="22"/>
                <w:szCs w:val="22"/>
                <w:lang w:val="es-ES"/>
              </w:rPr>
              <w:t>Caso 1:</w:t>
            </w:r>
          </w:p>
          <w:p w:rsidR="00FA5FBB" w:rsidRPr="000401D1" w:rsidRDefault="00FA5FBB" w:rsidP="00FA5FBB">
            <w:pPr>
              <w:ind w:left="755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lastRenderedPageBreak/>
              <w:tab/>
            </w: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Hembra bovina, raza </w:t>
            </w:r>
            <w:proofErr w:type="spellStart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holstein</w:t>
            </w:r>
            <w:proofErr w:type="spellEnd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 en plena producción. 450 kg de peso vivo (P.V.) Se necesita formular una ración que cubra con los siguientes </w:t>
            </w: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ab/>
            </w: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requerimientos:</w:t>
            </w:r>
          </w:p>
          <w:p w:rsidR="00FA5FBB" w:rsidRPr="000401D1" w:rsidRDefault="00FA5FBB" w:rsidP="00FA5FBB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ab/>
            </w: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Energía </w:t>
            </w:r>
            <w:proofErr w:type="spellStart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metabolizable</w:t>
            </w:r>
            <w:proofErr w:type="spellEnd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: 2,8 </w:t>
            </w:r>
            <w:proofErr w:type="spellStart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Mcal</w:t>
            </w:r>
            <w:proofErr w:type="spellEnd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/kg </w:t>
            </w:r>
          </w:p>
          <w:p w:rsidR="00FA5FBB" w:rsidRPr="000401D1" w:rsidRDefault="00FA5FBB" w:rsidP="00FA5FBB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ab/>
            </w: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Proteína: 14,2%</w:t>
            </w:r>
          </w:p>
          <w:p w:rsidR="00FA5FBB" w:rsidRDefault="00FA5FBB" w:rsidP="00FA5FBB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973ECE" w:rsidRDefault="00973ECE" w:rsidP="00FA5FBB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973ECE" w:rsidRPr="000401D1" w:rsidRDefault="00973ECE" w:rsidP="00FA5FBB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FA5FBB" w:rsidRPr="00B26B3E" w:rsidRDefault="00FA5FBB" w:rsidP="00FA5FBB">
            <w:pPr>
              <w:numPr>
                <w:ilvl w:val="0"/>
                <w:numId w:val="36"/>
              </w:numPr>
              <w:rPr>
                <w:rFonts w:ascii="gobCL" w:eastAsia="Arial" w:hAnsi="gobCL" w:cs="Arial"/>
                <w:b/>
                <w:sz w:val="22"/>
                <w:szCs w:val="22"/>
                <w:lang w:val="es-ES"/>
              </w:rPr>
            </w:pPr>
            <w:r w:rsidRPr="00B26B3E">
              <w:rPr>
                <w:rFonts w:ascii="gobCL" w:eastAsia="Arial" w:hAnsi="gobCL" w:cs="Arial"/>
                <w:b/>
                <w:sz w:val="22"/>
                <w:szCs w:val="22"/>
                <w:lang w:val="es-ES"/>
              </w:rPr>
              <w:t>Caso 2:</w:t>
            </w:r>
          </w:p>
          <w:p w:rsidR="00FA5FBB" w:rsidRPr="000401D1" w:rsidRDefault="00FA5FBB" w:rsidP="00FA5FBB">
            <w:pPr>
              <w:ind w:left="755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Hembra ovina, raza </w:t>
            </w:r>
            <w:proofErr w:type="spellStart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suffolk</w:t>
            </w:r>
            <w:proofErr w:type="spellEnd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down</w:t>
            </w:r>
            <w:proofErr w:type="spellEnd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, en primer tercio de lactancia, 60 kg de </w:t>
            </w: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ab/>
            </w: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peso vivo (P.V.). Se necesita formular una ración que cubra los siguientes </w:t>
            </w: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ab/>
            </w: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requerimientos:</w:t>
            </w:r>
          </w:p>
          <w:p w:rsidR="00FA5FBB" w:rsidRPr="000401D1" w:rsidRDefault="00FA5FBB" w:rsidP="00FA5FBB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ab/>
            </w: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Energía </w:t>
            </w:r>
            <w:proofErr w:type="spellStart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metabolizable</w:t>
            </w:r>
            <w:proofErr w:type="spellEnd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: 2,2 </w:t>
            </w:r>
            <w:proofErr w:type="spellStart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Mcal</w:t>
            </w:r>
            <w:proofErr w:type="spellEnd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/día</w:t>
            </w:r>
          </w:p>
          <w:p w:rsidR="00FA5FBB" w:rsidRPr="000401D1" w:rsidRDefault="00FA5FBB" w:rsidP="00FA5FBB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ab/>
            </w: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Proteína: 104 gr/día</w:t>
            </w:r>
          </w:p>
          <w:p w:rsidR="00FA5FBB" w:rsidRPr="000401D1" w:rsidRDefault="00FA5FBB" w:rsidP="00FA5FBB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FA5FBB" w:rsidRPr="00B26B3E" w:rsidRDefault="00FA5FBB" w:rsidP="00FA5FBB">
            <w:pPr>
              <w:numPr>
                <w:ilvl w:val="0"/>
                <w:numId w:val="36"/>
              </w:numPr>
              <w:rPr>
                <w:rFonts w:ascii="gobCL" w:eastAsia="Arial" w:hAnsi="gobCL" w:cs="Arial"/>
                <w:b/>
                <w:sz w:val="22"/>
                <w:szCs w:val="22"/>
                <w:lang w:val="es-ES"/>
              </w:rPr>
            </w:pPr>
            <w:r w:rsidRPr="00B26B3E">
              <w:rPr>
                <w:rFonts w:ascii="gobCL" w:eastAsia="Arial" w:hAnsi="gobCL" w:cs="Arial"/>
                <w:b/>
                <w:sz w:val="22"/>
                <w:szCs w:val="22"/>
                <w:lang w:val="es-ES"/>
              </w:rPr>
              <w:t>Caso 3:</w:t>
            </w:r>
          </w:p>
          <w:p w:rsidR="00FA5FBB" w:rsidRDefault="00FA5FBB" w:rsidP="00FA5FBB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ab/>
            </w: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Hembra porcina, raza </w:t>
            </w:r>
            <w:proofErr w:type="spellStart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landrace</w:t>
            </w:r>
            <w:proofErr w:type="spellEnd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, gestan</w:t>
            </w: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>te, 150 kg de peso vivo (P.V.).</w:t>
            </w:r>
          </w:p>
          <w:p w:rsidR="00FA5FBB" w:rsidRPr="000401D1" w:rsidRDefault="00FA5FBB" w:rsidP="00FA5FBB">
            <w:pPr>
              <w:ind w:left="755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Se </w:t>
            </w: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necesita formular ración que cubra con los siguientes requerimientos:</w:t>
            </w:r>
          </w:p>
          <w:p w:rsidR="00FA5FBB" w:rsidRPr="000401D1" w:rsidRDefault="00FA5FBB" w:rsidP="00FA5FBB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ab/>
            </w: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Energía </w:t>
            </w:r>
            <w:proofErr w:type="spellStart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metabolizable</w:t>
            </w:r>
            <w:proofErr w:type="spellEnd"/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: </w:t>
            </w:r>
            <w:r w:rsidRPr="000401D1">
              <w:rPr>
                <w:rFonts w:ascii="gobCL" w:eastAsia="Arial" w:hAnsi="gobCL" w:cs="Arial"/>
                <w:color w:val="333333"/>
                <w:sz w:val="22"/>
                <w:szCs w:val="22"/>
                <w:lang w:val="es-ES"/>
              </w:rPr>
              <w:t>4.450 kcal/día</w:t>
            </w:r>
          </w:p>
          <w:p w:rsidR="00FA5FBB" w:rsidRPr="000401D1" w:rsidRDefault="00FA5FBB" w:rsidP="00FA5FBB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>
              <w:rPr>
                <w:rFonts w:ascii="gobCL" w:eastAsia="Arial" w:hAnsi="gobCL" w:cs="Arial"/>
                <w:sz w:val="22"/>
                <w:szCs w:val="22"/>
                <w:lang w:val="es-ES"/>
              </w:rPr>
              <w:tab/>
            </w: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Proteína: 2.475 gr/día</w:t>
            </w:r>
          </w:p>
          <w:p w:rsidR="00FA5FBB" w:rsidRPr="000401D1" w:rsidRDefault="00FA5FBB" w:rsidP="00FA5FBB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014BCE" w:rsidRPr="00CE7F92" w:rsidRDefault="00FA5FBB" w:rsidP="00FA5FBB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El docente debe estar atento a las dudas y consultas de los alumnos durante la clase.</w:t>
            </w:r>
          </w:p>
        </w:tc>
      </w:tr>
      <w:tr w:rsidR="00854BDE" w:rsidRPr="00880E0E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FA5FBB" w:rsidRPr="00B26B3E" w:rsidRDefault="00FA5FBB" w:rsidP="00FA5FBB">
            <w:pPr>
              <w:numPr>
                <w:ilvl w:val="0"/>
                <w:numId w:val="22"/>
              </w:num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B26B3E">
              <w:rPr>
                <w:rFonts w:ascii="gobCL" w:eastAsia="Arial" w:hAnsi="gobCL" w:cs="Arial"/>
                <w:lang w:val="es-CL"/>
              </w:rPr>
              <w:t xml:space="preserve">Poner atención en la explicación sobre el uso del software </w:t>
            </w:r>
            <w:proofErr w:type="spellStart"/>
            <w:r w:rsidRPr="00B26B3E">
              <w:rPr>
                <w:rFonts w:ascii="gobCL" w:eastAsia="Arial" w:hAnsi="gobCL" w:cs="Arial"/>
                <w:lang w:val="es-CL"/>
              </w:rPr>
              <w:t>WinRac</w:t>
            </w:r>
            <w:proofErr w:type="spellEnd"/>
            <w:r w:rsidRPr="00B26B3E">
              <w:rPr>
                <w:rFonts w:ascii="gobCL" w:eastAsia="Arial" w:hAnsi="gobCL" w:cs="Arial"/>
                <w:lang w:val="es-CL"/>
              </w:rPr>
              <w:t>.</w:t>
            </w:r>
          </w:p>
          <w:p w:rsidR="00FA5FBB" w:rsidRPr="00B26B3E" w:rsidRDefault="00FA5FBB" w:rsidP="00FA5FBB">
            <w:pPr>
              <w:numPr>
                <w:ilvl w:val="0"/>
                <w:numId w:val="22"/>
              </w:numPr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26B3E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Trabajar de manera individual en el caso asignado por el docente, para ello, utilizará el software </w:t>
            </w:r>
            <w:proofErr w:type="spellStart"/>
            <w:r w:rsidRPr="00B26B3E">
              <w:rPr>
                <w:rFonts w:ascii="gobCL" w:eastAsia="Arial" w:hAnsi="gobCL" w:cs="Arial"/>
                <w:sz w:val="22"/>
                <w:szCs w:val="22"/>
                <w:lang w:val="es-ES"/>
              </w:rPr>
              <w:t>WinRac</w:t>
            </w:r>
            <w:proofErr w:type="spellEnd"/>
            <w:r w:rsidRPr="00B26B3E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 para la formulación de raciones al mínimo costo.</w:t>
            </w:r>
          </w:p>
          <w:p w:rsidR="00854BDE" w:rsidRPr="00211564" w:rsidRDefault="00FA5FBB" w:rsidP="00FA5FBB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401D1">
              <w:rPr>
                <w:rFonts w:ascii="gobCL" w:eastAsia="Arial" w:hAnsi="gobCL" w:cs="Arial"/>
                <w:sz w:val="22"/>
                <w:szCs w:val="22"/>
                <w:lang w:val="es-ES"/>
              </w:rPr>
              <w:t>Al terminar la clase, debe entregar la dieta formulada que cubra con los requerimientos nutricionales expuestos en el caso.</w:t>
            </w:r>
          </w:p>
        </w:tc>
      </w:tr>
      <w:tr w:rsidR="00854BDE" w:rsidRPr="00880E0E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2F7E46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br w:type="page"/>
            </w:r>
            <w:r w:rsidR="00854BDE"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854BDE" w:rsidRPr="00401314" w:rsidRDefault="00831954" w:rsidP="00831954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>
              <w:rPr>
                <w:rFonts w:ascii="gobCL" w:hAnsi="gobCL" w:cs="Arial"/>
                <w:sz w:val="22"/>
                <w:szCs w:val="22"/>
                <w:lang w:val="es-CL"/>
              </w:rPr>
              <w:t>En plenario retroalimentar</w:t>
            </w:r>
            <w:r w:rsidRPr="002E509E">
              <w:rPr>
                <w:rFonts w:ascii="gobCL" w:hAnsi="gobCL" w:cs="Arial"/>
                <w:sz w:val="22"/>
                <w:szCs w:val="22"/>
                <w:lang w:val="es-CL"/>
              </w:rPr>
              <w:t xml:space="preserve"> las labores desarrolladas por estudiantes, subrayando </w:t>
            </w:r>
            <w:r>
              <w:rPr>
                <w:rFonts w:ascii="gobCL" w:hAnsi="gobCL" w:cs="Arial"/>
                <w:sz w:val="22"/>
                <w:szCs w:val="22"/>
                <w:lang w:val="es-CL"/>
              </w:rPr>
              <w:t>y preguntando sobre porqué es relevante de utilizar softwares para realizar un proceso de formulación con cálculos exactos según especie, fines productivos y alimentos a utilizar</w:t>
            </w:r>
            <w:r w:rsidRPr="002E509E">
              <w:rPr>
                <w:rFonts w:ascii="gobCL" w:hAnsi="gobCL" w:cs="Arial"/>
                <w:sz w:val="22"/>
                <w:szCs w:val="22"/>
                <w:lang w:val="es-CL"/>
              </w:rPr>
              <w:t xml:space="preserve"> , además de indagar en posibles preguntas, hallazgos o dudas que tengan estudiantes respecto a la actividad desarrollada.</w:t>
            </w:r>
          </w:p>
        </w:tc>
      </w:tr>
      <w:tr w:rsidR="00854BDE" w:rsidRPr="00880E0E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2C638C" w:rsidRPr="00401314" w:rsidRDefault="00831954" w:rsidP="00831954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gobCL" w:hAnsi="gobCL" w:cs="Arial"/>
                <w:bCs/>
              </w:rPr>
            </w:pPr>
            <w:r w:rsidRPr="002E509E">
              <w:rPr>
                <w:rFonts w:ascii="gobCL" w:hAnsi="gobCL" w:cs="Arial"/>
              </w:rPr>
              <w:t xml:space="preserve">Participar activamente en plenario, respondiendo a preguntas respecto a la </w:t>
            </w:r>
            <w:r>
              <w:rPr>
                <w:rFonts w:ascii="gobCL" w:hAnsi="gobCL" w:cs="Arial"/>
              </w:rPr>
              <w:t xml:space="preserve">importancia de utilizar softwares para realizar un </w:t>
            </w:r>
            <w:r>
              <w:rPr>
                <w:rFonts w:ascii="gobCL" w:hAnsi="gobCL" w:cs="Arial"/>
              </w:rPr>
              <w:lastRenderedPageBreak/>
              <w:t>proceso de formulación c</w:t>
            </w:r>
            <w:r w:rsidRPr="002E509E">
              <w:rPr>
                <w:rFonts w:ascii="gobCL" w:hAnsi="gobCL" w:cs="Arial"/>
              </w:rPr>
              <w:t>, además de realizar preguntas, compartir hallazgos o dudas que tengan respecto a la actividad desarrollada.</w:t>
            </w:r>
          </w:p>
        </w:tc>
      </w:tr>
    </w:tbl>
    <w:p w:rsidR="002F7E46" w:rsidRPr="00540181" w:rsidRDefault="002F7E46">
      <w:pPr>
        <w:rPr>
          <w:lang w:val="es-CL"/>
        </w:rPr>
      </w:pPr>
    </w:p>
    <w:p w:rsidR="00831954" w:rsidRPr="00BD32D4" w:rsidRDefault="00831954">
      <w:pPr>
        <w:rPr>
          <w:lang w:val="es-CL"/>
        </w:rPr>
      </w:pPr>
      <w:r w:rsidRPr="00BD32D4">
        <w:rPr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9"/>
        <w:gridCol w:w="1369"/>
        <w:gridCol w:w="2233"/>
      </w:tblGrid>
      <w:tr w:rsidR="00014BCE" w:rsidRPr="00B706BD" w:rsidTr="00BD32D4">
        <w:trPr>
          <w:trHeight w:val="291"/>
        </w:trPr>
        <w:tc>
          <w:tcPr>
            <w:tcW w:w="6179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Equipos / Instrumentales</w:t>
            </w:r>
          </w:p>
        </w:tc>
        <w:tc>
          <w:tcPr>
            <w:tcW w:w="1369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BD32D4" w:rsidRPr="00B706BD" w:rsidTr="00BD32D4">
        <w:trPr>
          <w:trHeight w:val="291"/>
        </w:trPr>
        <w:tc>
          <w:tcPr>
            <w:tcW w:w="6179" w:type="dxa"/>
            <w:shd w:val="clear" w:color="auto" w:fill="auto"/>
            <w:vAlign w:val="center"/>
          </w:tcPr>
          <w:p w:rsidR="00BD32D4" w:rsidRDefault="00BD32D4" w:rsidP="00BD32D4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Computador</w:t>
            </w:r>
            <w:proofErr w:type="spellEnd"/>
          </w:p>
        </w:tc>
        <w:tc>
          <w:tcPr>
            <w:tcW w:w="1369" w:type="dxa"/>
            <w:shd w:val="clear" w:color="auto" w:fill="auto"/>
            <w:vAlign w:val="center"/>
          </w:tcPr>
          <w:p w:rsidR="00BD32D4" w:rsidRDefault="00BD32D4" w:rsidP="00BD32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D32D4" w:rsidRDefault="00BD32D4" w:rsidP="00BD32D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D32D4" w:rsidRPr="00B706BD" w:rsidTr="00BD32D4">
        <w:trPr>
          <w:trHeight w:val="291"/>
        </w:trPr>
        <w:tc>
          <w:tcPr>
            <w:tcW w:w="6179" w:type="dxa"/>
            <w:shd w:val="clear" w:color="auto" w:fill="auto"/>
            <w:vAlign w:val="center"/>
          </w:tcPr>
          <w:p w:rsidR="00BD32D4" w:rsidRDefault="00BD32D4" w:rsidP="00BD32D4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Proyector</w:t>
            </w:r>
            <w:proofErr w:type="spellEnd"/>
          </w:p>
        </w:tc>
        <w:tc>
          <w:tcPr>
            <w:tcW w:w="1369" w:type="dxa"/>
            <w:shd w:val="clear" w:color="auto" w:fill="auto"/>
            <w:vAlign w:val="center"/>
          </w:tcPr>
          <w:p w:rsidR="00BD32D4" w:rsidRDefault="00BD32D4" w:rsidP="00BD32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D32D4" w:rsidRDefault="00BD32D4" w:rsidP="00BD32D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D32D4" w:rsidRPr="00B706BD" w:rsidTr="00BD32D4">
        <w:trPr>
          <w:trHeight w:val="291"/>
        </w:trPr>
        <w:tc>
          <w:tcPr>
            <w:tcW w:w="6179" w:type="dxa"/>
            <w:shd w:val="clear" w:color="auto" w:fill="auto"/>
            <w:vAlign w:val="center"/>
          </w:tcPr>
          <w:p w:rsidR="00BD32D4" w:rsidRPr="00670D07" w:rsidRDefault="00BD32D4" w:rsidP="00BD32D4">
            <w:pPr>
              <w:jc w:val="center"/>
              <w:rPr>
                <w:rFonts w:ascii="Arial" w:eastAsia="Arial" w:hAnsi="Arial" w:cs="Arial"/>
              </w:rPr>
            </w:pPr>
            <w:r w:rsidRPr="00670D07">
              <w:rPr>
                <w:rFonts w:ascii="Arial" w:eastAsia="Arial" w:hAnsi="Arial" w:cs="Arial"/>
              </w:rPr>
              <w:t xml:space="preserve">Software </w:t>
            </w:r>
            <w:proofErr w:type="spellStart"/>
            <w:r w:rsidRPr="00670D07">
              <w:rPr>
                <w:rFonts w:ascii="Arial" w:eastAsia="Arial" w:hAnsi="Arial" w:cs="Arial"/>
              </w:rPr>
              <w:t>WinRac</w:t>
            </w:r>
            <w:proofErr w:type="spellEnd"/>
            <w:r w:rsidRPr="00670D0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70D07">
              <w:rPr>
                <w:rFonts w:ascii="Arial" w:eastAsia="Arial" w:hAnsi="Arial" w:cs="Arial"/>
              </w:rPr>
              <w:t>Cooprinsem</w:t>
            </w:r>
            <w:proofErr w:type="spellEnd"/>
          </w:p>
          <w:p w:rsidR="00BD32D4" w:rsidRPr="00670D07" w:rsidRDefault="00BD32D4" w:rsidP="00BD32D4">
            <w:pPr>
              <w:jc w:val="center"/>
              <w:rPr>
                <w:rFonts w:ascii="Arial" w:eastAsia="Arial" w:hAnsi="Arial" w:cs="Arial"/>
              </w:rPr>
            </w:pPr>
            <w:r w:rsidRPr="00670D07">
              <w:rPr>
                <w:rFonts w:ascii="Arial" w:eastAsia="Arial" w:hAnsi="Arial" w:cs="Arial"/>
              </w:rPr>
              <w:t>https://cooprinsem.cl/home/biblioteca/software_agricola/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D32D4" w:rsidRDefault="00BD32D4" w:rsidP="00BD32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D32D4" w:rsidRDefault="00BD32D4" w:rsidP="00BD32D4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Instalado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cada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computador</w:t>
            </w:r>
            <w:proofErr w:type="spellEnd"/>
          </w:p>
        </w:tc>
      </w:tr>
      <w:tr w:rsidR="00BD32D4" w:rsidRPr="00B706BD" w:rsidTr="00BD32D4">
        <w:trPr>
          <w:trHeight w:val="291"/>
        </w:trPr>
        <w:tc>
          <w:tcPr>
            <w:tcW w:w="6179" w:type="dxa"/>
            <w:shd w:val="clear" w:color="auto" w:fill="auto"/>
            <w:vAlign w:val="center"/>
          </w:tcPr>
          <w:p w:rsidR="00BD32D4" w:rsidRDefault="00BD32D4" w:rsidP="00BD32D4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Impresora</w:t>
            </w:r>
            <w:proofErr w:type="spellEnd"/>
          </w:p>
        </w:tc>
        <w:tc>
          <w:tcPr>
            <w:tcW w:w="1369" w:type="dxa"/>
            <w:shd w:val="clear" w:color="auto" w:fill="auto"/>
            <w:vAlign w:val="center"/>
          </w:tcPr>
          <w:p w:rsidR="00BD32D4" w:rsidRDefault="00BD32D4" w:rsidP="00BD32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D32D4" w:rsidRDefault="00BD32D4" w:rsidP="00BD32D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D32D4" w:rsidRPr="00B706BD" w:rsidTr="00BD32D4">
        <w:trPr>
          <w:trHeight w:val="291"/>
        </w:trPr>
        <w:tc>
          <w:tcPr>
            <w:tcW w:w="7548" w:type="dxa"/>
            <w:gridSpan w:val="2"/>
            <w:shd w:val="clear" w:color="auto" w:fill="D9D9D9"/>
            <w:vAlign w:val="center"/>
          </w:tcPr>
          <w:p w:rsidR="00BD32D4" w:rsidRPr="00B706BD" w:rsidRDefault="00BD32D4" w:rsidP="00BD32D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BD32D4" w:rsidRPr="00B706BD" w:rsidRDefault="00BD32D4" w:rsidP="00BD32D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BD32D4" w:rsidRPr="00B706BD" w:rsidTr="00BD32D4">
        <w:trPr>
          <w:trHeight w:val="291"/>
        </w:trPr>
        <w:tc>
          <w:tcPr>
            <w:tcW w:w="7548" w:type="dxa"/>
            <w:gridSpan w:val="2"/>
            <w:shd w:val="clear" w:color="auto" w:fill="auto"/>
            <w:vAlign w:val="center"/>
          </w:tcPr>
          <w:p w:rsidR="00BD32D4" w:rsidRPr="00BD32D4" w:rsidRDefault="00BD32D4" w:rsidP="00BD32D4">
            <w:pPr>
              <w:jc w:val="center"/>
              <w:rPr>
                <w:rFonts w:ascii="Arial" w:eastAsia="Arial" w:hAnsi="Arial" w:cs="Arial"/>
                <w:lang w:val="es-CL"/>
              </w:rPr>
            </w:pPr>
            <w:r w:rsidRPr="00BD32D4">
              <w:rPr>
                <w:rFonts w:ascii="Arial" w:eastAsia="Arial" w:hAnsi="Arial" w:cs="Arial"/>
                <w:lang w:val="es-CL"/>
              </w:rPr>
              <w:t>Hojas para imprimir los casos resueltos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D32D4" w:rsidRDefault="00BD32D4" w:rsidP="00BD32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</w:tr>
    </w:tbl>
    <w:p w:rsidR="00DF7C45" w:rsidRDefault="00DF7C45"/>
    <w:p w:rsidR="00211564" w:rsidRDefault="00211564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19336D" w:rsidRDefault="0019336D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19336D" w:rsidRDefault="0019336D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19336D" w:rsidSect="002043CC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cols w:space="708"/>
          <w:docGrid w:linePitch="326"/>
        </w:sectPr>
      </w:pPr>
    </w:p>
    <w:p w:rsidR="002043CC" w:rsidRDefault="00854BDE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lastRenderedPageBreak/>
        <w:t>Instrumento de Evaluación</w:t>
      </w:r>
    </w:p>
    <w:p w:rsidR="002F7E46" w:rsidRDefault="002F7E46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12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5535"/>
        <w:gridCol w:w="2683"/>
        <w:gridCol w:w="1988"/>
        <w:gridCol w:w="1559"/>
      </w:tblGrid>
      <w:tr w:rsidR="00804F8C" w:rsidRPr="00880E0E" w:rsidTr="000359E1">
        <w:trPr>
          <w:trHeight w:val="300"/>
        </w:trPr>
        <w:tc>
          <w:tcPr>
            <w:tcW w:w="12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gobCL" w:eastAsia="Times New Roman" w:hAnsi="gobCL" w:cs="Calibri"/>
                <w:b/>
                <w:lang w:val="es-ES" w:eastAsia="es-CL"/>
              </w:rPr>
            </w:pPr>
            <w:r w:rsidRPr="00E00865">
              <w:rPr>
                <w:rFonts w:ascii="gobCL" w:eastAsia="Times New Roman" w:hAnsi="gobCL" w:cs="Calibri"/>
                <w:b/>
                <w:lang w:val="es-ES" w:eastAsia="es-CL"/>
              </w:rPr>
              <w:t>Nombre de la Actividad</w:t>
            </w:r>
            <w:r w:rsidRPr="00E00865">
              <w:rPr>
                <w:rFonts w:ascii="gobCL" w:eastAsia="Times New Roman" w:hAnsi="gobCL" w:cs="Arial"/>
                <w:b/>
                <w:lang w:val="es-ES" w:eastAsia="es-CL"/>
              </w:rPr>
              <w:t xml:space="preserve">:  Plan Común | Alimentación y pesaje pecuario | Formular raciones del plantel pecuario </w:t>
            </w:r>
          </w:p>
        </w:tc>
      </w:tr>
      <w:tr w:rsidR="00804F8C" w:rsidRPr="00E00865" w:rsidTr="000359E1">
        <w:trPr>
          <w:trHeight w:val="300"/>
        </w:trPr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F8C" w:rsidRPr="00E00865" w:rsidRDefault="00804F8C" w:rsidP="000359E1">
            <w:pPr>
              <w:jc w:val="center"/>
              <w:rPr>
                <w:rFonts w:ascii="gobCL" w:eastAsia="Times New Roman" w:hAnsi="gobCL" w:cs="Calibri"/>
                <w:b/>
                <w:lang w:val="es-ES" w:eastAsia="es-CL"/>
              </w:rPr>
            </w:pPr>
            <w:r w:rsidRPr="00E00865">
              <w:rPr>
                <w:rFonts w:ascii="gobCL" w:eastAsia="Times New Roman" w:hAnsi="gobCL" w:cs="Calibri"/>
                <w:b/>
                <w:lang w:val="es-ES" w:eastAsia="es-CL"/>
              </w:rPr>
              <w:t>Nombre Estudiante:</w:t>
            </w:r>
            <w:r w:rsidRPr="00E00865">
              <w:rPr>
                <w:rFonts w:ascii="gobCL" w:eastAsia="Times New Roman" w:hAnsi="gobCL" w:cs="Arial"/>
                <w:b/>
                <w:lang w:val="es-ES" w:eastAsia="es-CL"/>
              </w:rPr>
              <w:t xml:space="preserve">      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F8C" w:rsidRPr="00E00865" w:rsidRDefault="00804F8C" w:rsidP="000359E1">
            <w:pPr>
              <w:jc w:val="center"/>
              <w:rPr>
                <w:rFonts w:ascii="gobCL" w:eastAsia="Times New Roman" w:hAnsi="gobCL" w:cs="Calibri"/>
                <w:b/>
                <w:lang w:val="es-ES" w:eastAsia="es-CL"/>
              </w:rPr>
            </w:pPr>
            <w:r w:rsidRPr="00E00865">
              <w:rPr>
                <w:rFonts w:ascii="gobCL" w:eastAsia="Times New Roman" w:hAnsi="gobCL" w:cs="Calibri"/>
                <w:b/>
                <w:lang w:val="es-ES" w:eastAsia="es-CL"/>
              </w:rPr>
              <w:t>RUN: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F8C" w:rsidRPr="00E00865" w:rsidRDefault="00804F8C" w:rsidP="000359E1">
            <w:pPr>
              <w:jc w:val="center"/>
              <w:rPr>
                <w:rFonts w:ascii="gobCL" w:eastAsia="Times New Roman" w:hAnsi="gobCL" w:cs="Calibri"/>
                <w:b/>
                <w:lang w:val="es-ES" w:eastAsia="es-CL"/>
              </w:rPr>
            </w:pPr>
            <w:r w:rsidRPr="00E00865">
              <w:rPr>
                <w:rFonts w:ascii="gobCL" w:eastAsia="Times New Roman" w:hAnsi="gobCL" w:cs="Calibri"/>
                <w:b/>
                <w:lang w:val="es-ES" w:eastAsia="es-CL"/>
              </w:rPr>
              <w:t xml:space="preserve">Fecha: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F8C" w:rsidRPr="00E00865" w:rsidRDefault="00804F8C" w:rsidP="000359E1">
            <w:pPr>
              <w:rPr>
                <w:rFonts w:ascii="gobCL" w:eastAsia="Times New Roman" w:hAnsi="gobCL" w:cs="Calibri"/>
                <w:b/>
                <w:lang w:val="es-ES" w:eastAsia="es-CL"/>
              </w:rPr>
            </w:pPr>
            <w:r w:rsidRPr="00E00865">
              <w:rPr>
                <w:rFonts w:ascii="gobCL" w:eastAsia="Times New Roman" w:hAnsi="gobCL" w:cs="Calibri"/>
                <w:b/>
                <w:lang w:val="es-ES" w:eastAsia="es-CL"/>
              </w:rPr>
              <w:t xml:space="preserve">Nota: </w:t>
            </w:r>
          </w:p>
        </w:tc>
      </w:tr>
      <w:tr w:rsidR="00804F8C" w:rsidRPr="00E00865" w:rsidTr="000359E1">
        <w:trPr>
          <w:trHeight w:val="300"/>
        </w:trPr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F8C" w:rsidRPr="00E00865" w:rsidRDefault="00804F8C" w:rsidP="000359E1">
            <w:pPr>
              <w:rPr>
                <w:rFonts w:ascii="gobCL" w:eastAsia="Times New Roman" w:hAnsi="gobCL" w:cs="Calibri"/>
                <w:lang w:val="es-ES" w:eastAsia="es-CL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F8C" w:rsidRPr="00E00865" w:rsidRDefault="00804F8C" w:rsidP="000359E1">
            <w:pPr>
              <w:rPr>
                <w:rFonts w:ascii="gobCL" w:eastAsia="Times New Roman" w:hAnsi="gobCL" w:cs="Calibri"/>
                <w:lang w:val="es-ES" w:eastAsia="es-C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F8C" w:rsidRPr="00E00865" w:rsidRDefault="00804F8C" w:rsidP="000359E1">
            <w:pPr>
              <w:rPr>
                <w:rFonts w:ascii="gobCL" w:eastAsia="Times New Roman" w:hAnsi="gobCL" w:cs="Calibri"/>
                <w:lang w:val="es-ES"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F8C" w:rsidRPr="00E00865" w:rsidRDefault="00804F8C" w:rsidP="000359E1">
            <w:pPr>
              <w:rPr>
                <w:rFonts w:ascii="gobCL" w:eastAsia="Times New Roman" w:hAnsi="gobCL" w:cs="Calibri"/>
                <w:lang w:val="es-ES" w:eastAsia="es-CL"/>
              </w:rPr>
            </w:pPr>
          </w:p>
        </w:tc>
      </w:tr>
      <w:tr w:rsidR="00804F8C" w:rsidRPr="00880E0E" w:rsidTr="000359E1">
        <w:trPr>
          <w:trHeight w:val="158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gobCL" w:eastAsia="Times New Roman" w:hAnsi="gobCL" w:cs="Calibri"/>
                <w:b/>
                <w:lang w:val="es-ES" w:eastAsia="es-CL"/>
              </w:rPr>
            </w:pPr>
            <w:r w:rsidRPr="00E00865">
              <w:rPr>
                <w:rFonts w:ascii="gobCL" w:eastAsia="Times New Roman" w:hAnsi="gobCL" w:cs="Calibri"/>
                <w:b/>
                <w:lang w:val="es-ES" w:eastAsia="es-CL"/>
              </w:rPr>
              <w:t>OA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gobCL" w:eastAsia="Times New Roman" w:hAnsi="gobCL" w:cs="Arial"/>
                <w:lang w:val="es-ES" w:eastAsia="es-CL"/>
              </w:rPr>
            </w:pPr>
            <w:r w:rsidRPr="00E00865">
              <w:rPr>
                <w:rFonts w:ascii="gobCL" w:eastAsia="Times New Roman" w:hAnsi="gobCL" w:cs="Arial"/>
                <w:lang w:val="es-ES" w:eastAsia="es-CL"/>
              </w:rPr>
              <w:t>(OA 4) Aplicar técnicas de alimentación y pesaje en planteles pecuarios con fines productivos, según la especie, el sistema y el destino de la producción.</w:t>
            </w:r>
            <w:r w:rsidRPr="00E00865">
              <w:rPr>
                <w:rFonts w:ascii="gobCL" w:eastAsia="Times New Roman" w:hAnsi="gobCL" w:cs="Arial"/>
                <w:lang w:val="es-ES" w:eastAsia="es-CL"/>
              </w:rPr>
              <w:br/>
              <w:t>(OA 7)Registrar el manejo productivo y la producción del sistema en forma manual y digital, para el control de gestión de la producción agropecuaria, utilizando formatos establecidos en el sector.</w:t>
            </w:r>
          </w:p>
        </w:tc>
      </w:tr>
      <w:tr w:rsidR="00804F8C" w:rsidRPr="00880E0E" w:rsidTr="000359E1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gobCL" w:eastAsia="Times New Roman" w:hAnsi="gobCL" w:cs="Calibri"/>
                <w:b/>
                <w:lang w:val="es-ES" w:eastAsia="es-CL"/>
              </w:rPr>
            </w:pPr>
            <w:r w:rsidRPr="00E00865">
              <w:rPr>
                <w:rFonts w:ascii="gobCL" w:eastAsia="Times New Roman" w:hAnsi="gobCL" w:cs="Calibri"/>
                <w:b/>
                <w:lang w:val="es-ES" w:eastAsia="es-CL"/>
              </w:rPr>
              <w:t>AE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gobCL" w:eastAsia="Times New Roman" w:hAnsi="gobCL" w:cs="Arial"/>
                <w:lang w:val="es-ES" w:eastAsia="es-CL"/>
              </w:rPr>
            </w:pPr>
            <w:r w:rsidRPr="00E00865">
              <w:rPr>
                <w:rFonts w:ascii="gobCL" w:eastAsia="Times New Roman" w:hAnsi="gobCL" w:cs="Arial"/>
                <w:lang w:val="es-ES" w:eastAsia="es-CL"/>
              </w:rPr>
              <w:t>Alimenta el plantel pecuario en función de sus requerimientos nutritivos y los parámetros de producción, según el plan de producción, el bienestar animal y prevención de riesgos</w:t>
            </w:r>
          </w:p>
        </w:tc>
      </w:tr>
    </w:tbl>
    <w:p w:rsidR="0019336D" w:rsidRPr="00804F8C" w:rsidRDefault="0019336D" w:rsidP="002F7E46">
      <w:pPr>
        <w:rPr>
          <w:rFonts w:ascii="gobCL" w:hAnsi="gobCL"/>
          <w:b/>
          <w:color w:val="333333"/>
          <w:sz w:val="22"/>
          <w:szCs w:val="22"/>
          <w:lang w:val="es-ES"/>
        </w:rPr>
      </w:pPr>
    </w:p>
    <w:p w:rsidR="0019336D" w:rsidRDefault="0019336D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1290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402"/>
        <w:gridCol w:w="851"/>
        <w:gridCol w:w="708"/>
        <w:gridCol w:w="1371"/>
        <w:gridCol w:w="1328"/>
      </w:tblGrid>
      <w:tr w:rsidR="00804F8C" w:rsidRPr="00F255B1" w:rsidTr="00804F8C">
        <w:trPr>
          <w:trHeight w:val="300"/>
          <w:jc w:val="center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F255B1" w:rsidRDefault="00804F8C" w:rsidP="000359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  <w:lastRenderedPageBreak/>
              <w:t>Criterio de evaluación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F255B1" w:rsidRDefault="00804F8C" w:rsidP="000359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Indicadores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F255B1" w:rsidRDefault="00804F8C" w:rsidP="000359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Puntaje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F255B1" w:rsidRDefault="00804F8C" w:rsidP="000359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Porcentaje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F255B1" w:rsidRDefault="00804F8C" w:rsidP="000359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Ponderado</w:t>
            </w:r>
          </w:p>
        </w:tc>
      </w:tr>
      <w:tr w:rsidR="00804F8C" w:rsidRPr="00F255B1" w:rsidTr="00804F8C">
        <w:trPr>
          <w:trHeight w:val="300"/>
          <w:jc w:val="center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F255B1" w:rsidRDefault="00804F8C" w:rsidP="000359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F255B1" w:rsidRDefault="00804F8C" w:rsidP="000359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F255B1" w:rsidRDefault="00804F8C" w:rsidP="000359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F255B1" w:rsidRDefault="00804F8C" w:rsidP="000359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  <w:t>No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F255B1" w:rsidRDefault="00804F8C" w:rsidP="000359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F255B1" w:rsidRDefault="00804F8C" w:rsidP="000359E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804F8C" w:rsidRPr="00F255B1" w:rsidTr="00804F8C">
        <w:trPr>
          <w:trHeight w:val="130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3.1 Relaciona nutrición animal, características morfológicas y fisiológicas, según la especie y el plan de producción.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Al elaborar las raciones solicitadas por el docente, el estudiante es capaz de relacionar los requerimientos nutricionales  solicitados con la etapa productiva en la que se encuentra el animal del caso.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20%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0,2</w:t>
            </w:r>
          </w:p>
        </w:tc>
      </w:tr>
      <w:tr w:rsidR="00804F8C" w:rsidRPr="00F255B1" w:rsidTr="00804F8C">
        <w:trPr>
          <w:trHeight w:val="46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3.2 Formula raciones alimenticias de acuerdo con los requerimientos nutritivos de las especies, teniendo en cuenta edad, sexo y destino de la producción.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El estudiante es capaz de elaborar las raciones solicitadas por el docente.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20%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0,2</w:t>
            </w:r>
          </w:p>
        </w:tc>
      </w:tr>
      <w:tr w:rsidR="00804F8C" w:rsidRPr="00F255B1" w:rsidTr="00804F8C">
        <w:trPr>
          <w:trHeight w:val="97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INF3 Analiza y utiliza información de acuerdo a parámetro establecidos para responder a las necesidades propias de sus actividades y funciones.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El estudiante logra incorporar los contenidos vistos en clases para elaborar las raciones asignadas por el docente.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20%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0,2</w:t>
            </w:r>
          </w:p>
        </w:tc>
      </w:tr>
      <w:tr w:rsidR="00804F8C" w:rsidRPr="00F255B1" w:rsidTr="00804F8C">
        <w:trPr>
          <w:trHeight w:val="98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 xml:space="preserve">RDP3 Detecta las causas que originan problemas en contextos conocidos de acuerdo a </w:t>
            </w:r>
            <w:proofErr w:type="spellStart"/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parametros</w:t>
            </w:r>
            <w:proofErr w:type="spellEnd"/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 xml:space="preserve"> establecidos.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Al ser consultado por el docente sobre la elección de los ingredientes de la ración elaborada, el estudiante logra defender su elección con fundamentos técnicos.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20%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0,2</w:t>
            </w:r>
          </w:p>
        </w:tc>
      </w:tr>
      <w:tr w:rsidR="00804F8C" w:rsidRPr="00F255B1" w:rsidTr="00804F8C">
        <w:trPr>
          <w:trHeight w:val="50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RDP3 Aplica soluciones a problemas de acuerdo a parámetros establecidos en contextos conocidos propios de la función.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El estudiante logra utilizar el software proporcionado para cumplir con la tarea asignada.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20%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0,2</w:t>
            </w:r>
          </w:p>
        </w:tc>
      </w:tr>
      <w:tr w:rsidR="00804F8C" w:rsidRPr="00F255B1" w:rsidTr="00804F8C">
        <w:trPr>
          <w:trHeight w:val="99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8C" w:rsidRPr="0083519F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83519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OAG_B: Lee y utiliza distintos tipos de textos relacionados con el trabajo, tales como especificaciones técnicas, normativas diversas, legislación laboral, así como noticias y artículos que enriquezcan su experiencia laboral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El estudiante evidencia haber leído el manual del software utilizado a la hora de formular las raciones para los planteles pecuarios en entorno digital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</w:tr>
      <w:tr w:rsidR="00804F8C" w:rsidRPr="00F255B1" w:rsidTr="00804F8C">
        <w:trPr>
          <w:trHeight w:val="99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8C" w:rsidRPr="0083519F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 w:rsidRPr="0083519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OAG_H: Manejar tecnologías de la información y comunicación para obtener y procesar información pertinente al trabajo, así como para comunicar resultados, instrucciones e ideas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El estudiante evidencia haber realizado la formulación al entregar la evidencia del trabajo con el software indicado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CL"/>
              </w:rPr>
              <w:t>0</w:t>
            </w:r>
          </w:p>
        </w:tc>
      </w:tr>
      <w:tr w:rsidR="00804F8C" w:rsidRPr="00F255B1" w:rsidTr="00804F8C">
        <w:trPr>
          <w:trHeight w:val="300"/>
          <w:jc w:val="center"/>
        </w:trPr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04F8C" w:rsidRPr="00F255B1" w:rsidRDefault="00804F8C" w:rsidP="000359E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04F8C" w:rsidRPr="00F255B1" w:rsidRDefault="00804F8C" w:rsidP="000359E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04F8C" w:rsidRPr="00F255B1" w:rsidRDefault="00804F8C" w:rsidP="000359E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4F8C" w:rsidRPr="00F255B1" w:rsidRDefault="00804F8C" w:rsidP="000359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CL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CL"/>
              </w:rPr>
              <w:t>7,0</w:t>
            </w:r>
          </w:p>
        </w:tc>
      </w:tr>
      <w:tr w:rsidR="00804F8C" w:rsidRPr="00F255B1" w:rsidTr="00804F8C">
        <w:trPr>
          <w:trHeight w:val="300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04F8C" w:rsidRPr="00F255B1" w:rsidRDefault="00804F8C" w:rsidP="000359E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04F8C" w:rsidRPr="00F255B1" w:rsidRDefault="00804F8C" w:rsidP="000359E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04F8C" w:rsidRPr="00F255B1" w:rsidRDefault="00804F8C" w:rsidP="000359E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4F8C" w:rsidRPr="00F255B1" w:rsidRDefault="00804F8C" w:rsidP="000359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CL"/>
              </w:rPr>
              <w:t>Ponderación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CL"/>
              </w:rPr>
              <w:t>Puntaje</w:t>
            </w:r>
          </w:p>
        </w:tc>
      </w:tr>
      <w:tr w:rsidR="00804F8C" w:rsidRPr="00F255B1" w:rsidTr="00804F8C">
        <w:trPr>
          <w:trHeight w:val="300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04F8C" w:rsidRPr="00F255B1" w:rsidRDefault="00804F8C" w:rsidP="000359E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04F8C" w:rsidRPr="00F255B1" w:rsidRDefault="00804F8C" w:rsidP="000359E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04F8C" w:rsidRPr="00F255B1" w:rsidRDefault="00804F8C" w:rsidP="000359E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4F8C" w:rsidRPr="00F255B1" w:rsidRDefault="00804F8C" w:rsidP="000359E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CL"/>
              </w:rPr>
            </w:pPr>
            <w:r w:rsidRPr="00F255B1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CL"/>
              </w:rPr>
              <w:t>Actividad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F8C" w:rsidRPr="00E00865" w:rsidRDefault="00804F8C" w:rsidP="00035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CL"/>
              </w:rPr>
            </w:pPr>
            <w:r w:rsidRPr="00E008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CL"/>
              </w:rPr>
              <w:t>Actividad</w:t>
            </w:r>
          </w:p>
        </w:tc>
      </w:tr>
    </w:tbl>
    <w:p w:rsidR="009B5C3E" w:rsidRDefault="009B5C3E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p w:rsidR="009B5C3E" w:rsidRDefault="009B5C3E" w:rsidP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9B5C3E" w:rsidSect="002F7E46">
          <w:headerReference w:type="default" r:id="rId10"/>
          <w:footerReference w:type="default" r:id="rId11"/>
          <w:pgSz w:w="15840" w:h="12240" w:orient="landscape"/>
          <w:pgMar w:top="1701" w:right="1417" w:bottom="1701" w:left="1417" w:header="567" w:footer="624" w:gutter="0"/>
          <w:cols w:space="708"/>
          <w:docGrid w:linePitch="326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825067" w:rsidRPr="00B706BD" w:rsidTr="006B0764">
        <w:tc>
          <w:tcPr>
            <w:tcW w:w="5599" w:type="dxa"/>
            <w:gridSpan w:val="2"/>
            <w:shd w:val="clear" w:color="auto" w:fill="D9D9D9"/>
          </w:tcPr>
          <w:p w:rsidR="00825067" w:rsidRPr="00B706BD" w:rsidRDefault="00ED0786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Asiste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</w:tbl>
    <w:p w:rsidR="002F7E46" w:rsidRDefault="002F7E46"/>
    <w:p w:rsidR="002043CC" w:rsidRDefault="002043CC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19"/>
        <w:gridCol w:w="1091"/>
        <w:gridCol w:w="2311"/>
      </w:tblGrid>
      <w:tr w:rsidR="00825067" w:rsidRPr="00B706BD" w:rsidTr="006B0764">
        <w:tc>
          <w:tcPr>
            <w:tcW w:w="6380" w:type="dxa"/>
            <w:gridSpan w:val="2"/>
            <w:shd w:val="clear" w:color="auto" w:fill="D9D9D9"/>
          </w:tcPr>
          <w:p w:rsidR="00825067" w:rsidRPr="00B706BD" w:rsidRDefault="00ED0786" w:rsidP="00ED078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Contexto</w:t>
            </w:r>
          </w:p>
        </w:tc>
      </w:tr>
      <w:tr w:rsidR="00825067" w:rsidRPr="00B706BD" w:rsidTr="00854BDE">
        <w:trPr>
          <w:trHeight w:val="179"/>
        </w:trPr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Interpretación de lo observado</w:t>
            </w:r>
          </w:p>
        </w:tc>
      </w:tr>
      <w:tr w:rsidR="00825067" w:rsidRPr="00B706BD" w:rsidTr="00854BDE"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</w:tbl>
    <w:p w:rsidR="00825067" w:rsidRPr="00B706BD" w:rsidRDefault="00825067" w:rsidP="00825067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sectPr w:rsidR="00825067" w:rsidRPr="00B706BD" w:rsidSect="002043CC">
      <w:headerReference w:type="default" r:id="rId12"/>
      <w:footerReference w:type="default" r:id="rId13"/>
      <w:pgSz w:w="12240" w:h="15840"/>
      <w:pgMar w:top="1417" w:right="1701" w:bottom="1417" w:left="1701" w:header="56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53" w:rsidRDefault="009F6A53">
      <w:r>
        <w:separator/>
      </w:r>
    </w:p>
  </w:endnote>
  <w:endnote w:type="continuationSeparator" w:id="0">
    <w:p w:rsidR="009F6A53" w:rsidRDefault="009F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Piedepgina"/>
      <w:ind w:left="142"/>
    </w:pPr>
    <w:r>
      <w:rPr>
        <w:noProof/>
      </w:rPr>
      <w:drawing>
        <wp:inline distT="0" distB="0" distL="0" distR="0">
          <wp:extent cx="901700" cy="76200"/>
          <wp:effectExtent l="0" t="0" r="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7BED1B66" wp14:editId="52410D9E">
          <wp:extent cx="901700" cy="76200"/>
          <wp:effectExtent l="0" t="0" r="0" b="0"/>
          <wp:docPr id="4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6E339CE8" wp14:editId="4D177368">
          <wp:extent cx="901700" cy="76200"/>
          <wp:effectExtent l="0" t="0" r="0" b="0"/>
          <wp:docPr id="6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53" w:rsidRDefault="009F6A53">
      <w:r>
        <w:separator/>
      </w:r>
    </w:p>
  </w:footnote>
  <w:footnote w:type="continuationSeparator" w:id="0">
    <w:p w:rsidR="009F6A53" w:rsidRDefault="009F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31F8" wp14:editId="4CC400D0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3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0B7618" wp14:editId="7CBE31FC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5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2BC"/>
    <w:multiLevelType w:val="hybridMultilevel"/>
    <w:tmpl w:val="64A81CD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7598A"/>
    <w:multiLevelType w:val="hybridMultilevel"/>
    <w:tmpl w:val="9B6E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396E"/>
    <w:multiLevelType w:val="multilevel"/>
    <w:tmpl w:val="037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F3D2B"/>
    <w:multiLevelType w:val="multilevel"/>
    <w:tmpl w:val="BE8C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91EFB"/>
    <w:multiLevelType w:val="hybridMultilevel"/>
    <w:tmpl w:val="6B389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3336A"/>
    <w:multiLevelType w:val="multilevel"/>
    <w:tmpl w:val="370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262A9"/>
    <w:multiLevelType w:val="hybridMultilevel"/>
    <w:tmpl w:val="39EEEF8C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1697C"/>
    <w:multiLevelType w:val="multilevel"/>
    <w:tmpl w:val="13C835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5A100F0"/>
    <w:multiLevelType w:val="hybridMultilevel"/>
    <w:tmpl w:val="494448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E12D7"/>
    <w:multiLevelType w:val="hybridMultilevel"/>
    <w:tmpl w:val="C8A2AD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D062A8"/>
    <w:multiLevelType w:val="multilevel"/>
    <w:tmpl w:val="0378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250A10"/>
    <w:multiLevelType w:val="multilevel"/>
    <w:tmpl w:val="7DFA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E7F19"/>
    <w:multiLevelType w:val="multilevel"/>
    <w:tmpl w:val="4934B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63F5F41"/>
    <w:multiLevelType w:val="hybridMultilevel"/>
    <w:tmpl w:val="0634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905D0"/>
    <w:multiLevelType w:val="hybridMultilevel"/>
    <w:tmpl w:val="82AC9C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318E2"/>
    <w:multiLevelType w:val="hybridMultilevel"/>
    <w:tmpl w:val="D406998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2253D6"/>
    <w:multiLevelType w:val="multilevel"/>
    <w:tmpl w:val="068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5805B2"/>
    <w:multiLevelType w:val="hybridMultilevel"/>
    <w:tmpl w:val="7B863D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E7235"/>
    <w:multiLevelType w:val="hybridMultilevel"/>
    <w:tmpl w:val="A9E4FA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B37E01"/>
    <w:multiLevelType w:val="multilevel"/>
    <w:tmpl w:val="72B4DB6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626D5"/>
    <w:multiLevelType w:val="hybridMultilevel"/>
    <w:tmpl w:val="6E30AAE2"/>
    <w:lvl w:ilvl="0" w:tplc="EABE0970">
      <w:numFmt w:val="bullet"/>
      <w:lvlText w:val="-"/>
      <w:lvlJc w:val="left"/>
      <w:pPr>
        <w:ind w:left="1080" w:hanging="360"/>
      </w:pPr>
      <w:rPr>
        <w:rFonts w:ascii="gobCL" w:eastAsia="Arial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A8452D"/>
    <w:multiLevelType w:val="hybridMultilevel"/>
    <w:tmpl w:val="E610AABA"/>
    <w:lvl w:ilvl="0" w:tplc="D090AE6C">
      <w:start w:val="1"/>
      <w:numFmt w:val="bullet"/>
      <w:lvlText w:val="-"/>
      <w:lvlJc w:val="left"/>
      <w:pPr>
        <w:ind w:left="1080" w:hanging="360"/>
      </w:pPr>
      <w:rPr>
        <w:rFonts w:ascii="gobCL" w:eastAsia="Calibri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884E16"/>
    <w:multiLevelType w:val="multilevel"/>
    <w:tmpl w:val="F3E8B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35748CA"/>
    <w:multiLevelType w:val="hybridMultilevel"/>
    <w:tmpl w:val="FA6CB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3AD"/>
    <w:multiLevelType w:val="hybridMultilevel"/>
    <w:tmpl w:val="7DBC219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1C5F37"/>
    <w:multiLevelType w:val="hybridMultilevel"/>
    <w:tmpl w:val="CC186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0BD"/>
    <w:multiLevelType w:val="hybridMultilevel"/>
    <w:tmpl w:val="D988D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5238E"/>
    <w:multiLevelType w:val="hybridMultilevel"/>
    <w:tmpl w:val="5D40C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A0270F"/>
    <w:multiLevelType w:val="multilevel"/>
    <w:tmpl w:val="31D4E1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781499"/>
    <w:multiLevelType w:val="multilevel"/>
    <w:tmpl w:val="15C21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A475460"/>
    <w:multiLevelType w:val="hybridMultilevel"/>
    <w:tmpl w:val="76DA02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A41780"/>
    <w:multiLevelType w:val="multilevel"/>
    <w:tmpl w:val="6B38BA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E96B85"/>
    <w:multiLevelType w:val="hybridMultilevel"/>
    <w:tmpl w:val="46827534"/>
    <w:lvl w:ilvl="0" w:tplc="FF5AE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5"/>
  </w:num>
  <w:num w:numId="4">
    <w:abstractNumId w:val="3"/>
  </w:num>
  <w:num w:numId="5">
    <w:abstractNumId w:val="23"/>
  </w:num>
  <w:num w:numId="6">
    <w:abstractNumId w:val="5"/>
  </w:num>
  <w:num w:numId="7">
    <w:abstractNumId w:val="27"/>
  </w:num>
  <w:num w:numId="8">
    <w:abstractNumId w:val="10"/>
  </w:num>
  <w:num w:numId="9">
    <w:abstractNumId w:val="20"/>
  </w:num>
  <w:num w:numId="10">
    <w:abstractNumId w:val="33"/>
  </w:num>
  <w:num w:numId="11">
    <w:abstractNumId w:val="17"/>
  </w:num>
  <w:num w:numId="12">
    <w:abstractNumId w:val="1"/>
  </w:num>
  <w:num w:numId="13">
    <w:abstractNumId w:val="26"/>
  </w:num>
  <w:num w:numId="14">
    <w:abstractNumId w:val="30"/>
  </w:num>
  <w:num w:numId="15">
    <w:abstractNumId w:val="25"/>
  </w:num>
  <w:num w:numId="16">
    <w:abstractNumId w:val="9"/>
  </w:num>
  <w:num w:numId="17">
    <w:abstractNumId w:val="29"/>
  </w:num>
  <w:num w:numId="18">
    <w:abstractNumId w:val="7"/>
  </w:num>
  <w:num w:numId="19">
    <w:abstractNumId w:val="34"/>
  </w:num>
  <w:num w:numId="20">
    <w:abstractNumId w:val="21"/>
  </w:num>
  <w:num w:numId="21">
    <w:abstractNumId w:val="12"/>
  </w:num>
  <w:num w:numId="22">
    <w:abstractNumId w:val="6"/>
  </w:num>
  <w:num w:numId="23">
    <w:abstractNumId w:val="11"/>
  </w:num>
  <w:num w:numId="24">
    <w:abstractNumId w:val="2"/>
  </w:num>
  <w:num w:numId="25">
    <w:abstractNumId w:val="28"/>
  </w:num>
  <w:num w:numId="26">
    <w:abstractNumId w:val="24"/>
  </w:num>
  <w:num w:numId="27">
    <w:abstractNumId w:val="18"/>
  </w:num>
  <w:num w:numId="28">
    <w:abstractNumId w:val="4"/>
  </w:num>
  <w:num w:numId="29">
    <w:abstractNumId w:val="13"/>
  </w:num>
  <w:num w:numId="30">
    <w:abstractNumId w:val="32"/>
  </w:num>
  <w:num w:numId="31">
    <w:abstractNumId w:val="22"/>
  </w:num>
  <w:num w:numId="32">
    <w:abstractNumId w:val="31"/>
  </w:num>
  <w:num w:numId="33">
    <w:abstractNumId w:val="14"/>
  </w:num>
  <w:num w:numId="34">
    <w:abstractNumId w:val="8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BCE"/>
    <w:rsid w:val="000508C8"/>
    <w:rsid w:val="00054BE6"/>
    <w:rsid w:val="000A09C4"/>
    <w:rsid w:val="000B6F2A"/>
    <w:rsid w:val="000F1A8D"/>
    <w:rsid w:val="00106B99"/>
    <w:rsid w:val="00142F69"/>
    <w:rsid w:val="00145CA1"/>
    <w:rsid w:val="00152673"/>
    <w:rsid w:val="00155538"/>
    <w:rsid w:val="0019336D"/>
    <w:rsid w:val="001D6ED4"/>
    <w:rsid w:val="002043CC"/>
    <w:rsid w:val="00211564"/>
    <w:rsid w:val="0027208E"/>
    <w:rsid w:val="002C638C"/>
    <w:rsid w:val="002F7E46"/>
    <w:rsid w:val="0032488C"/>
    <w:rsid w:val="00335C00"/>
    <w:rsid w:val="00401314"/>
    <w:rsid w:val="0042489E"/>
    <w:rsid w:val="004924F0"/>
    <w:rsid w:val="004B00F6"/>
    <w:rsid w:val="004D2820"/>
    <w:rsid w:val="005203CE"/>
    <w:rsid w:val="00540181"/>
    <w:rsid w:val="00580206"/>
    <w:rsid w:val="005E4A61"/>
    <w:rsid w:val="005F783D"/>
    <w:rsid w:val="00601AF9"/>
    <w:rsid w:val="006236F1"/>
    <w:rsid w:val="00636E94"/>
    <w:rsid w:val="006B0764"/>
    <w:rsid w:val="006B6DF5"/>
    <w:rsid w:val="00710112"/>
    <w:rsid w:val="007A5E77"/>
    <w:rsid w:val="007B53CA"/>
    <w:rsid w:val="007D2DF3"/>
    <w:rsid w:val="007E6EDB"/>
    <w:rsid w:val="00804F8C"/>
    <w:rsid w:val="00825067"/>
    <w:rsid w:val="00831954"/>
    <w:rsid w:val="00854BDE"/>
    <w:rsid w:val="00880E0E"/>
    <w:rsid w:val="00894879"/>
    <w:rsid w:val="009149DE"/>
    <w:rsid w:val="00944490"/>
    <w:rsid w:val="00973ECE"/>
    <w:rsid w:val="009A09AA"/>
    <w:rsid w:val="009B4AE4"/>
    <w:rsid w:val="009B5C3E"/>
    <w:rsid w:val="009D7EAB"/>
    <w:rsid w:val="009F16AD"/>
    <w:rsid w:val="009F3C15"/>
    <w:rsid w:val="009F6A53"/>
    <w:rsid w:val="00A10701"/>
    <w:rsid w:val="00A63608"/>
    <w:rsid w:val="00A95FE9"/>
    <w:rsid w:val="00B706BD"/>
    <w:rsid w:val="00BC1497"/>
    <w:rsid w:val="00BD32D4"/>
    <w:rsid w:val="00BF0368"/>
    <w:rsid w:val="00C15EC7"/>
    <w:rsid w:val="00C22068"/>
    <w:rsid w:val="00C935E7"/>
    <w:rsid w:val="00CD7E76"/>
    <w:rsid w:val="00CE7F92"/>
    <w:rsid w:val="00D57029"/>
    <w:rsid w:val="00D6374B"/>
    <w:rsid w:val="00D65419"/>
    <w:rsid w:val="00DA19A4"/>
    <w:rsid w:val="00DA1ACA"/>
    <w:rsid w:val="00DF7C45"/>
    <w:rsid w:val="00E81ECE"/>
    <w:rsid w:val="00E91B88"/>
    <w:rsid w:val="00ED0786"/>
    <w:rsid w:val="00F32C0E"/>
    <w:rsid w:val="00F40727"/>
    <w:rsid w:val="00F9619A"/>
    <w:rsid w:val="00FA490D"/>
    <w:rsid w:val="00FA5F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38D03B"/>
  <w14:defaultImageDpi w14:val="300"/>
  <w15:chartTrackingRefBased/>
  <w15:docId w15:val="{1C736EF6-6468-4A1F-8373-611AAD8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9B5C3E"/>
    <w:pPr>
      <w:spacing w:before="100" w:beforeAutospacing="1" w:after="100" w:afterAutospacing="1"/>
    </w:pPr>
    <w:rPr>
      <w:rFonts w:ascii="Times New Roman" w:eastAsia="Times New Roman" w:hAnsi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B65E-7585-41B4-AE98-BEC12DFB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9</Pages>
  <Words>1424</Words>
  <Characters>8120</Characters>
  <Application>Microsoft Office Word</Application>
  <DocSecurity>0</DocSecurity>
  <Lines>67</Lines>
  <Paragraphs>19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Andrés Iván Correa Guerrero</cp:lastModifiedBy>
  <cp:revision>20</cp:revision>
  <cp:lastPrinted>2010-11-12T17:02:00Z</cp:lastPrinted>
  <dcterms:created xsi:type="dcterms:W3CDTF">2020-11-17T20:11:00Z</dcterms:created>
  <dcterms:modified xsi:type="dcterms:W3CDTF">2020-12-09T16:09:00Z</dcterms:modified>
</cp:coreProperties>
</file>