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5341887" w14:textId="77777777" w:rsidR="000313BB" w:rsidRDefault="000313BB" w:rsidP="00A43C63"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>
              <w:t xml:space="preserve"> </w:t>
            </w:r>
          </w:p>
          <w:p w14:paraId="4D6329FB" w14:textId="77777777" w:rsidR="000313BB" w:rsidRPr="000313BB" w:rsidRDefault="000313BB" w:rsidP="00A43C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13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encuesta a sus compañeros sobre las fuentes de información a las que recurren para informarse sobre temas de sexualidad y afectividad. Junto al profesor, tabulan y analizan los resultados y luego reflexionan acerca de los riesgos que tiene el usar fuentes no confiables, como revistas de circulación masiva, amigos, foros de internet, entre otras.  </w:t>
            </w:r>
          </w:p>
          <w:p w14:paraId="5B5A966F" w14:textId="516709E9" w:rsidR="00A43C63" w:rsidRDefault="000313BB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13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A6E89EC" w14:textId="66447622" w:rsidR="00C54F86" w:rsidRDefault="00C54F86" w:rsidP="00C54F86"/>
          <w:p w14:paraId="328ED64C" w14:textId="6B74EB50" w:rsidR="00C54F86" w:rsidRPr="00C30AB5" w:rsidRDefault="00C54F86" w:rsidP="00C54F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90B63" w14:textId="77777777" w:rsidR="00DC0B40" w:rsidRDefault="00DC0B40" w:rsidP="00B9327C">
      <w:pPr>
        <w:spacing w:after="0" w:line="240" w:lineRule="auto"/>
      </w:pPr>
      <w:r>
        <w:separator/>
      </w:r>
    </w:p>
  </w:endnote>
  <w:endnote w:type="continuationSeparator" w:id="0">
    <w:p w14:paraId="308B7BC6" w14:textId="77777777" w:rsidR="00DC0B40" w:rsidRDefault="00DC0B4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47F8B" w14:textId="77777777" w:rsidR="00DC0B40" w:rsidRDefault="00DC0B40" w:rsidP="00B9327C">
      <w:pPr>
        <w:spacing w:after="0" w:line="240" w:lineRule="auto"/>
      </w:pPr>
      <w:r>
        <w:separator/>
      </w:r>
    </w:p>
  </w:footnote>
  <w:footnote w:type="continuationSeparator" w:id="0">
    <w:p w14:paraId="02196F0E" w14:textId="77777777" w:rsidR="00DC0B40" w:rsidRDefault="00DC0B4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26887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02674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2020-07-22T22:01:00Z</dcterms:modified>
</cp:coreProperties>
</file>