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74CD4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731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1A4F378" w:rsidR="007103B4" w:rsidRDefault="0007318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731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5C1F80D" w:rsidR="00017E90" w:rsidRDefault="00C95CB2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63FCB9" w14:textId="77777777" w:rsidR="00ED05A3" w:rsidRPr="00ED05A3" w:rsidRDefault="00ED05A3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D05A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comparan el ciclo vital de una mariposa con el del ser humano para comprender el concepto de etapas de desarrollo y cambios físicos.  </w:t>
            </w:r>
          </w:p>
          <w:p w14:paraId="1D55E35E" w14:textId="7587CF2A" w:rsidR="0007318E" w:rsidRDefault="00ED05A3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Ciencias Naturales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36BCD7B2" w:rsidR="00C95CB2" w:rsidRPr="005F001C" w:rsidRDefault="00C95CB2" w:rsidP="00C95C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7982D" w14:textId="77777777" w:rsidR="005D52EB" w:rsidRDefault="005D52EB" w:rsidP="00B9327C">
      <w:pPr>
        <w:spacing w:after="0" w:line="240" w:lineRule="auto"/>
      </w:pPr>
      <w:r>
        <w:separator/>
      </w:r>
    </w:p>
  </w:endnote>
  <w:endnote w:type="continuationSeparator" w:id="0">
    <w:p w14:paraId="3AA39E7E" w14:textId="77777777" w:rsidR="005D52EB" w:rsidRDefault="005D52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C3DC5" w14:textId="77777777" w:rsidR="005D52EB" w:rsidRDefault="005D52EB" w:rsidP="00B9327C">
      <w:pPr>
        <w:spacing w:after="0" w:line="240" w:lineRule="auto"/>
      </w:pPr>
      <w:r>
        <w:separator/>
      </w:r>
    </w:p>
  </w:footnote>
  <w:footnote w:type="continuationSeparator" w:id="0">
    <w:p w14:paraId="0D1B5958" w14:textId="77777777" w:rsidR="005D52EB" w:rsidRDefault="005D52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8C0D8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07318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18E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8CE"/>
    <w:rsid w:val="00C14BFD"/>
    <w:rsid w:val="00C1795C"/>
    <w:rsid w:val="00C2102C"/>
    <w:rsid w:val="00C25738"/>
    <w:rsid w:val="00C265C2"/>
    <w:rsid w:val="00C53FC3"/>
    <w:rsid w:val="00C95CB2"/>
    <w:rsid w:val="00CB55BB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2020-07-22T21:11:00Z</dcterms:modified>
</cp:coreProperties>
</file>