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9B3A94D" w:rsidR="007103B4" w:rsidRDefault="00380F6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DD98F63" w14:textId="306D5B86" w:rsidR="007103B4" w:rsidRDefault="0065115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11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piensan y responden la siguiente pregunta, dibujando y/o escribiendo en una hoja: ¿Cuándo sienten el afecto y cariño de sus padres y familia? Luego, guiados por el docente, comentan y comparten voluntariamente sus trabajos. El docente guarda los trabajos en una carpeta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B7149" w14:textId="77777777" w:rsidR="00590B82" w:rsidRDefault="00590B82" w:rsidP="00B9327C">
      <w:pPr>
        <w:spacing w:after="0" w:line="240" w:lineRule="auto"/>
      </w:pPr>
      <w:r>
        <w:separator/>
      </w:r>
    </w:p>
  </w:endnote>
  <w:endnote w:type="continuationSeparator" w:id="0">
    <w:p w14:paraId="4EFB2709" w14:textId="77777777" w:rsidR="00590B82" w:rsidRDefault="00590B8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C6E46" w14:textId="77777777" w:rsidR="00590B82" w:rsidRDefault="00590B82" w:rsidP="00B9327C">
      <w:pPr>
        <w:spacing w:after="0" w:line="240" w:lineRule="auto"/>
      </w:pPr>
      <w:r>
        <w:separator/>
      </w:r>
    </w:p>
  </w:footnote>
  <w:footnote w:type="continuationSeparator" w:id="0">
    <w:p w14:paraId="23D204B7" w14:textId="77777777" w:rsidR="00590B82" w:rsidRDefault="00590B8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2020-07-09T22:17:00Z</dcterms:modified>
</cp:coreProperties>
</file>