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305C0AAA" w:rsidR="003333FF" w:rsidRPr="002B3F94" w:rsidRDefault="002B3F9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enunciados. (OA i)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51A8FA36" w:rsidR="005D5963" w:rsidRDefault="005007E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217B56" w14:textId="00DB3053" w:rsidR="006D29F7" w:rsidRDefault="005007E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07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Extienden un patrón rítmico repetitivo dado, haciendo aplausos, pisadas como marchas y chasquidos. Por ejemplo, 1 aplauso, 2 chasquidos, 3 pisadas, 2 aplausos, 3 chasquidos, 4 pisadas,…</w:t>
            </w:r>
          </w:p>
          <w:p w14:paraId="070C308D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F7BF" w14:textId="77777777" w:rsidR="004F709F" w:rsidRDefault="004F709F" w:rsidP="00B9327C">
      <w:pPr>
        <w:spacing w:after="0" w:line="240" w:lineRule="auto"/>
      </w:pPr>
      <w:r>
        <w:separator/>
      </w:r>
    </w:p>
  </w:endnote>
  <w:endnote w:type="continuationSeparator" w:id="0">
    <w:p w14:paraId="25666192" w14:textId="77777777" w:rsidR="004F709F" w:rsidRDefault="004F70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81929" w14:textId="77777777" w:rsidR="004F709F" w:rsidRDefault="004F709F" w:rsidP="00B9327C">
      <w:pPr>
        <w:spacing w:after="0" w:line="240" w:lineRule="auto"/>
      </w:pPr>
      <w:r>
        <w:separator/>
      </w:r>
    </w:p>
  </w:footnote>
  <w:footnote w:type="continuationSeparator" w:id="0">
    <w:p w14:paraId="08D1BD8B" w14:textId="77777777" w:rsidR="004F709F" w:rsidRDefault="004F70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2020-08-05T16:54:00Z</dcterms:modified>
</cp:coreProperties>
</file>