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540D15F"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w:t>
            </w:r>
            <w:r w:rsidR="000F2C4F">
              <w:rPr>
                <w:rFonts w:ascii="Arial" w:hAnsi="Arial" w:cs="Arial"/>
                <w:b/>
                <w:color w:val="404040" w:themeColor="text1" w:themeTint="BF"/>
                <w:sz w:val="24"/>
                <w:szCs w:val="24"/>
              </w:rPr>
              <w:t>11</w:t>
            </w:r>
            <w:r w:rsidR="0084360D">
              <w:rPr>
                <w:rFonts w:ascii="Arial" w:hAnsi="Arial" w:cs="Arial"/>
                <w:b/>
                <w:color w:val="404040" w:themeColor="text1" w:themeTint="BF"/>
                <w:sz w:val="24"/>
                <w:szCs w:val="24"/>
              </w:rPr>
              <w:t>-OA_</w:t>
            </w:r>
            <w:r w:rsidR="000F2C4F">
              <w:rPr>
                <w:rFonts w:ascii="Arial" w:hAnsi="Arial" w:cs="Arial"/>
                <w:b/>
                <w:color w:val="404040" w:themeColor="text1" w:themeTint="BF"/>
                <w:sz w:val="24"/>
                <w:szCs w:val="24"/>
              </w:rPr>
              <w:t>14</w:t>
            </w:r>
            <w:r w:rsidR="0084360D">
              <w:rPr>
                <w:rFonts w:ascii="Arial" w:hAnsi="Arial" w:cs="Arial"/>
                <w:b/>
                <w:color w:val="404040" w:themeColor="text1" w:themeTint="BF"/>
                <w:sz w:val="24"/>
                <w:szCs w:val="24"/>
              </w:rPr>
              <w:t>-OA_1</w:t>
            </w:r>
            <w:r w:rsidR="000F2C4F">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895AF67" w14:textId="26721606" w:rsidR="00B82E3C" w:rsidRDefault="000F2C4F" w:rsidP="00114CFB">
            <w:pPr>
              <w:rPr>
                <w:rFonts w:ascii="Arial" w:hAnsi="Arial" w:cs="Arial"/>
                <w:b/>
                <w:bCs/>
                <w:color w:val="404040" w:themeColor="text1" w:themeTint="BF"/>
                <w:sz w:val="24"/>
                <w:szCs w:val="24"/>
                <w:lang w:val="es-ES"/>
              </w:rPr>
            </w:pPr>
            <w:r w:rsidRPr="000F2C4F">
              <w:rPr>
                <w:rFonts w:ascii="Arial" w:hAnsi="Arial" w:cs="Arial"/>
                <w:b/>
                <w:bCs/>
                <w:color w:val="404040" w:themeColor="text1" w:themeTint="BF"/>
                <w:sz w:val="24"/>
                <w:szCs w:val="24"/>
                <w:lang w:val="es-ES"/>
              </w:rPr>
              <w:t>Asumir sus deberes y responsabilidades como estudiantes y en situaciones de la vida cotidiana, como cumplir con sus deberes escolares, colaborar en el orden y en la limpieza de los espacios que comparten con su familia, escuela y comunidad, cuidar sus pertenencias y las de los demás, preocuparse de su salud y de su higiene, y ayudar en su casa.</w:t>
            </w:r>
          </w:p>
          <w:p w14:paraId="01C3BA47" w14:textId="388BACD7" w:rsidR="000F2C4F" w:rsidRDefault="00995CEA" w:rsidP="00114CFB">
            <w:pPr>
              <w:rPr>
                <w:rFonts w:ascii="Arial" w:hAnsi="Arial" w:cs="Arial"/>
                <w:b/>
                <w:bCs/>
                <w:color w:val="404040" w:themeColor="text1" w:themeTint="BF"/>
                <w:sz w:val="24"/>
                <w:szCs w:val="24"/>
                <w:lang w:val="es-ES"/>
              </w:rPr>
            </w:pPr>
            <w:proofErr w:type="gramStart"/>
            <w:r>
              <w:rPr>
                <w:rFonts w:ascii="Arial" w:hAnsi="Arial" w:cs="Arial"/>
                <w:b/>
                <w:bCs/>
                <w:color w:val="404040" w:themeColor="text1" w:themeTint="BF"/>
                <w:sz w:val="24"/>
                <w:szCs w:val="24"/>
                <w:lang w:val="es-ES"/>
              </w:rPr>
              <w:t>R</w:t>
            </w:r>
            <w:r w:rsidRPr="00995CEA">
              <w:rPr>
                <w:rFonts w:ascii="Arial" w:hAnsi="Arial" w:cs="Arial"/>
                <w:b/>
                <w:bCs/>
                <w:color w:val="404040" w:themeColor="text1" w:themeTint="BF"/>
                <w:sz w:val="24"/>
                <w:szCs w:val="24"/>
                <w:lang w:val="es-ES"/>
              </w:rPr>
              <w:t>econocer</w:t>
            </w:r>
            <w:proofErr w:type="gramEnd"/>
            <w:r w:rsidRPr="00995CEA">
              <w:rPr>
                <w:rFonts w:ascii="Arial" w:hAnsi="Arial" w:cs="Arial"/>
                <w:b/>
                <w:bCs/>
                <w:color w:val="404040" w:themeColor="text1" w:themeTint="BF"/>
                <w:sz w:val="24"/>
                <w:szCs w:val="24"/>
                <w:lang w:val="es-ES"/>
              </w:rPr>
              <w:t xml:space="preserve"> que los niños tienen derechos que les permiten recibir un cuidado especial por parte de la sociedad con el fin de que puedan aprender, crecer y desarrollarse, y dar ejemplos de cómo la sociedad les garantiza estos derechos.</w:t>
            </w:r>
          </w:p>
          <w:p w14:paraId="6172973C" w14:textId="622CDD2E" w:rsidR="00995CEA" w:rsidRDefault="00995CEA" w:rsidP="00114CFB">
            <w:pPr>
              <w:rPr>
                <w:rFonts w:ascii="Arial" w:hAnsi="Arial" w:cs="Arial"/>
                <w:b/>
                <w:bCs/>
                <w:color w:val="404040" w:themeColor="text1" w:themeTint="BF"/>
                <w:sz w:val="24"/>
                <w:szCs w:val="24"/>
                <w:lang w:val="es-ES"/>
              </w:rPr>
            </w:pPr>
            <w:r w:rsidRPr="00995CEA">
              <w:rPr>
                <w:rFonts w:ascii="Arial" w:hAnsi="Arial" w:cs="Arial"/>
                <w:b/>
                <w:bCs/>
                <w:color w:val="404040" w:themeColor="text1" w:themeTint="BF"/>
                <w:sz w:val="24"/>
                <w:szCs w:val="24"/>
                <w:lang w:val="es-ES"/>
              </w:rPr>
              <w:lastRenderedPageBreak/>
              <w:t>Participar responsable y activamente en su hogar (encargos, celebraciones, cuidado de las cosas) y en la escuela (campañas solidarias, celebraciones, deportes y juegos), cumpliendo compromisos y responsabilidades adquiridas.</w:t>
            </w:r>
          </w:p>
          <w:p w14:paraId="6E2E13FC" w14:textId="77777777" w:rsidR="00BE7A7F" w:rsidRDefault="00BE7A7F" w:rsidP="00114CFB">
            <w:pPr>
              <w:rPr>
                <w:rFonts w:ascii="Arial" w:hAnsi="Arial" w:cs="Arial"/>
                <w:b/>
                <w:bCs/>
                <w:color w:val="404040" w:themeColor="text1" w:themeTint="BF"/>
                <w:sz w:val="24"/>
                <w:szCs w:val="24"/>
                <w:lang w:val="es-ES"/>
              </w:rPr>
            </w:pPr>
          </w:p>
          <w:p w14:paraId="01AA3C03" w14:textId="25EF5A6B" w:rsidR="007007BD" w:rsidRDefault="007007BD" w:rsidP="001C0800">
            <w:pPr>
              <w:rPr>
                <w:rFonts w:ascii="Arial" w:hAnsi="Arial" w:cs="Arial"/>
                <w:b/>
                <w:bCs/>
                <w:color w:val="404040" w:themeColor="text1" w:themeTint="BF"/>
                <w:sz w:val="24"/>
                <w:szCs w:val="24"/>
                <w:lang w:val="es-ES"/>
              </w:rPr>
            </w:pPr>
            <w:r w:rsidRPr="007007BD">
              <w:rPr>
                <w:rFonts w:ascii="Arial" w:hAnsi="Arial" w:cs="Arial"/>
                <w:b/>
                <w:bCs/>
                <w:color w:val="404040" w:themeColor="text1" w:themeTint="BF"/>
                <w:sz w:val="24"/>
                <w:szCs w:val="24"/>
                <w:lang w:val="es-ES"/>
              </w:rPr>
              <w:t xml:space="preserve">TRABAJO CON FUENTES </w:t>
            </w:r>
            <w:r w:rsidRPr="007007BD">
              <w:rPr>
                <w:rFonts w:ascii="Arial" w:hAnsi="Arial" w:cs="Arial"/>
                <w:color w:val="404040" w:themeColor="text1" w:themeTint="BF"/>
                <w:sz w:val="24"/>
                <w:szCs w:val="24"/>
                <w:lang w:val="es-ES"/>
              </w:rPr>
              <w:t>Obtener información sobre el presente a partir de diversas fuentes dadas. (OA f)</w:t>
            </w:r>
            <w:r w:rsidRPr="007007BD">
              <w:rPr>
                <w:rFonts w:ascii="Arial" w:hAnsi="Arial" w:cs="Arial"/>
                <w:b/>
                <w:bCs/>
                <w:color w:val="404040" w:themeColor="text1" w:themeTint="BF"/>
                <w:sz w:val="24"/>
                <w:szCs w:val="24"/>
                <w:lang w:val="es-ES"/>
              </w:rPr>
              <w:t xml:space="preserve"> </w:t>
            </w:r>
          </w:p>
          <w:p w14:paraId="58E666EB" w14:textId="5D509850" w:rsidR="00F37743" w:rsidRPr="00964142" w:rsidRDefault="007007BD" w:rsidP="001C0800">
            <w:pPr>
              <w:rPr>
                <w:rFonts w:ascii="Arial" w:hAnsi="Arial" w:cs="Arial"/>
                <w:b/>
                <w:bCs/>
                <w:color w:val="404040" w:themeColor="text1" w:themeTint="BF"/>
                <w:sz w:val="24"/>
                <w:szCs w:val="24"/>
                <w:lang w:val="es-ES"/>
              </w:rPr>
            </w:pPr>
            <w:r w:rsidRPr="007007BD">
              <w:rPr>
                <w:rFonts w:ascii="Arial" w:hAnsi="Arial" w:cs="Arial"/>
                <w:b/>
                <w:bCs/>
                <w:color w:val="404040" w:themeColor="text1" w:themeTint="BF"/>
                <w:sz w:val="24"/>
                <w:szCs w:val="24"/>
                <w:lang w:val="es-ES"/>
              </w:rPr>
              <w:t xml:space="preserve">COMUNICACIÓN </w:t>
            </w:r>
            <w:r w:rsidRPr="007007BD">
              <w:rPr>
                <w:rFonts w:ascii="Arial" w:hAnsi="Arial" w:cs="Arial"/>
                <w:color w:val="404040" w:themeColor="text1" w:themeTint="BF"/>
                <w:sz w:val="24"/>
                <w:szCs w:val="24"/>
                <w:lang w:val="es-ES"/>
              </w:rPr>
              <w:t>Participar en conversaciones grupales. (OA h)</w:t>
            </w:r>
          </w:p>
        </w:tc>
        <w:tc>
          <w:tcPr>
            <w:tcW w:w="6378" w:type="dxa"/>
          </w:tcPr>
          <w:p w14:paraId="080D52E5" w14:textId="3B810C38" w:rsidR="007007BD" w:rsidRDefault="007007BD" w:rsidP="001C0800">
            <w:pPr>
              <w:rPr>
                <w:rFonts w:ascii="Arial" w:hAnsi="Arial" w:cs="Arial"/>
                <w:b/>
                <w:bCs/>
                <w:color w:val="404040" w:themeColor="text1" w:themeTint="BF"/>
                <w:sz w:val="24"/>
                <w:szCs w:val="24"/>
                <w:lang w:val="es-ES"/>
              </w:rPr>
            </w:pPr>
            <w:r w:rsidRPr="007007BD">
              <w:rPr>
                <w:rFonts w:ascii="Arial" w:hAnsi="Arial" w:cs="Arial"/>
                <w:b/>
                <w:bCs/>
                <w:color w:val="404040" w:themeColor="text1" w:themeTint="BF"/>
                <w:sz w:val="24"/>
                <w:szCs w:val="24"/>
                <w:lang w:val="es-ES"/>
              </w:rPr>
              <w:lastRenderedPageBreak/>
              <w:t>Derechos de los niños: reconocimiento y aplicación</w:t>
            </w:r>
          </w:p>
          <w:p w14:paraId="552A3B24" w14:textId="282E01F1" w:rsidR="001C0800" w:rsidRDefault="007007BD" w:rsidP="001C080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8</w:t>
            </w:r>
            <w:r w:rsidR="00995CEA">
              <w:rPr>
                <w:rFonts w:ascii="Arial" w:hAnsi="Arial" w:cs="Arial"/>
                <w:b/>
                <w:bCs/>
                <w:color w:val="404040" w:themeColor="text1" w:themeTint="BF"/>
                <w:sz w:val="24"/>
                <w:szCs w:val="24"/>
                <w:lang w:val="es-ES"/>
              </w:rPr>
              <w:t>.</w:t>
            </w:r>
          </w:p>
          <w:p w14:paraId="328ED64C" w14:textId="5EE90969" w:rsidR="00940938" w:rsidRPr="001372F0" w:rsidRDefault="001372F0" w:rsidP="001C0800">
            <w:pPr>
              <w:rPr>
                <w:rFonts w:ascii="Arial" w:hAnsi="Arial" w:cs="Arial"/>
                <w:color w:val="404040" w:themeColor="text1" w:themeTint="BF"/>
                <w:sz w:val="24"/>
                <w:szCs w:val="24"/>
                <w:lang w:val="es-ES"/>
              </w:rPr>
            </w:pPr>
            <w:r w:rsidRPr="001372F0">
              <w:rPr>
                <w:rFonts w:ascii="Arial" w:hAnsi="Arial" w:cs="Arial"/>
                <w:color w:val="404040" w:themeColor="text1" w:themeTint="BF"/>
                <w:sz w:val="24"/>
                <w:szCs w:val="24"/>
                <w:lang w:val="es-ES"/>
              </w:rPr>
              <w:t>En grupos, leen y observan las imágenes sobre los derechos del niño (www.educarchile.cl). Los comentan evaluando si a ellos se les respetan sus derechos y de qué forma, infiriendo quiénes están involucrados en la garantía de cada uno de estos derechos (familia, escuela, quienes gobiernan o quienes hacen las leyes, etc.). El docente cierra la actividad explicando cómo los derechos del niño buscan garantizar que ellos reciban un cuidado especial por parte de la sociedad con el fin de que puedan aprender, crecer y desarrollarse, y relacionándolos con el cuidado que deben recibir de su familia, la posibilidad de recibir educación y los cuidados de salud y alimentación que se brinda a los niños en Chile.</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77E9E" w14:textId="77777777" w:rsidR="007B3240" w:rsidRDefault="007B3240" w:rsidP="00B9327C">
      <w:pPr>
        <w:spacing w:after="0" w:line="240" w:lineRule="auto"/>
      </w:pPr>
      <w:r>
        <w:separator/>
      </w:r>
    </w:p>
  </w:endnote>
  <w:endnote w:type="continuationSeparator" w:id="0">
    <w:p w14:paraId="31A5B3CE" w14:textId="77777777" w:rsidR="007B3240" w:rsidRDefault="007B324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42386" w14:textId="77777777" w:rsidR="007B3240" w:rsidRDefault="007B3240" w:rsidP="00B9327C">
      <w:pPr>
        <w:spacing w:after="0" w:line="240" w:lineRule="auto"/>
      </w:pPr>
      <w:r>
        <w:separator/>
      </w:r>
    </w:p>
  </w:footnote>
  <w:footnote w:type="continuationSeparator" w:id="0">
    <w:p w14:paraId="51C88EEC" w14:textId="77777777" w:rsidR="007B3240" w:rsidRDefault="007B324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2D7F99D"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0F2C4F">
      <w:rPr>
        <w:rFonts w:ascii="Arial" w:hAnsi="Arial" w:cs="Arial"/>
        <w:b/>
        <w:color w:val="00CCFF"/>
        <w:sz w:val="36"/>
        <w:szCs w:val="36"/>
      </w:rPr>
      <w:t>4</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Pr>
        <w:rFonts w:ascii="Arial" w:hAnsi="Arial" w:cs="Arial"/>
        <w:b/>
        <w:sz w:val="36"/>
        <w:szCs w:val="36"/>
      </w:rPr>
      <w:t xml:space="preserve">             </w:t>
    </w:r>
    <w:r w:rsidR="0084360D">
      <w:rPr>
        <w:rFonts w:ascii="Arial" w:hAnsi="Arial" w:cs="Arial"/>
        <w:b/>
        <w:sz w:val="36"/>
        <w:szCs w:val="36"/>
      </w:rPr>
      <w:t xml:space="preserve">    </w:t>
    </w:r>
    <w:r w:rsidR="00114CFB" w:rsidRPr="00114CFB">
      <w:rPr>
        <w:rFonts w:ascii="Arial" w:hAnsi="Arial" w:cs="Arial"/>
        <w:b/>
        <w:sz w:val="36"/>
        <w:szCs w:val="36"/>
      </w:rPr>
      <w:t xml:space="preserve">Tercer Año Básico </w:t>
    </w:r>
    <w:r w:rsidR="00114CFB">
      <w:rPr>
        <w:rFonts w:ascii="Arial" w:hAnsi="Arial" w:cs="Arial"/>
        <w:b/>
        <w:sz w:val="36"/>
        <w:szCs w:val="36"/>
      </w:rPr>
      <w:t xml:space="preserve">          </w:t>
    </w:r>
    <w:r w:rsidR="000F2C4F">
      <w:rPr>
        <w:rFonts w:ascii="Arial" w:hAnsi="Arial" w:cs="Arial"/>
        <w:b/>
        <w:sz w:val="36"/>
        <w:szCs w:val="36"/>
      </w:rPr>
      <w:t xml:space="preserve">        </w:t>
    </w:r>
    <w:r w:rsidR="00006D1B">
      <w:rPr>
        <w:rFonts w:ascii="Arial" w:hAnsi="Arial" w:cs="Arial"/>
        <w:b/>
        <w:color w:val="00CCFF"/>
        <w:sz w:val="36"/>
        <w:szCs w:val="36"/>
      </w:rPr>
      <w:t>OA_</w:t>
    </w:r>
    <w:r w:rsidR="000F2C4F">
      <w:rPr>
        <w:rFonts w:ascii="Arial" w:hAnsi="Arial" w:cs="Arial"/>
        <w:b/>
        <w:color w:val="00CCFF"/>
        <w:sz w:val="36"/>
        <w:szCs w:val="36"/>
      </w:rPr>
      <w:t>11</w:t>
    </w:r>
    <w:r w:rsidR="0084360D">
      <w:rPr>
        <w:rFonts w:ascii="Arial" w:hAnsi="Arial" w:cs="Arial"/>
        <w:b/>
        <w:color w:val="00CCFF"/>
        <w:sz w:val="36"/>
        <w:szCs w:val="36"/>
      </w:rPr>
      <w:t>-OA_</w:t>
    </w:r>
    <w:r w:rsidR="000F2C4F">
      <w:rPr>
        <w:rFonts w:ascii="Arial" w:hAnsi="Arial" w:cs="Arial"/>
        <w:b/>
        <w:color w:val="00CCFF"/>
        <w:sz w:val="36"/>
        <w:szCs w:val="36"/>
      </w:rPr>
      <w:t>14</w:t>
    </w:r>
    <w:r w:rsidR="0084360D">
      <w:rPr>
        <w:rFonts w:ascii="Arial" w:hAnsi="Arial" w:cs="Arial"/>
        <w:b/>
        <w:color w:val="00CCFF"/>
        <w:sz w:val="36"/>
        <w:szCs w:val="36"/>
      </w:rPr>
      <w:t>-OA_1</w:t>
    </w:r>
    <w:r w:rsidR="000F2C4F">
      <w:rPr>
        <w:rFonts w:ascii="Arial" w:hAnsi="Arial" w:cs="Arial"/>
        <w:b/>
        <w:color w:val="00CCFF"/>
        <w:sz w:val="36"/>
        <w:szCs w:val="36"/>
      </w:rPr>
      <w:t>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07FB8"/>
    <w:rsid w:val="00011770"/>
    <w:rsid w:val="00011CC5"/>
    <w:rsid w:val="0002508D"/>
    <w:rsid w:val="000445E1"/>
    <w:rsid w:val="000552A7"/>
    <w:rsid w:val="00071E4D"/>
    <w:rsid w:val="00072371"/>
    <w:rsid w:val="000733AA"/>
    <w:rsid w:val="000970C8"/>
    <w:rsid w:val="000A128C"/>
    <w:rsid w:val="000A4E10"/>
    <w:rsid w:val="000B01CC"/>
    <w:rsid w:val="000B5032"/>
    <w:rsid w:val="000B73C3"/>
    <w:rsid w:val="000D1044"/>
    <w:rsid w:val="000E2608"/>
    <w:rsid w:val="000E3DBB"/>
    <w:rsid w:val="000F2C4F"/>
    <w:rsid w:val="000F466B"/>
    <w:rsid w:val="0010552A"/>
    <w:rsid w:val="00114CFB"/>
    <w:rsid w:val="00121723"/>
    <w:rsid w:val="0012621F"/>
    <w:rsid w:val="001372F0"/>
    <w:rsid w:val="00143154"/>
    <w:rsid w:val="00145A3D"/>
    <w:rsid w:val="00147718"/>
    <w:rsid w:val="00150083"/>
    <w:rsid w:val="001511C5"/>
    <w:rsid w:val="0018214F"/>
    <w:rsid w:val="001860F1"/>
    <w:rsid w:val="00186872"/>
    <w:rsid w:val="00196558"/>
    <w:rsid w:val="00196DD8"/>
    <w:rsid w:val="001B26C5"/>
    <w:rsid w:val="001B2E52"/>
    <w:rsid w:val="001C0800"/>
    <w:rsid w:val="001C445C"/>
    <w:rsid w:val="001C69E5"/>
    <w:rsid w:val="001E206C"/>
    <w:rsid w:val="001E4799"/>
    <w:rsid w:val="00237A76"/>
    <w:rsid w:val="00250813"/>
    <w:rsid w:val="00254081"/>
    <w:rsid w:val="00260425"/>
    <w:rsid w:val="00286FEE"/>
    <w:rsid w:val="002A2FB0"/>
    <w:rsid w:val="002B40B0"/>
    <w:rsid w:val="002B5851"/>
    <w:rsid w:val="002C6160"/>
    <w:rsid w:val="002D5133"/>
    <w:rsid w:val="002D701E"/>
    <w:rsid w:val="002F15CE"/>
    <w:rsid w:val="002F3AD9"/>
    <w:rsid w:val="002F4B56"/>
    <w:rsid w:val="002F6233"/>
    <w:rsid w:val="00302115"/>
    <w:rsid w:val="00305784"/>
    <w:rsid w:val="00305B43"/>
    <w:rsid w:val="003165A9"/>
    <w:rsid w:val="003274B7"/>
    <w:rsid w:val="003333FF"/>
    <w:rsid w:val="00360C52"/>
    <w:rsid w:val="0036610D"/>
    <w:rsid w:val="00367585"/>
    <w:rsid w:val="003B6D91"/>
    <w:rsid w:val="003C14BB"/>
    <w:rsid w:val="003E2315"/>
    <w:rsid w:val="003E2E2C"/>
    <w:rsid w:val="003E52A0"/>
    <w:rsid w:val="003F5C5D"/>
    <w:rsid w:val="00401ED8"/>
    <w:rsid w:val="0041242E"/>
    <w:rsid w:val="00432FDB"/>
    <w:rsid w:val="00437168"/>
    <w:rsid w:val="00450482"/>
    <w:rsid w:val="0045592E"/>
    <w:rsid w:val="004570FA"/>
    <w:rsid w:val="00477435"/>
    <w:rsid w:val="004A2353"/>
    <w:rsid w:val="004B5155"/>
    <w:rsid w:val="004D12BE"/>
    <w:rsid w:val="004F1B0D"/>
    <w:rsid w:val="00502183"/>
    <w:rsid w:val="0050481B"/>
    <w:rsid w:val="005052C4"/>
    <w:rsid w:val="005209F3"/>
    <w:rsid w:val="00533EE6"/>
    <w:rsid w:val="005432BA"/>
    <w:rsid w:val="00543E4A"/>
    <w:rsid w:val="00547BA1"/>
    <w:rsid w:val="0055326A"/>
    <w:rsid w:val="00571811"/>
    <w:rsid w:val="005A51D5"/>
    <w:rsid w:val="005A51FA"/>
    <w:rsid w:val="005B37F8"/>
    <w:rsid w:val="005D5963"/>
    <w:rsid w:val="005E1293"/>
    <w:rsid w:val="005F476E"/>
    <w:rsid w:val="00627F46"/>
    <w:rsid w:val="00642158"/>
    <w:rsid w:val="00645B2E"/>
    <w:rsid w:val="006466D1"/>
    <w:rsid w:val="00646F7C"/>
    <w:rsid w:val="00650DA0"/>
    <w:rsid w:val="00656285"/>
    <w:rsid w:val="00667BA0"/>
    <w:rsid w:val="00677FB3"/>
    <w:rsid w:val="006A0156"/>
    <w:rsid w:val="006A1E12"/>
    <w:rsid w:val="006C757C"/>
    <w:rsid w:val="006F1EDC"/>
    <w:rsid w:val="007007BD"/>
    <w:rsid w:val="00700C27"/>
    <w:rsid w:val="007045AE"/>
    <w:rsid w:val="00710780"/>
    <w:rsid w:val="00711364"/>
    <w:rsid w:val="00722F71"/>
    <w:rsid w:val="00723E57"/>
    <w:rsid w:val="00725A78"/>
    <w:rsid w:val="007602EC"/>
    <w:rsid w:val="007B0C3D"/>
    <w:rsid w:val="007B3240"/>
    <w:rsid w:val="007D5872"/>
    <w:rsid w:val="007E1A41"/>
    <w:rsid w:val="007E39AF"/>
    <w:rsid w:val="007F4919"/>
    <w:rsid w:val="008049F6"/>
    <w:rsid w:val="008174CC"/>
    <w:rsid w:val="008214F2"/>
    <w:rsid w:val="00822C8C"/>
    <w:rsid w:val="008256D7"/>
    <w:rsid w:val="00826E69"/>
    <w:rsid w:val="0084360D"/>
    <w:rsid w:val="00846B70"/>
    <w:rsid w:val="00860059"/>
    <w:rsid w:val="00875C6E"/>
    <w:rsid w:val="00880581"/>
    <w:rsid w:val="00883F54"/>
    <w:rsid w:val="00884F69"/>
    <w:rsid w:val="00885305"/>
    <w:rsid w:val="008A234E"/>
    <w:rsid w:val="008A7B6C"/>
    <w:rsid w:val="008C7162"/>
    <w:rsid w:val="008D519C"/>
    <w:rsid w:val="008E5B86"/>
    <w:rsid w:val="008E6C8A"/>
    <w:rsid w:val="00903B30"/>
    <w:rsid w:val="00931FD1"/>
    <w:rsid w:val="00940938"/>
    <w:rsid w:val="00942B46"/>
    <w:rsid w:val="00943C22"/>
    <w:rsid w:val="00963FE9"/>
    <w:rsid w:val="00964142"/>
    <w:rsid w:val="00965D5A"/>
    <w:rsid w:val="009719A2"/>
    <w:rsid w:val="00986F03"/>
    <w:rsid w:val="00995CEA"/>
    <w:rsid w:val="00997E7F"/>
    <w:rsid w:val="009B2ED9"/>
    <w:rsid w:val="009C091C"/>
    <w:rsid w:val="009D107F"/>
    <w:rsid w:val="009D25C0"/>
    <w:rsid w:val="009D6512"/>
    <w:rsid w:val="00A0067B"/>
    <w:rsid w:val="00A0671C"/>
    <w:rsid w:val="00A44544"/>
    <w:rsid w:val="00A53D7E"/>
    <w:rsid w:val="00A5776B"/>
    <w:rsid w:val="00A60B04"/>
    <w:rsid w:val="00A65534"/>
    <w:rsid w:val="00A817C5"/>
    <w:rsid w:val="00A87257"/>
    <w:rsid w:val="00AB7629"/>
    <w:rsid w:val="00AC044E"/>
    <w:rsid w:val="00AC5FE5"/>
    <w:rsid w:val="00AD5F7E"/>
    <w:rsid w:val="00AD7C3B"/>
    <w:rsid w:val="00B06E79"/>
    <w:rsid w:val="00B163FC"/>
    <w:rsid w:val="00B227F5"/>
    <w:rsid w:val="00B257E4"/>
    <w:rsid w:val="00B3338F"/>
    <w:rsid w:val="00B36488"/>
    <w:rsid w:val="00B409D5"/>
    <w:rsid w:val="00B4587D"/>
    <w:rsid w:val="00B54E95"/>
    <w:rsid w:val="00B703A5"/>
    <w:rsid w:val="00B731D1"/>
    <w:rsid w:val="00B760C8"/>
    <w:rsid w:val="00B77721"/>
    <w:rsid w:val="00B8011D"/>
    <w:rsid w:val="00B82E3C"/>
    <w:rsid w:val="00B9327C"/>
    <w:rsid w:val="00B971C7"/>
    <w:rsid w:val="00BA47C5"/>
    <w:rsid w:val="00BB470C"/>
    <w:rsid w:val="00BC6781"/>
    <w:rsid w:val="00BD4910"/>
    <w:rsid w:val="00BE7A7F"/>
    <w:rsid w:val="00BF0A01"/>
    <w:rsid w:val="00C01C5E"/>
    <w:rsid w:val="00C025EE"/>
    <w:rsid w:val="00C14BFD"/>
    <w:rsid w:val="00C1795C"/>
    <w:rsid w:val="00C46978"/>
    <w:rsid w:val="00C46CD8"/>
    <w:rsid w:val="00CD77DA"/>
    <w:rsid w:val="00CE19CB"/>
    <w:rsid w:val="00CE342A"/>
    <w:rsid w:val="00CF6135"/>
    <w:rsid w:val="00D1183F"/>
    <w:rsid w:val="00D12895"/>
    <w:rsid w:val="00D201C5"/>
    <w:rsid w:val="00D20B17"/>
    <w:rsid w:val="00D2744B"/>
    <w:rsid w:val="00D340AB"/>
    <w:rsid w:val="00D34F86"/>
    <w:rsid w:val="00D4052D"/>
    <w:rsid w:val="00D47C47"/>
    <w:rsid w:val="00D8337E"/>
    <w:rsid w:val="00D9224E"/>
    <w:rsid w:val="00D94287"/>
    <w:rsid w:val="00D95839"/>
    <w:rsid w:val="00DA7236"/>
    <w:rsid w:val="00DB77C9"/>
    <w:rsid w:val="00DD606F"/>
    <w:rsid w:val="00DE03F7"/>
    <w:rsid w:val="00DE5E89"/>
    <w:rsid w:val="00DE7FAF"/>
    <w:rsid w:val="00E01F34"/>
    <w:rsid w:val="00E06C52"/>
    <w:rsid w:val="00E12CD2"/>
    <w:rsid w:val="00E25A9D"/>
    <w:rsid w:val="00E41AB4"/>
    <w:rsid w:val="00E42F2A"/>
    <w:rsid w:val="00E63E95"/>
    <w:rsid w:val="00E72D2D"/>
    <w:rsid w:val="00E801D4"/>
    <w:rsid w:val="00EC0FA1"/>
    <w:rsid w:val="00EC1C33"/>
    <w:rsid w:val="00ED6217"/>
    <w:rsid w:val="00EE3113"/>
    <w:rsid w:val="00EE33E4"/>
    <w:rsid w:val="00EF1087"/>
    <w:rsid w:val="00EF5B35"/>
    <w:rsid w:val="00F01745"/>
    <w:rsid w:val="00F100E7"/>
    <w:rsid w:val="00F10D84"/>
    <w:rsid w:val="00F139CB"/>
    <w:rsid w:val="00F37743"/>
    <w:rsid w:val="00F51F71"/>
    <w:rsid w:val="00F561C4"/>
    <w:rsid w:val="00F75D04"/>
    <w:rsid w:val="00F8208F"/>
    <w:rsid w:val="00F83D66"/>
    <w:rsid w:val="00FB2172"/>
    <w:rsid w:val="00FB2E5D"/>
    <w:rsid w:val="00FB3871"/>
    <w:rsid w:val="00FD48A9"/>
    <w:rsid w:val="00FE30B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29702">
      <w:bodyDiv w:val="1"/>
      <w:marLeft w:val="0"/>
      <w:marRight w:val="0"/>
      <w:marTop w:val="0"/>
      <w:marBottom w:val="0"/>
      <w:divBdr>
        <w:top w:val="none" w:sz="0" w:space="0" w:color="auto"/>
        <w:left w:val="none" w:sz="0" w:space="0" w:color="auto"/>
        <w:bottom w:val="none" w:sz="0" w:space="0" w:color="auto"/>
        <w:right w:val="none" w:sz="0" w:space="0" w:color="auto"/>
      </w:divBdr>
    </w:div>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2</Pages>
  <Words>281</Words>
  <Characters>1547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150</cp:revision>
  <dcterms:created xsi:type="dcterms:W3CDTF">2020-05-14T12:41:00Z</dcterms:created>
  <dcterms:modified xsi:type="dcterms:W3CDTF">2020-09-08T16:23:00Z</dcterms:modified>
</cp:coreProperties>
</file>