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6EE9BF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D0B6E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76E6CBA2" w14:textId="0FF85246" w:rsidR="00A67479" w:rsidRDefault="009D0B6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D0B6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Fuerzas que actúan sobre objetos</w:t>
      </w:r>
    </w:p>
    <w:p w14:paraId="44790279" w14:textId="77777777" w:rsidR="009D0B6E" w:rsidRPr="001C34A5" w:rsidRDefault="009D0B6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B67EC91" w:rsidR="00321859" w:rsidRPr="002F3D14" w:rsidRDefault="00931E27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1E27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diagramas, modelos físicos y presentaciones usando TIC. (OA f)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098BC" w14:textId="27EE7FCD" w:rsidR="009D0B6E" w:rsidRPr="009D0B6E" w:rsidRDefault="009D0B6E" w:rsidP="009D0B6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>Observan el movimiento de una pelota en un partido de fútbol o básquetbol en el patio del colegio o en la televisión, identificando los momentos en que la pelota:</w:t>
            </w:r>
          </w:p>
          <w:p w14:paraId="25602736" w14:textId="77777777" w:rsidR="009D0B6E" w:rsidRPr="009D0B6E" w:rsidRDefault="009D0B6E" w:rsidP="009D0B6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ab/>
              <w:t>Cambia su rapidez, aumentándola o disminuyéndola.</w:t>
            </w:r>
          </w:p>
          <w:p w14:paraId="74CCFDF5" w14:textId="77777777" w:rsidR="009D0B6E" w:rsidRPr="009D0B6E" w:rsidRDefault="009D0B6E" w:rsidP="009D0B6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ab/>
              <w:t>Cambia la dirección y sentido del movimiento.</w:t>
            </w:r>
          </w:p>
          <w:p w14:paraId="71212318" w14:textId="77379ACF" w:rsidR="00733C66" w:rsidRPr="006F751F" w:rsidRDefault="009D0B6E" w:rsidP="009D0B6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0B6E">
              <w:rPr>
                <w:rFonts w:ascii="Arial" w:hAnsi="Arial" w:cs="Arial"/>
                <w:sz w:val="24"/>
                <w:szCs w:val="24"/>
                <w:lang w:val="es-ES"/>
              </w:rPr>
              <w:t>En los casos anteriores, identifican la parte del cuerpo del jugador, u otros objetos, que aplica la fuerza que produce dicho cambio. Resume en su cuaderno los efectos que las fuerzas tienen sobre los cambios en el movimiento de un objeto.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F4FF6" w14:textId="77777777" w:rsidR="00A31008" w:rsidRDefault="00A31008" w:rsidP="00BD016A">
      <w:pPr>
        <w:spacing w:after="0" w:line="240" w:lineRule="auto"/>
      </w:pPr>
      <w:r>
        <w:separator/>
      </w:r>
    </w:p>
  </w:endnote>
  <w:endnote w:type="continuationSeparator" w:id="0">
    <w:p w14:paraId="52366608" w14:textId="77777777" w:rsidR="00A31008" w:rsidRDefault="00A3100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F968" w14:textId="77777777" w:rsidR="00A31008" w:rsidRDefault="00A31008" w:rsidP="00BD016A">
      <w:pPr>
        <w:spacing w:after="0" w:line="240" w:lineRule="auto"/>
      </w:pPr>
      <w:r>
        <w:separator/>
      </w:r>
    </w:p>
  </w:footnote>
  <w:footnote w:type="continuationSeparator" w:id="0">
    <w:p w14:paraId="76A02049" w14:textId="77777777" w:rsidR="00A31008" w:rsidRDefault="00A3100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F7937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F43A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10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2020-06-01T20:17:00Z</dcterms:created>
  <dcterms:modified xsi:type="dcterms:W3CDTF">2020-06-01T20:17:00Z</dcterms:modified>
</cp:coreProperties>
</file>