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46C12C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31E27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6BC111A5" w14:textId="4F1BC1CE" w:rsidR="00BD15EA" w:rsidRDefault="00A6747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6747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Presencia de fuerzas</w:t>
      </w:r>
    </w:p>
    <w:p w14:paraId="76E6CBA2" w14:textId="77777777" w:rsidR="00A67479" w:rsidRPr="001C34A5" w:rsidRDefault="00A6747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B67EC91" w:rsidR="00321859" w:rsidRPr="002F3D14" w:rsidRDefault="00931E27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31E27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observaciones y diagramas, modelos físicos y presentaciones usando TIC. (OA f)</w:t>
            </w:r>
            <w:r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9B5BFF" w14:textId="1CEB3924" w:rsidR="00931E27" w:rsidRPr="00931E27" w:rsidRDefault="00931E27" w:rsidP="00931E2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>Exploran, observan y describen objetos que están hechos y pensados para:</w:t>
            </w:r>
          </w:p>
          <w:p w14:paraId="4625106A" w14:textId="77777777" w:rsidR="00931E27" w:rsidRPr="00931E27" w:rsidRDefault="00931E27" w:rsidP="00931E2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ab/>
              <w:t>Experimentar fuerzas deformadoras sin romperse y que al desaparecer la fuerza deformadora recobran su forma original (por ejemplo: elásticos y resortes). Explican sus utilidades.</w:t>
            </w:r>
          </w:p>
          <w:p w14:paraId="16F396FD" w14:textId="77777777" w:rsidR="00931E27" w:rsidRPr="00931E27" w:rsidRDefault="00931E27" w:rsidP="00931E2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Tener formas muy estables y </w:t>
            </w:r>
            <w:proofErr w:type="spellStart"/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>practicamente</w:t>
            </w:r>
            <w:proofErr w:type="spellEnd"/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 xml:space="preserve"> no experimentar deformaciones observables con la acción de una fuerza (vigas, puertas, muebles, etc.).</w:t>
            </w:r>
          </w:p>
          <w:p w14:paraId="19F431A4" w14:textId="77777777" w:rsidR="00931E27" w:rsidRPr="00931E27" w:rsidRDefault="00931E27" w:rsidP="00931E2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Conservar la forma adoptada una vez que deja de actuar la fuerza deformadora (caso de la </w:t>
            </w:r>
            <w:proofErr w:type="spellStart"/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>plasticina</w:t>
            </w:r>
            <w:proofErr w:type="spellEnd"/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>, la greda y otros materiales similares).</w:t>
            </w:r>
          </w:p>
          <w:p w14:paraId="71212318" w14:textId="4821303A" w:rsidR="00733C66" w:rsidRPr="006F751F" w:rsidRDefault="00931E27" w:rsidP="00931E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 xml:space="preserve">Sintetizan en sus cuadernos los hechos analizados y las propiedades de algunos materiales frente a fuerzas </w:t>
            </w:r>
            <w:proofErr w:type="spellStart"/>
            <w:proofErr w:type="gramStart"/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>deformadoras.Definen</w:t>
            </w:r>
            <w:proofErr w:type="spellEnd"/>
            <w:proofErr w:type="gramEnd"/>
            <w:r w:rsidRPr="00931E27">
              <w:rPr>
                <w:rFonts w:ascii="Arial" w:hAnsi="Arial" w:cs="Arial"/>
                <w:sz w:val="24"/>
                <w:szCs w:val="24"/>
                <w:lang w:val="es-ES"/>
              </w:rPr>
              <w:t xml:space="preserve"> con sus palabras el concepto de fuerza deformadora.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19EC1" w14:textId="77777777" w:rsidR="006B3382" w:rsidRDefault="006B3382" w:rsidP="00BD016A">
      <w:pPr>
        <w:spacing w:after="0" w:line="240" w:lineRule="auto"/>
      </w:pPr>
      <w:r>
        <w:separator/>
      </w:r>
    </w:p>
  </w:endnote>
  <w:endnote w:type="continuationSeparator" w:id="0">
    <w:p w14:paraId="6A71E34E" w14:textId="77777777" w:rsidR="006B3382" w:rsidRDefault="006B338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C44D" w14:textId="77777777" w:rsidR="006B3382" w:rsidRDefault="006B3382" w:rsidP="00BD016A">
      <w:pPr>
        <w:spacing w:after="0" w:line="240" w:lineRule="auto"/>
      </w:pPr>
      <w:r>
        <w:separator/>
      </w:r>
    </w:p>
  </w:footnote>
  <w:footnote w:type="continuationSeparator" w:id="0">
    <w:p w14:paraId="7BE43AB0" w14:textId="77777777" w:rsidR="006B3382" w:rsidRDefault="006B338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283A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CE3D0B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B3382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2020-06-01T20:16:00Z</dcterms:created>
  <dcterms:modified xsi:type="dcterms:W3CDTF">2020-06-01T20:16:00Z</dcterms:modified>
</cp:coreProperties>
</file>