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E50C67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21458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0CCFCC02" w14:textId="7D605A16" w:rsidR="0046333B" w:rsidRDefault="001B4E5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B4E5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Medición del volumen</w:t>
      </w:r>
    </w:p>
    <w:p w14:paraId="746D08E8" w14:textId="77777777" w:rsidR="001B4E5D" w:rsidRPr="001C34A5" w:rsidRDefault="001B4E5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6F1410C7" w14:textId="77777777" w:rsidR="00BD6C1B" w:rsidRPr="00BD6C1B" w:rsidRDefault="00BD6C1B" w:rsidP="00BD6C1B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D6C1B">
              <w:rPr>
                <w:rFonts w:ascii="Verdana" w:hAnsi="Verdana" w:cs="Verdana"/>
                <w:b/>
                <w:bCs/>
                <w:lang w:val="es-ES"/>
              </w:rPr>
              <w:t>Medir la masa, el volumen y la temperatura de la materia (sólido, líquido y gaseoso), utilizando instrumentos y unidades de medida apropiados. (OA 11)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036126F" w14:textId="77777777" w:rsidR="00521458" w:rsidRPr="00521458" w:rsidRDefault="00521458" w:rsidP="00521458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21458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experimentales. (OA b)</w:t>
            </w:r>
          </w:p>
          <w:p w14:paraId="756DF8F9" w14:textId="77777777" w:rsidR="00521458" w:rsidRPr="00521458" w:rsidRDefault="00521458" w:rsidP="00521458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6F561B2" w:rsidR="00440B8D" w:rsidRPr="002F3D14" w:rsidRDefault="00521458" w:rsidP="00521458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21458">
              <w:rPr>
                <w:rFonts w:ascii="Arial" w:hAnsi="Arial" w:cs="Arial"/>
                <w:color w:val="404040" w:themeColor="text1" w:themeTint="BF"/>
                <w:lang w:val="es-ES"/>
              </w:rPr>
              <w:t>Usar instrumentos en forma segura y autónoma. (OA d)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C9C47A" w14:textId="3FD86234" w:rsidR="00521458" w:rsidRPr="00521458" w:rsidRDefault="00521458" w:rsidP="0052145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El docente desafía a los estudiantes a construir en forma colaborativa recipientes de greda con formas geométricas conocidas que puedan contener un litro de agua. Los estudiantes:</w:t>
            </w:r>
          </w:p>
          <w:p w14:paraId="62833C3B" w14:textId="77777777" w:rsidR="00521458" w:rsidRPr="00521458" w:rsidRDefault="00521458" w:rsidP="0052145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ab/>
              <w:t>Indagan sobre los diferentes cuerpos geométricos que permiten almacenar líquido. Seleccionan al menos tres formas geométricas</w:t>
            </w:r>
          </w:p>
          <w:p w14:paraId="5FAAA150" w14:textId="77777777" w:rsidR="00521458" w:rsidRPr="00521458" w:rsidRDefault="00521458" w:rsidP="0052145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ab/>
              <w:t>Planifican en forma colaborativa y guiada la forma de construir los recipientes.</w:t>
            </w:r>
          </w:p>
          <w:p w14:paraId="2FFB59E6" w14:textId="77777777" w:rsidR="00521458" w:rsidRPr="00521458" w:rsidRDefault="00521458" w:rsidP="0052145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ab/>
              <w:t>Incorporan el litro de agua en cada uno de los tres recipientes</w:t>
            </w:r>
          </w:p>
          <w:p w14:paraId="58B48C3E" w14:textId="77777777" w:rsidR="00521458" w:rsidRPr="00521458" w:rsidRDefault="00521458" w:rsidP="0052145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Comparan los recipientes considerando al menos tres criterios (por ejemplo: </w:t>
            </w:r>
            <w:proofErr w:type="gramStart"/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capacidad ,</w:t>
            </w:r>
            <w:proofErr w:type="gramEnd"/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 xml:space="preserve"> utilidad, estética, etc.) </w:t>
            </w:r>
          </w:p>
          <w:p w14:paraId="21750F80" w14:textId="77777777" w:rsidR="00521458" w:rsidRPr="00521458" w:rsidRDefault="00521458" w:rsidP="0052145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Comentan cuál sería mejor diseño si se quisieran </w:t>
            </w:r>
            <w:proofErr w:type="spellStart"/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utlizar</w:t>
            </w:r>
            <w:proofErr w:type="spellEnd"/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 xml:space="preserve"> con la función de servir agua para una comida </w:t>
            </w:r>
          </w:p>
          <w:p w14:paraId="22E06756" w14:textId="77777777" w:rsidR="00521458" w:rsidRPr="00521458" w:rsidRDefault="00521458" w:rsidP="0052145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Realizan una exposición con el recipiente con mejor </w:t>
            </w:r>
            <w:proofErr w:type="spellStart"/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diiseño</w:t>
            </w:r>
            <w:proofErr w:type="spellEnd"/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 xml:space="preserve"> comunicando a sus compañeros sobre las fortalezas y debilidades de su trabajo. </w:t>
            </w:r>
          </w:p>
          <w:p w14:paraId="71212318" w14:textId="15E90CCF" w:rsidR="00733C66" w:rsidRPr="006F751F" w:rsidRDefault="00521458" w:rsidP="005214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1458">
              <w:rPr>
                <w:rFonts w:ascii="Arial" w:hAnsi="Arial" w:cs="Arial"/>
                <w:sz w:val="24"/>
                <w:szCs w:val="24"/>
                <w:lang w:val="es-ES"/>
              </w:rPr>
              <w:t>® Tecnología y ® Matemática.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1B83D" w14:textId="77777777" w:rsidR="00587316" w:rsidRDefault="00587316" w:rsidP="00BD016A">
      <w:pPr>
        <w:spacing w:after="0" w:line="240" w:lineRule="auto"/>
      </w:pPr>
      <w:r>
        <w:separator/>
      </w:r>
    </w:p>
  </w:endnote>
  <w:endnote w:type="continuationSeparator" w:id="0">
    <w:p w14:paraId="40C622D0" w14:textId="77777777" w:rsidR="00587316" w:rsidRDefault="0058731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69AC7" w14:textId="77777777" w:rsidR="00587316" w:rsidRDefault="00587316" w:rsidP="00BD016A">
      <w:pPr>
        <w:spacing w:after="0" w:line="240" w:lineRule="auto"/>
      </w:pPr>
      <w:r>
        <w:separator/>
      </w:r>
    </w:p>
  </w:footnote>
  <w:footnote w:type="continuationSeparator" w:id="0">
    <w:p w14:paraId="26FE1931" w14:textId="77777777" w:rsidR="00587316" w:rsidRDefault="0058731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17C1A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1AA1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08792E2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87316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2020-06-01T19:59:00Z</dcterms:created>
  <dcterms:modified xsi:type="dcterms:W3CDTF">2020-06-01T19:59:00Z</dcterms:modified>
</cp:coreProperties>
</file>