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A1B4972" w14:textId="75C60093" w:rsidR="00A30DED" w:rsidRDefault="00A30DED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30D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surrealista</w:t>
            </w:r>
          </w:p>
          <w:p w14:paraId="61BB3421" w14:textId="56D2E4BA" w:rsidR="00E532DD" w:rsidRDefault="00A30DED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E22D20" w14:textId="77777777" w:rsidR="00E532DD" w:rsidRDefault="00A30DE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0D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Cierran los ojos y trazan líneas al azar, usando lápiz pastel graso o plumones sobre una cartulina. Con los ojos abiertos, buscan formas que les sugieran figuras y las pintan con tintas de colores o acuarela. Crean sus propios personajes inventados, expresando sus emociones. Describen logros y elementos a mejorar en relación con los propósitos expresivos de diferentes trabajos de arte de sus compañeros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30D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el mismo tema.</w:t>
            </w:r>
          </w:p>
          <w:p w14:paraId="328ED64C" w14:textId="5CC68B7D" w:rsidR="00A30DED" w:rsidRPr="00E532DD" w:rsidRDefault="00A30DE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F5F0" w14:textId="77777777" w:rsidR="00A50584" w:rsidRDefault="00A50584" w:rsidP="00B9327C">
      <w:pPr>
        <w:spacing w:after="0" w:line="240" w:lineRule="auto"/>
      </w:pPr>
      <w:r>
        <w:separator/>
      </w:r>
    </w:p>
  </w:endnote>
  <w:endnote w:type="continuationSeparator" w:id="0">
    <w:p w14:paraId="66126753" w14:textId="77777777" w:rsidR="00A50584" w:rsidRDefault="00A5058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D920" w14:textId="77777777" w:rsidR="00A50584" w:rsidRDefault="00A50584" w:rsidP="00B9327C">
      <w:pPr>
        <w:spacing w:after="0" w:line="240" w:lineRule="auto"/>
      </w:pPr>
      <w:r>
        <w:separator/>
      </w:r>
    </w:p>
  </w:footnote>
  <w:footnote w:type="continuationSeparator" w:id="0">
    <w:p w14:paraId="535565C3" w14:textId="77777777" w:rsidR="00A50584" w:rsidRDefault="00A5058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1280"/>
    <w:rsid w:val="0041242E"/>
    <w:rsid w:val="00432FDB"/>
    <w:rsid w:val="00443180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B54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30DED"/>
    <w:rsid w:val="00A50584"/>
    <w:rsid w:val="00A53D7E"/>
    <w:rsid w:val="00A60B04"/>
    <w:rsid w:val="00A65534"/>
    <w:rsid w:val="00A87257"/>
    <w:rsid w:val="00AA2712"/>
    <w:rsid w:val="00AB35CC"/>
    <w:rsid w:val="00AB3E7E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4EF2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40BB2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2020-06-22T21:24:00Z</dcterms:modified>
</cp:coreProperties>
</file>