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0BE1B7C1" w14:textId="7448FF4A" w:rsidR="00DA6BAE" w:rsidRDefault="00F73F49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DA6B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895D10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Observan imágenes o videos sobre artesanía chilena y comparan sus formas, texturas, colores y líneas. (textiles, cestería, cerámica, tallado en madera y piedra). Comentan las ideas y emociones que les producen, guiados por el profesor con preguntas como: </w:t>
            </w:r>
          </w:p>
          <w:p w14:paraId="50741213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formas, texturas, colores y líneas ven en estos objetos de cestería de Chiloé? </w:t>
            </w:r>
          </w:p>
          <w:p w14:paraId="0E02DEB8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personajes míticos representan? </w:t>
            </w:r>
          </w:p>
          <w:p w14:paraId="313F6EBE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formas ven en esta escultura tallada de Rapa Nui y qué representan? </w:t>
            </w:r>
          </w:p>
          <w:p w14:paraId="287D84B5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imágenes se pueden encontrar en los textiles </w:t>
            </w:r>
            <w:proofErr w:type="spellStart"/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aymará</w:t>
            </w:r>
            <w:proofErr w:type="spellEnd"/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? </w:t>
            </w:r>
          </w:p>
          <w:p w14:paraId="53C5E9C2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¿son figurativas o no figurativas? </w:t>
            </w:r>
          </w:p>
          <w:p w14:paraId="6F0F07B6" w14:textId="77777777" w:rsid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¿saben para qué se utilizan las chuspas (bolsas pequeñas) </w:t>
            </w:r>
            <w:proofErr w:type="spellStart"/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aymará</w:t>
            </w:r>
            <w:proofErr w:type="spellEnd"/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? </w:t>
            </w:r>
          </w:p>
          <w:p w14:paraId="3F68B565" w14:textId="2EA7D42B" w:rsidR="00F73F49" w:rsidRPr="00F73F49" w:rsidRDefault="00F73F49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73F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› </w:t>
            </w:r>
            <w:r w:rsidRPr="00F73F4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¿qué creen que representan las máscaras de la Tirana y para qué se utilizan?</w:t>
            </w:r>
          </w:p>
          <w:p w14:paraId="6A7CEA6C" w14:textId="77777777" w:rsidR="00927F00" w:rsidRDefault="00927F00" w:rsidP="00927F00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</w:p>
          <w:p w14:paraId="328ED64C" w14:textId="00021219" w:rsidR="00EB21E0" w:rsidRPr="0047182C" w:rsidRDefault="0047182C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7182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64AE" w14:textId="77777777" w:rsidR="00FB3CCF" w:rsidRDefault="00FB3CCF" w:rsidP="00B9327C">
      <w:pPr>
        <w:spacing w:after="0" w:line="240" w:lineRule="auto"/>
      </w:pPr>
      <w:r>
        <w:separator/>
      </w:r>
    </w:p>
  </w:endnote>
  <w:endnote w:type="continuationSeparator" w:id="0">
    <w:p w14:paraId="2C9B2AA3" w14:textId="77777777" w:rsidR="00FB3CCF" w:rsidRDefault="00FB3C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60ECD" w14:textId="77777777" w:rsidR="00FB3CCF" w:rsidRDefault="00FB3CCF" w:rsidP="00B9327C">
      <w:pPr>
        <w:spacing w:after="0" w:line="240" w:lineRule="auto"/>
      </w:pPr>
      <w:r>
        <w:separator/>
      </w:r>
    </w:p>
  </w:footnote>
  <w:footnote w:type="continuationSeparator" w:id="0">
    <w:p w14:paraId="363DBFDC" w14:textId="77777777" w:rsidR="00FB3CCF" w:rsidRDefault="00FB3C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C7CFF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2020-06-22T19:12:00Z</dcterms:modified>
</cp:coreProperties>
</file>