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919793E" w14:textId="59858E43" w:rsidR="00F85D9A" w:rsidRPr="00E15A9B" w:rsidRDefault="00E15A9B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Arte de las culturas de la Antigüedad</w:t>
            </w:r>
          </w:p>
          <w:p w14:paraId="34D215A2" w14:textId="77777777" w:rsidR="00CC63BE" w:rsidRPr="00CC63BE" w:rsidRDefault="00CC63BE" w:rsidP="00CC63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63BE">
              <w:rPr>
                <w:rFonts w:ascii="Arial" w:hAnsi="Arial" w:cs="Arial"/>
                <w:sz w:val="24"/>
                <w:szCs w:val="24"/>
                <w:lang w:val="es-ES"/>
              </w:rPr>
              <w:t xml:space="preserve">Fabrican papel reciclado para hacer un trabajo como el de los papiros del antiguo Egipto. Para esto: </w:t>
            </w:r>
          </w:p>
          <w:p w14:paraId="35A12E73" w14:textId="77777777" w:rsidR="00CC63BE" w:rsidRDefault="00CC63BE" w:rsidP="00CC63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63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C63BE">
              <w:rPr>
                <w:rFonts w:ascii="Arial" w:hAnsi="Arial" w:cs="Arial"/>
                <w:sz w:val="24"/>
                <w:szCs w:val="24"/>
                <w:lang w:val="es-ES"/>
              </w:rPr>
              <w:t xml:space="preserve"> cortan papel de diario y confort en pedazo pequeños </w:t>
            </w:r>
          </w:p>
          <w:p w14:paraId="599373FB" w14:textId="77777777" w:rsidR="00CC63BE" w:rsidRDefault="00CC63BE" w:rsidP="00CC63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63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C63BE">
              <w:rPr>
                <w:rFonts w:ascii="Arial" w:hAnsi="Arial" w:cs="Arial"/>
                <w:sz w:val="24"/>
                <w:szCs w:val="24"/>
                <w:lang w:val="es-ES"/>
              </w:rPr>
              <w:t xml:space="preserve"> lo ponen en un recipiente con agua para que se deshaga lentamente </w:t>
            </w:r>
          </w:p>
          <w:p w14:paraId="7B3A1580" w14:textId="77777777" w:rsidR="00CC63BE" w:rsidRDefault="00CC63BE" w:rsidP="00CC63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63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C63BE">
              <w:rPr>
                <w:rFonts w:ascii="Arial" w:hAnsi="Arial" w:cs="Arial"/>
                <w:sz w:val="24"/>
                <w:szCs w:val="24"/>
                <w:lang w:val="es-ES"/>
              </w:rPr>
              <w:t xml:space="preserve"> con un colador sacan la pasta de papel </w:t>
            </w:r>
          </w:p>
          <w:p w14:paraId="06BFE10F" w14:textId="77777777" w:rsidR="00CC63BE" w:rsidRDefault="00CC63BE" w:rsidP="00CC63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63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C63BE">
              <w:rPr>
                <w:rFonts w:ascii="Arial" w:hAnsi="Arial" w:cs="Arial"/>
                <w:sz w:val="24"/>
                <w:szCs w:val="24"/>
                <w:lang w:val="es-ES"/>
              </w:rPr>
              <w:t xml:space="preserve"> la distribuyen uniformemente sobre un género puesto de manera horizontal </w:t>
            </w:r>
          </w:p>
          <w:p w14:paraId="7D519D20" w14:textId="77777777" w:rsidR="00CC63BE" w:rsidRDefault="00CC63BE" w:rsidP="00CC63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63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C63BE">
              <w:rPr>
                <w:rFonts w:ascii="Arial" w:hAnsi="Arial" w:cs="Arial"/>
                <w:sz w:val="24"/>
                <w:szCs w:val="24"/>
                <w:lang w:val="es-ES"/>
              </w:rPr>
              <w:t xml:space="preserve"> con un paño absorbente, sacan el exceso de agua </w:t>
            </w:r>
          </w:p>
          <w:p w14:paraId="5F9A058D" w14:textId="77777777" w:rsidR="00CC63BE" w:rsidRDefault="00CC63BE" w:rsidP="00CC63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63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C63BE">
              <w:rPr>
                <w:rFonts w:ascii="Arial" w:hAnsi="Arial" w:cs="Arial"/>
                <w:sz w:val="24"/>
                <w:szCs w:val="24"/>
                <w:lang w:val="es-ES"/>
              </w:rPr>
              <w:t xml:space="preserve"> cuando el papel está con poca humedad, se cubre con otro paño y se tapa con una madera para prensarlo y sacarle el resto de agua </w:t>
            </w:r>
          </w:p>
          <w:p w14:paraId="0575CEE4" w14:textId="77777777" w:rsidR="00CC63BE" w:rsidRDefault="00CC63BE" w:rsidP="00CC63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63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› </w:t>
            </w:r>
            <w:r w:rsidRPr="00CC63BE">
              <w:rPr>
                <w:rFonts w:ascii="Arial" w:hAnsi="Arial" w:cs="Arial"/>
                <w:sz w:val="24"/>
                <w:szCs w:val="24"/>
                <w:lang w:val="es-ES"/>
              </w:rPr>
              <w:t xml:space="preserve">el papel se deja secar </w:t>
            </w:r>
          </w:p>
          <w:p w14:paraId="6249614B" w14:textId="77777777" w:rsidR="00CC63BE" w:rsidRDefault="00CC63BE" w:rsidP="00CC63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63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C63BE">
              <w:rPr>
                <w:rFonts w:ascii="Arial" w:hAnsi="Arial" w:cs="Arial"/>
                <w:sz w:val="24"/>
                <w:szCs w:val="24"/>
                <w:lang w:val="es-ES"/>
              </w:rPr>
              <w:t xml:space="preserve"> para darle textura, se le pueden agregar pétalos de flores y hojas secas, cáscara de cebolla y de naranja seca, hilos de colores y otros materiales adecuados cuando el papel aún está húmedo (no usar semillas, porque germinan) </w:t>
            </w:r>
          </w:p>
          <w:p w14:paraId="3A7FB041" w14:textId="138EA47F" w:rsidR="00CC63BE" w:rsidRPr="00CC63BE" w:rsidRDefault="00CC63BE" w:rsidP="00CC63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63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C63BE">
              <w:rPr>
                <w:rFonts w:ascii="Arial" w:hAnsi="Arial" w:cs="Arial"/>
                <w:sz w:val="24"/>
                <w:szCs w:val="24"/>
                <w:lang w:val="es-ES"/>
              </w:rPr>
              <w:t xml:space="preserve"> para finalizar el trabajo, pintan el papel reciclado con temas similares a los usados por los egipcios, usando pincel, acuarela y tinta china</w:t>
            </w:r>
          </w:p>
          <w:p w14:paraId="5B08997E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8FF3C3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CEAFC2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EFF3B52" w:rsidR="00F85D9A" w:rsidRPr="00647F89" w:rsidRDefault="00F85D9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AA8BB" w14:textId="77777777" w:rsidR="00AC455C" w:rsidRDefault="00AC455C" w:rsidP="00B9327C">
      <w:pPr>
        <w:spacing w:after="0" w:line="240" w:lineRule="auto"/>
      </w:pPr>
      <w:r>
        <w:separator/>
      </w:r>
    </w:p>
  </w:endnote>
  <w:endnote w:type="continuationSeparator" w:id="0">
    <w:p w14:paraId="33F9EB30" w14:textId="77777777" w:rsidR="00AC455C" w:rsidRDefault="00AC455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1E1" w14:textId="77777777" w:rsidR="00AC455C" w:rsidRDefault="00AC455C" w:rsidP="00B9327C">
      <w:pPr>
        <w:spacing w:after="0" w:line="240" w:lineRule="auto"/>
      </w:pPr>
      <w:r>
        <w:separator/>
      </w:r>
    </w:p>
  </w:footnote>
  <w:footnote w:type="continuationSeparator" w:id="0">
    <w:p w14:paraId="5EE78CF0" w14:textId="77777777" w:rsidR="00AC455C" w:rsidRDefault="00AC455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111</cp:revision>
  <dcterms:created xsi:type="dcterms:W3CDTF">2020-05-14T12:41:00Z</dcterms:created>
  <dcterms:modified xsi:type="dcterms:W3CDTF">2020-06-19T18:31:00Z</dcterms:modified>
</cp:coreProperties>
</file>