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63"/>
        <w:gridCol w:w="577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1910E9B2" w:rsidR="00DB77C9" w:rsidRPr="00FB2E5D" w:rsidRDefault="006B07B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575" w:dyaOrig="3435" w14:anchorId="77F8B6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5pt;height:137.25pt" o:ole="">
                  <v:imagedata r:id="rId8" o:title=""/>
                </v:shape>
                <o:OLEObject Type="Embed" ProgID="PBrush" ShapeID="_x0000_i1025" DrawAspect="Content" ObjectID="_1653740295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0C7B4B" w14:textId="2A525AE7" w:rsidR="00DE03F7" w:rsidRPr="00DE03F7" w:rsidRDefault="00DE03F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Vida cotidiana</w:t>
            </w:r>
          </w:p>
          <w:p w14:paraId="22968B58" w14:textId="76A99AEF" w:rsidR="008F4665" w:rsidRDefault="00D569A8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3513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00DCEC" w14:textId="77777777" w:rsidR="00D569A8" w:rsidRDefault="00D569A8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69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acerca de los lugares donde se adquieren alimentos y otros productos de uso cotidiano, guiados por el docente con preguntas como: </w:t>
            </w:r>
          </w:p>
          <w:p w14:paraId="2B1EA9D4" w14:textId="77777777" w:rsidR="00D569A8" w:rsidRDefault="00D569A8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69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569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comemos en nuestras casas? </w:t>
            </w:r>
          </w:p>
          <w:p w14:paraId="2C0858C1" w14:textId="77777777" w:rsidR="00D569A8" w:rsidRDefault="00D569A8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69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569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¿dónde se compran los alimentos para mi casa? (feria, supermercado, almacén, carnicería, verdulería, panadería, otros) </w:t>
            </w:r>
          </w:p>
          <w:p w14:paraId="0C557707" w14:textId="77777777" w:rsidR="00D569A8" w:rsidRDefault="00D569A8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69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569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cosas hay en esos lugares? (verduras, frutas, pescados, carne, harina, arroz, otros) </w:t>
            </w:r>
          </w:p>
          <w:p w14:paraId="7A8AA397" w14:textId="4435FD55" w:rsidR="003C0461" w:rsidRDefault="00D569A8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69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569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ordenan los productos? (en estanterías, cajones, mesones, otros) › ¿qué colores observamos?</w:t>
            </w:r>
          </w:p>
          <w:p w14:paraId="66446FFB" w14:textId="77777777" w:rsidR="00F0365F" w:rsidRDefault="00F0365F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5CD97" w14:textId="027E4021" w:rsidR="003C0461" w:rsidRPr="00D569A8" w:rsidRDefault="00D569A8" w:rsidP="008F4665">
            <w:pPr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</w:pPr>
            <w:r w:rsidRPr="00D569A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</w:t>
            </w:r>
            <w:r w:rsidRPr="00D569A8"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  <w:t>.</w:t>
            </w:r>
          </w:p>
          <w:p w14:paraId="22D6F372" w14:textId="2B460F5E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013B1" w14:textId="77777777" w:rsidR="00F0365F" w:rsidRDefault="00F0365F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conversación acerca de los lugares donde adquieren alimentos, los estudiantes representan uno de los lugares descritos, usando técnicas mixtas. Para esto: </w:t>
            </w:r>
          </w:p>
          <w:p w14:paraId="22826B57" w14:textId="77777777" w:rsidR="00F0365F" w:rsidRDefault="00F0365F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en grupos pequeños, seleccionan un sector del lugar que desean dibujar </w:t>
            </w:r>
          </w:p>
          <w:p w14:paraId="7C835BCC" w14:textId="77777777" w:rsidR="00F0365F" w:rsidRDefault="00F0365F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dibujan y pintan, usando lápices de cera </w:t>
            </w:r>
          </w:p>
          <w:p w14:paraId="1285EA3C" w14:textId="77777777" w:rsidR="00F0365F" w:rsidRDefault="00F0365F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modelan con </w:t>
            </w:r>
            <w:proofErr w:type="spellStart"/>
            <w:r w:rsidRPr="00F0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F0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diferentes productos que se encuentran en el lugar (verduras, frutas, tarros, entre otros) </w:t>
            </w:r>
          </w:p>
          <w:p w14:paraId="39C85068" w14:textId="341B3451" w:rsidR="003C0461" w:rsidRDefault="00F0365F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pegan los productos modelados sobre sus trabajos con cola fría</w:t>
            </w:r>
          </w:p>
          <w:p w14:paraId="12B2C6F8" w14:textId="6F87CCC4" w:rsidR="00F0365F" w:rsidRPr="00CA21E3" w:rsidRDefault="00F0365F" w:rsidP="008F466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6FA4" w14:textId="4BFF6038" w:rsidR="00F0365F" w:rsidRPr="00CA21E3" w:rsidRDefault="00F0365F" w:rsidP="008F466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A21E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CA21E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Si el establecimiento se encuentra cerca de alguna feria, almacén o supermercado, se puede realizar una visita para observar y luego comentar, utilizando las preguntas de la actividad y otras que el docente estime necesarias.</w:t>
            </w:r>
          </w:p>
          <w:p w14:paraId="328ED64C" w14:textId="63A9BC6E" w:rsidR="005D5963" w:rsidRPr="00B731D1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C139D" w14:textId="77777777" w:rsidR="00107378" w:rsidRDefault="00107378" w:rsidP="00B9327C">
      <w:pPr>
        <w:spacing w:after="0" w:line="240" w:lineRule="auto"/>
      </w:pPr>
      <w:r>
        <w:separator/>
      </w:r>
    </w:p>
  </w:endnote>
  <w:endnote w:type="continuationSeparator" w:id="0">
    <w:p w14:paraId="38E7193E" w14:textId="77777777" w:rsidR="00107378" w:rsidRDefault="0010737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A11F" w14:textId="77777777" w:rsidR="00107378" w:rsidRDefault="00107378" w:rsidP="00B9327C">
      <w:pPr>
        <w:spacing w:after="0" w:line="240" w:lineRule="auto"/>
      </w:pPr>
      <w:r>
        <w:separator/>
      </w:r>
    </w:p>
  </w:footnote>
  <w:footnote w:type="continuationSeparator" w:id="0">
    <w:p w14:paraId="6BFD8343" w14:textId="77777777" w:rsidR="00107378" w:rsidRDefault="0010737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7378"/>
    <w:rsid w:val="00121723"/>
    <w:rsid w:val="0012621F"/>
    <w:rsid w:val="00143154"/>
    <w:rsid w:val="00147718"/>
    <w:rsid w:val="00150083"/>
    <w:rsid w:val="00177F4C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C0461"/>
    <w:rsid w:val="003C4B8C"/>
    <w:rsid w:val="003D0AC5"/>
    <w:rsid w:val="003E52A0"/>
    <w:rsid w:val="003F5C5D"/>
    <w:rsid w:val="00401ED8"/>
    <w:rsid w:val="0041242E"/>
    <w:rsid w:val="00432FDB"/>
    <w:rsid w:val="00450482"/>
    <w:rsid w:val="004570FA"/>
    <w:rsid w:val="0046235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A1E12"/>
    <w:rsid w:val="006B07B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B7564"/>
    <w:rsid w:val="008D519C"/>
    <w:rsid w:val="008E6C8A"/>
    <w:rsid w:val="008F4665"/>
    <w:rsid w:val="00943C22"/>
    <w:rsid w:val="00963FE9"/>
    <w:rsid w:val="00965D5A"/>
    <w:rsid w:val="00970A12"/>
    <w:rsid w:val="009719A2"/>
    <w:rsid w:val="00986F03"/>
    <w:rsid w:val="00991824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24792"/>
    <w:rsid w:val="00CA21E3"/>
    <w:rsid w:val="00CD77DA"/>
    <w:rsid w:val="00CE19CB"/>
    <w:rsid w:val="00D1099E"/>
    <w:rsid w:val="00D1183F"/>
    <w:rsid w:val="00D201C5"/>
    <w:rsid w:val="00D340AB"/>
    <w:rsid w:val="00D47C47"/>
    <w:rsid w:val="00D569A8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0365F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2020-06-15T19:32:00Z</dcterms:modified>
</cp:coreProperties>
</file>