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A778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640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806F31" w14:textId="77777777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Profundizar su comprensión de las narraciones leídas: </w:t>
            </w:r>
          </w:p>
          <w:p w14:paraId="469F4CD6" w14:textId="009D3381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5A80644" w14:textId="43132A70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determinando las consecuencias de hechos o acciones </w:t>
            </w:r>
          </w:p>
          <w:p w14:paraId="3A0E47DA" w14:textId="538715F2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y comparando a los personajes </w:t>
            </w:r>
          </w:p>
          <w:p w14:paraId="543E4338" w14:textId="5A12569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los diferentes ambientes que aparecen en un texto </w:t>
            </w:r>
          </w:p>
          <w:p w14:paraId="318FC6CD" w14:textId="2A118DE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reconociendo el problema y la solución en una narración </w:t>
            </w:r>
          </w:p>
          <w:p w14:paraId="0E6402CB" w14:textId="5E2D1398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fundamentadas sobre actitudes y acciones de los personajes </w:t>
            </w:r>
          </w:p>
          <w:p w14:paraId="4A191F9F" w14:textId="031C5192" w:rsidR="00201429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diferentes textos escritos por un mismo autor</w:t>
            </w:r>
          </w:p>
          <w:p w14:paraId="4248868F" w14:textId="256E5A69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8F26B8" w14:textId="2FCD19A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FAD3136" w14:textId="77777777" w:rsidR="00263CF5" w:rsidRDefault="00263CF5" w:rsidP="00BD5B9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4.</w:t>
            </w:r>
          </w:p>
          <w:p w14:paraId="322CC491" w14:textId="1C37B1D0" w:rsidR="00B66DF8" w:rsidRPr="00263CF5" w:rsidRDefault="00B66DF8" w:rsidP="00BD5B9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63C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Determinar las consecuencias de hechos o acciones</w:t>
            </w:r>
          </w:p>
          <w:p w14:paraId="6F1946A7" w14:textId="239D9A15" w:rsidR="00B66DF8" w:rsidRDefault="00B66DF8" w:rsidP="00BD5B9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66D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Luego de leer una leyenda o un mito, los estudiantes determinan las consecuencias de diversos hechos del relato. Por ejemplo, a partir del mito mapuche La creación del mundo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B66D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4 explican las consecuencias de las siguientes acciones: </w:t>
            </w:r>
          </w:p>
          <w:p w14:paraId="3ABE9CE1" w14:textId="458D988C" w:rsidR="00B66DF8" w:rsidRDefault="00B66DF8" w:rsidP="00BD5B9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66D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 espíritu poderoso que dormía sintió un cosquilleo en sus manos… </w:t>
            </w:r>
          </w:p>
          <w:p w14:paraId="211A8BEE" w14:textId="0887A9A0" w:rsidR="00B66DF8" w:rsidRDefault="00B66DF8" w:rsidP="00BD5B9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66D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Al caer las bolitas sobre la tierra… </w:t>
            </w:r>
          </w:p>
          <w:p w14:paraId="7A229A03" w14:textId="5CBAB51B" w:rsidR="00B66DF8" w:rsidRDefault="00B66DF8" w:rsidP="00BD5B9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66D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Al dejar caer a su hijo sobre lo creado… </w:t>
            </w:r>
          </w:p>
          <w:p w14:paraId="5BECF066" w14:textId="77777777" w:rsidR="00B66DF8" w:rsidRDefault="00B66DF8" w:rsidP="00BD5B9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66D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Sintió pena por su hijo, entonces… </w:t>
            </w:r>
          </w:p>
          <w:p w14:paraId="4B6CAFB5" w14:textId="77777777" w:rsidR="00B66DF8" w:rsidRDefault="00B66DF8" w:rsidP="00BD5B9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66D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Para realizar esta actividad, los estudiantes discuten en grupos y luego redactan un texto en el que plasmen sus conclusiones. </w:t>
            </w:r>
          </w:p>
          <w:p w14:paraId="043E9C8A" w14:textId="77777777" w:rsidR="00BD5B9B" w:rsidRDefault="00B66DF8" w:rsidP="00BD5B9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66D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 actividad también sirve para desarrollar el OA 25.</w:t>
            </w:r>
          </w:p>
          <w:p w14:paraId="5F9F8D14" w14:textId="77777777" w:rsidR="00B66DF8" w:rsidRDefault="00B66DF8" w:rsidP="00BD5B9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4CAF18" w14:textId="77777777" w:rsidR="00B66DF8" w:rsidRDefault="00B66DF8" w:rsidP="00BD5B9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5504688" w14:textId="77777777" w:rsidR="00B66DF8" w:rsidRDefault="00B66DF8" w:rsidP="00BD5B9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207F4A" w14:textId="77777777" w:rsidR="00B66DF8" w:rsidRDefault="00B66DF8" w:rsidP="00BD5B9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3A301E4" w:rsidR="00B66DF8" w:rsidRPr="00B66DF8" w:rsidRDefault="00B66DF8" w:rsidP="00BD5B9B">
            <w:pPr>
              <w:rPr>
                <w:rFonts w:ascii="Arial" w:hAnsi="Arial" w:cs="Arial"/>
                <w:i/>
                <w:iCs/>
                <w:color w:val="404040" w:themeColor="text1" w:themeTint="BF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404040" w:themeColor="text1" w:themeTint="BF"/>
                <w:sz w:val="20"/>
                <w:szCs w:val="20"/>
                <w:lang w:val="es-ES"/>
              </w:rPr>
              <w:t>4.</w:t>
            </w:r>
            <w:r w:rsidRPr="00B66DF8">
              <w:rPr>
                <w:rFonts w:ascii="Arial" w:hAnsi="Arial" w:cs="Arial"/>
                <w:i/>
                <w:iCs/>
                <w:color w:val="404040" w:themeColor="text1" w:themeTint="BF"/>
                <w:sz w:val="20"/>
                <w:szCs w:val="20"/>
                <w:lang w:val="es-ES"/>
              </w:rPr>
              <w:t>La creación del mundo, mito mapuche. En campo verde amapolas. Santiago: Sol y luna libros, 2010.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EC9E4" w14:textId="77777777" w:rsidR="00607D4D" w:rsidRDefault="00607D4D" w:rsidP="00B9327C">
      <w:pPr>
        <w:spacing w:after="0" w:line="240" w:lineRule="auto"/>
      </w:pPr>
      <w:r>
        <w:separator/>
      </w:r>
    </w:p>
  </w:endnote>
  <w:endnote w:type="continuationSeparator" w:id="0">
    <w:p w14:paraId="0EBF7CBF" w14:textId="77777777" w:rsidR="00607D4D" w:rsidRDefault="00607D4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57BEC" w14:textId="77777777" w:rsidR="00607D4D" w:rsidRDefault="00607D4D" w:rsidP="00B9327C">
      <w:pPr>
        <w:spacing w:after="0" w:line="240" w:lineRule="auto"/>
      </w:pPr>
      <w:r>
        <w:separator/>
      </w:r>
    </w:p>
  </w:footnote>
  <w:footnote w:type="continuationSeparator" w:id="0">
    <w:p w14:paraId="4801C23C" w14:textId="77777777" w:rsidR="00607D4D" w:rsidRDefault="00607D4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6B5ABFF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5C7CAE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E6404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B7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7718"/>
    <w:rsid w:val="00150083"/>
    <w:rsid w:val="00172DD2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1429"/>
    <w:rsid w:val="00205ED4"/>
    <w:rsid w:val="0022671E"/>
    <w:rsid w:val="00237A76"/>
    <w:rsid w:val="00250813"/>
    <w:rsid w:val="00263CF5"/>
    <w:rsid w:val="00267013"/>
    <w:rsid w:val="00286FEE"/>
    <w:rsid w:val="00292BC0"/>
    <w:rsid w:val="002959B9"/>
    <w:rsid w:val="002A0E0D"/>
    <w:rsid w:val="002A2FB0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B1CF0"/>
    <w:rsid w:val="005C5C80"/>
    <w:rsid w:val="005C6078"/>
    <w:rsid w:val="005C7CAE"/>
    <w:rsid w:val="005D07D9"/>
    <w:rsid w:val="005D5963"/>
    <w:rsid w:val="005E1293"/>
    <w:rsid w:val="005F476E"/>
    <w:rsid w:val="00607D4D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602EC"/>
    <w:rsid w:val="007649EE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E6C8A"/>
    <w:rsid w:val="008F0325"/>
    <w:rsid w:val="008F5BAC"/>
    <w:rsid w:val="00942B46"/>
    <w:rsid w:val="00943C22"/>
    <w:rsid w:val="00963FE9"/>
    <w:rsid w:val="00965D5A"/>
    <w:rsid w:val="00965F4E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6DF8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D5B9B"/>
    <w:rsid w:val="00BF0A01"/>
    <w:rsid w:val="00C01C5E"/>
    <w:rsid w:val="00C14BFD"/>
    <w:rsid w:val="00C1795C"/>
    <w:rsid w:val="00C2102C"/>
    <w:rsid w:val="00C61F7E"/>
    <w:rsid w:val="00CB55BB"/>
    <w:rsid w:val="00CD77DA"/>
    <w:rsid w:val="00CE19CB"/>
    <w:rsid w:val="00CE6BC1"/>
    <w:rsid w:val="00D01642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159</cp:revision>
  <dcterms:created xsi:type="dcterms:W3CDTF">2020-05-14T12:41:00Z</dcterms:created>
  <dcterms:modified xsi:type="dcterms:W3CDTF">2020-08-19T15:09:00Z</dcterms:modified>
</cp:coreProperties>
</file>