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2773"/>
        <w:gridCol w:w="6861"/>
      </w:tblGrid>
      <w:tr w:rsidR="00723E57" w:rsidRPr="00C13FAE" w14:paraId="04C9A531" w14:textId="77777777" w:rsidTr="008A234E">
        <w:trPr>
          <w:trHeight w:val="499"/>
          <w:jc w:val="center"/>
        </w:trPr>
        <w:tc>
          <w:tcPr>
            <w:tcW w:w="3256" w:type="dxa"/>
          </w:tcPr>
          <w:p w14:paraId="76F08158" w14:textId="2AD1197E"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8D5645">
              <w:rPr>
                <w:rFonts w:ascii="Arial" w:hAnsi="Arial" w:cs="Arial"/>
                <w:b/>
                <w:color w:val="404040" w:themeColor="text1" w:themeTint="BF"/>
                <w:sz w:val="24"/>
                <w:szCs w:val="24"/>
              </w:rPr>
              <w:t>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04264EF0" w14:textId="77777777" w:rsidR="0075785C" w:rsidRDefault="0075785C" w:rsidP="00695CA6">
            <w:pPr>
              <w:rPr>
                <w:rFonts w:ascii="Arial" w:hAnsi="Arial" w:cs="Arial"/>
                <w:b/>
                <w:bCs/>
                <w:color w:val="404040" w:themeColor="text1" w:themeTint="BF"/>
                <w:sz w:val="24"/>
                <w:szCs w:val="24"/>
                <w:lang w:val="es-ES"/>
              </w:rPr>
            </w:pPr>
            <w:r w:rsidRPr="0075785C">
              <w:rPr>
                <w:rFonts w:ascii="Arial" w:hAnsi="Arial" w:cs="Arial"/>
                <w:b/>
                <w:bCs/>
                <w:color w:val="404040" w:themeColor="text1" w:themeTint="BF"/>
                <w:sz w:val="24"/>
                <w:szCs w:val="24"/>
                <w:lang w:val="es-ES"/>
              </w:rPr>
              <w:t xml:space="preserve">Leer independientemente y comprender textos no literarios (cartas, biografías, relatos históricos, instrucciones, libros y artículos informativos, noticias, etc.) para ampliar su conocimiento del mundo y formarse una opinión: </w:t>
            </w:r>
          </w:p>
          <w:p w14:paraId="6F68FA8F" w14:textId="089C7444" w:rsidR="0075785C" w:rsidRDefault="0075785C"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5785C">
              <w:rPr>
                <w:rFonts w:ascii="Arial" w:hAnsi="Arial" w:cs="Arial"/>
                <w:b/>
                <w:bCs/>
                <w:color w:val="404040" w:themeColor="text1" w:themeTint="BF"/>
                <w:sz w:val="24"/>
                <w:szCs w:val="24"/>
                <w:lang w:val="es-ES"/>
              </w:rPr>
              <w:t xml:space="preserve"> extrayendo información explícita e implícita </w:t>
            </w:r>
          </w:p>
          <w:p w14:paraId="105A6733" w14:textId="2B248273" w:rsidR="0075785C" w:rsidRDefault="0075785C"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5785C">
              <w:rPr>
                <w:rFonts w:ascii="Arial" w:hAnsi="Arial" w:cs="Arial"/>
                <w:b/>
                <w:bCs/>
                <w:color w:val="404040" w:themeColor="text1" w:themeTint="BF"/>
                <w:sz w:val="24"/>
                <w:szCs w:val="24"/>
                <w:lang w:val="es-ES"/>
              </w:rPr>
              <w:t xml:space="preserve"> utilizando los organizadores de textos expositivos (títulos, subtítulos, índice y glosario) para encontrar información específica </w:t>
            </w:r>
          </w:p>
          <w:p w14:paraId="66ABD655" w14:textId="3C9DC00A" w:rsidR="0075785C" w:rsidRDefault="0075785C"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5785C">
              <w:rPr>
                <w:rFonts w:ascii="Arial" w:hAnsi="Arial" w:cs="Arial"/>
                <w:b/>
                <w:bCs/>
                <w:color w:val="404040" w:themeColor="text1" w:themeTint="BF"/>
                <w:sz w:val="24"/>
                <w:szCs w:val="24"/>
                <w:lang w:val="es-ES"/>
              </w:rPr>
              <w:t xml:space="preserve"> comprendiendo la información que aportan las ilustraciones, símbolos y </w:t>
            </w:r>
            <w:r w:rsidRPr="0075785C">
              <w:rPr>
                <w:rFonts w:ascii="Arial" w:hAnsi="Arial" w:cs="Arial"/>
                <w:b/>
                <w:bCs/>
                <w:color w:val="404040" w:themeColor="text1" w:themeTint="BF"/>
                <w:sz w:val="24"/>
                <w:szCs w:val="24"/>
                <w:lang w:val="es-ES"/>
              </w:rPr>
              <w:lastRenderedPageBreak/>
              <w:t xml:space="preserve">pictogramas a un texto </w:t>
            </w:r>
          </w:p>
          <w:p w14:paraId="66588937" w14:textId="5CCB63C9" w:rsidR="0075785C" w:rsidRDefault="0075785C"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5785C">
              <w:rPr>
                <w:rFonts w:ascii="Arial" w:hAnsi="Arial" w:cs="Arial"/>
                <w:b/>
                <w:bCs/>
                <w:color w:val="404040" w:themeColor="text1" w:themeTint="BF"/>
                <w:sz w:val="24"/>
                <w:szCs w:val="24"/>
                <w:lang w:val="es-ES"/>
              </w:rPr>
              <w:t xml:space="preserve"> formulando una opinión sobre algún aspecto de la lectura </w:t>
            </w:r>
          </w:p>
          <w:p w14:paraId="4A191F9F" w14:textId="3E867862" w:rsidR="00201429" w:rsidRDefault="0075785C"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5785C">
              <w:rPr>
                <w:rFonts w:ascii="Arial" w:hAnsi="Arial" w:cs="Arial"/>
                <w:b/>
                <w:bCs/>
                <w:color w:val="404040" w:themeColor="text1" w:themeTint="BF"/>
                <w:sz w:val="24"/>
                <w:szCs w:val="24"/>
                <w:lang w:val="es-ES"/>
              </w:rPr>
              <w:t xml:space="preserve"> fundamentando su opinión con información del texto o sus conocimientos previos</w:t>
            </w:r>
          </w:p>
          <w:p w14:paraId="4248868F" w14:textId="77777777" w:rsidR="00201429" w:rsidRDefault="00201429"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349E5F30" w14:textId="3AB67B78" w:rsidR="00FF3CB2" w:rsidRPr="00FF3CB2" w:rsidRDefault="00FF3CB2" w:rsidP="000C58C2">
            <w:pPr>
              <w:rPr>
                <w:rFonts w:ascii="Arial" w:hAnsi="Arial" w:cs="Arial"/>
                <w:b/>
                <w:bCs/>
                <w:color w:val="404040" w:themeColor="text1" w:themeTint="BF"/>
                <w:sz w:val="24"/>
                <w:szCs w:val="24"/>
                <w:lang w:val="es-ES"/>
              </w:rPr>
            </w:pPr>
            <w:r w:rsidRPr="00FF3CB2">
              <w:rPr>
                <w:rFonts w:ascii="Arial" w:hAnsi="Arial" w:cs="Arial"/>
                <w:b/>
                <w:bCs/>
                <w:color w:val="404040" w:themeColor="text1" w:themeTint="BF"/>
                <w:sz w:val="24"/>
                <w:szCs w:val="24"/>
                <w:lang w:val="es-ES"/>
              </w:rPr>
              <w:lastRenderedPageBreak/>
              <w:t>S</w:t>
            </w:r>
            <w:r w:rsidRPr="00FF3CB2">
              <w:rPr>
                <w:rFonts w:ascii="Arial" w:hAnsi="Arial" w:cs="Arial"/>
                <w:b/>
                <w:bCs/>
                <w:color w:val="404040" w:themeColor="text1" w:themeTint="BF"/>
                <w:sz w:val="24"/>
                <w:szCs w:val="24"/>
                <w:lang w:val="es-ES"/>
              </w:rPr>
              <w:t>-</w:t>
            </w:r>
            <w:r w:rsidRPr="00FF3CB2">
              <w:rPr>
                <w:rFonts w:ascii="Arial" w:hAnsi="Arial" w:cs="Arial"/>
                <w:b/>
                <w:bCs/>
                <w:color w:val="404040" w:themeColor="text1" w:themeTint="BF"/>
                <w:sz w:val="24"/>
                <w:szCs w:val="24"/>
                <w:lang w:val="es-ES"/>
              </w:rPr>
              <w:t>Q</w:t>
            </w:r>
            <w:r w:rsidRPr="00FF3CB2">
              <w:rPr>
                <w:rFonts w:ascii="Arial" w:hAnsi="Arial" w:cs="Arial"/>
                <w:b/>
                <w:bCs/>
                <w:color w:val="404040" w:themeColor="text1" w:themeTint="BF"/>
                <w:sz w:val="24"/>
                <w:szCs w:val="24"/>
                <w:lang w:val="es-ES"/>
              </w:rPr>
              <w:t xml:space="preserve">-A </w:t>
            </w:r>
          </w:p>
          <w:p w14:paraId="05AB8BEE" w14:textId="7797D817" w:rsidR="00FF3CB2" w:rsidRPr="00FF3CB2" w:rsidRDefault="00FF3CB2" w:rsidP="000C58C2">
            <w:pPr>
              <w:rPr>
                <w:rFonts w:ascii="Arial" w:hAnsi="Arial" w:cs="Arial"/>
                <w:b/>
                <w:bCs/>
                <w:color w:val="404040" w:themeColor="text1" w:themeTint="BF"/>
                <w:sz w:val="24"/>
                <w:szCs w:val="24"/>
                <w:lang w:val="es-ES"/>
              </w:rPr>
            </w:pPr>
            <w:r w:rsidRPr="00FF3CB2">
              <w:rPr>
                <w:rFonts w:ascii="Arial" w:hAnsi="Arial" w:cs="Arial"/>
                <w:b/>
                <w:bCs/>
                <w:color w:val="404040" w:themeColor="text1" w:themeTint="BF"/>
                <w:sz w:val="24"/>
                <w:szCs w:val="24"/>
                <w:lang w:val="es-ES"/>
              </w:rPr>
              <w:t>4.</w:t>
            </w:r>
          </w:p>
          <w:p w14:paraId="07D83739" w14:textId="77777777" w:rsidR="00B635EB" w:rsidRDefault="00FF3CB2" w:rsidP="000C58C2">
            <w:pPr>
              <w:rPr>
                <w:rFonts w:ascii="Arial" w:hAnsi="Arial" w:cs="Arial"/>
                <w:color w:val="404040" w:themeColor="text1" w:themeTint="BF"/>
                <w:sz w:val="24"/>
                <w:szCs w:val="24"/>
                <w:lang w:val="es-ES"/>
              </w:rPr>
            </w:pPr>
            <w:r w:rsidRPr="00FF3CB2">
              <w:rPr>
                <w:rFonts w:ascii="Arial" w:hAnsi="Arial" w:cs="Arial"/>
                <w:color w:val="404040" w:themeColor="text1" w:themeTint="BF"/>
                <w:sz w:val="24"/>
                <w:szCs w:val="24"/>
                <w:lang w:val="es-ES"/>
              </w:rPr>
              <w:t>El profesor pide a los estudiantes que escriban en una hoja suelta un tema sobre el que les gustaría aprender. Luego selecciona una de las sugerencias y busca dos o tres textos sobre el tema, apropiados para la edad de los alumnos. En clases, antes de repartir los textos, el profesor les pide que completen las dos primeras columnas de la siguiente tabla:</w:t>
            </w:r>
          </w:p>
          <w:p w14:paraId="0C940D80" w14:textId="77777777" w:rsidR="00FF3CB2" w:rsidRDefault="00FF3CB2" w:rsidP="000C58C2">
            <w:r>
              <w:object w:dxaOrig="6645" w:dyaOrig="2160" w14:anchorId="4B308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08pt" o:ole="">
                  <v:imagedata r:id="rId8" o:title=""/>
                </v:shape>
                <o:OLEObject Type="Embed" ProgID="PBrush" ShapeID="_x0000_i1025" DrawAspect="Content" ObjectID="_1659173322" r:id="rId9"/>
              </w:object>
            </w:r>
          </w:p>
          <w:p w14:paraId="328ED64C" w14:textId="528A49C2" w:rsidR="00FF3CB2" w:rsidRPr="00F2522D" w:rsidRDefault="00FF3CB2" w:rsidP="000C58C2">
            <w:pPr>
              <w:rPr>
                <w:rFonts w:ascii="Arial" w:hAnsi="Arial" w:cs="Arial"/>
                <w:color w:val="404040" w:themeColor="text1" w:themeTint="BF"/>
                <w:sz w:val="24"/>
                <w:szCs w:val="24"/>
                <w:lang w:val="es-ES"/>
              </w:rPr>
            </w:pPr>
            <w:r w:rsidRPr="00FF3CB2">
              <w:rPr>
                <w:rFonts w:ascii="Arial" w:hAnsi="Arial" w:cs="Arial"/>
                <w:color w:val="404040" w:themeColor="text1" w:themeTint="BF"/>
                <w:sz w:val="24"/>
                <w:szCs w:val="24"/>
                <w:lang w:val="es-ES"/>
              </w:rPr>
              <w:t>Después de discutir brevemente con los estudiantes sobre lo que saben y lo que desean averiguar, el docente les pide que lean los textos y completen la tercera columna de la tabla. Para finalizar la actividad, el profesor guía una conversación sobre si los textos les permitieron averiguar lo que querían o si es necesario investigar en más fuentes.</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E79FD" w14:textId="77777777" w:rsidR="00337012" w:rsidRDefault="00337012" w:rsidP="00B9327C">
      <w:pPr>
        <w:spacing w:after="0" w:line="240" w:lineRule="auto"/>
      </w:pPr>
      <w:r>
        <w:separator/>
      </w:r>
    </w:p>
  </w:endnote>
  <w:endnote w:type="continuationSeparator" w:id="0">
    <w:p w14:paraId="54E49AFD" w14:textId="77777777" w:rsidR="00337012" w:rsidRDefault="00337012"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1C984" w14:textId="77777777" w:rsidR="00337012" w:rsidRDefault="00337012" w:rsidP="00B9327C">
      <w:pPr>
        <w:spacing w:after="0" w:line="240" w:lineRule="auto"/>
      </w:pPr>
      <w:r>
        <w:separator/>
      </w:r>
    </w:p>
  </w:footnote>
  <w:footnote w:type="continuationSeparator" w:id="0">
    <w:p w14:paraId="77F445DF" w14:textId="77777777" w:rsidR="00337012" w:rsidRDefault="00337012"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5D5636A4"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CB7B8F">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Tercero Año Básico </w:t>
    </w:r>
    <w:r w:rsidR="00EA1A6A">
      <w:rPr>
        <w:rFonts w:ascii="Arial" w:hAnsi="Arial" w:cs="Arial"/>
        <w:b/>
        <w:sz w:val="36"/>
        <w:szCs w:val="36"/>
      </w:rPr>
      <w:t xml:space="preserve">                                           </w:t>
    </w:r>
    <w:r w:rsidR="00250813" w:rsidRPr="00495EB4">
      <w:rPr>
        <w:rFonts w:ascii="Arial" w:hAnsi="Arial" w:cs="Arial"/>
        <w:b/>
        <w:color w:val="FF9933"/>
        <w:sz w:val="36"/>
        <w:szCs w:val="36"/>
      </w:rPr>
      <w:t>OA_</w:t>
    </w:r>
    <w:r w:rsidR="008D5645">
      <w:rPr>
        <w:rFonts w:ascii="Arial" w:hAnsi="Arial" w:cs="Arial"/>
        <w:b/>
        <w:color w:val="FF9933"/>
        <w:sz w:val="36"/>
        <w:szCs w:val="36"/>
      </w:rPr>
      <w:t>6</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55"/>
    <w:rsid w:val="00004CC1"/>
    <w:rsid w:val="00011770"/>
    <w:rsid w:val="00011CC5"/>
    <w:rsid w:val="0002508D"/>
    <w:rsid w:val="000445E1"/>
    <w:rsid w:val="00045062"/>
    <w:rsid w:val="00046589"/>
    <w:rsid w:val="00072371"/>
    <w:rsid w:val="000733AA"/>
    <w:rsid w:val="00093EC4"/>
    <w:rsid w:val="000A128C"/>
    <w:rsid w:val="000A4E10"/>
    <w:rsid w:val="000A58F3"/>
    <w:rsid w:val="000B01CC"/>
    <w:rsid w:val="000B5032"/>
    <w:rsid w:val="000B5BE1"/>
    <w:rsid w:val="000C58C2"/>
    <w:rsid w:val="000E1A39"/>
    <w:rsid w:val="000E2608"/>
    <w:rsid w:val="000E3AAA"/>
    <w:rsid w:val="000E3DBB"/>
    <w:rsid w:val="000F3B58"/>
    <w:rsid w:val="001210F0"/>
    <w:rsid w:val="00121723"/>
    <w:rsid w:val="0012621F"/>
    <w:rsid w:val="00143154"/>
    <w:rsid w:val="00145316"/>
    <w:rsid w:val="00147718"/>
    <w:rsid w:val="00150083"/>
    <w:rsid w:val="00166EC2"/>
    <w:rsid w:val="0018214F"/>
    <w:rsid w:val="00185F38"/>
    <w:rsid w:val="001860F1"/>
    <w:rsid w:val="00186872"/>
    <w:rsid w:val="001910A0"/>
    <w:rsid w:val="00196558"/>
    <w:rsid w:val="00196DD8"/>
    <w:rsid w:val="001A64FA"/>
    <w:rsid w:val="001B26C5"/>
    <w:rsid w:val="001B2E52"/>
    <w:rsid w:val="001C445C"/>
    <w:rsid w:val="001C69E5"/>
    <w:rsid w:val="001E0FD3"/>
    <w:rsid w:val="001E206C"/>
    <w:rsid w:val="001E4799"/>
    <w:rsid w:val="001E4B7A"/>
    <w:rsid w:val="001E72D5"/>
    <w:rsid w:val="001F26A2"/>
    <w:rsid w:val="00201429"/>
    <w:rsid w:val="00205ED4"/>
    <w:rsid w:val="0022671E"/>
    <w:rsid w:val="00237A76"/>
    <w:rsid w:val="00250813"/>
    <w:rsid w:val="00286FEE"/>
    <w:rsid w:val="00292BC0"/>
    <w:rsid w:val="002959B9"/>
    <w:rsid w:val="002A0E0D"/>
    <w:rsid w:val="002A2FB0"/>
    <w:rsid w:val="002B5851"/>
    <w:rsid w:val="002D5133"/>
    <w:rsid w:val="002D701E"/>
    <w:rsid w:val="002E4428"/>
    <w:rsid w:val="002F4B56"/>
    <w:rsid w:val="002F6233"/>
    <w:rsid w:val="002F7CB4"/>
    <w:rsid w:val="00302115"/>
    <w:rsid w:val="00305B43"/>
    <w:rsid w:val="00310C21"/>
    <w:rsid w:val="003274B7"/>
    <w:rsid w:val="003333FF"/>
    <w:rsid w:val="00337012"/>
    <w:rsid w:val="00360C52"/>
    <w:rsid w:val="0036220B"/>
    <w:rsid w:val="0036610D"/>
    <w:rsid w:val="00367585"/>
    <w:rsid w:val="003A5D1D"/>
    <w:rsid w:val="003B6D91"/>
    <w:rsid w:val="003E52A0"/>
    <w:rsid w:val="003F5C5D"/>
    <w:rsid w:val="00401ED8"/>
    <w:rsid w:val="0041242E"/>
    <w:rsid w:val="00432FDB"/>
    <w:rsid w:val="0044632A"/>
    <w:rsid w:val="00450482"/>
    <w:rsid w:val="004570FA"/>
    <w:rsid w:val="004725BF"/>
    <w:rsid w:val="00477435"/>
    <w:rsid w:val="00495EB4"/>
    <w:rsid w:val="004A2353"/>
    <w:rsid w:val="004B5155"/>
    <w:rsid w:val="004E2D91"/>
    <w:rsid w:val="004F1E29"/>
    <w:rsid w:val="004F48D3"/>
    <w:rsid w:val="0050481B"/>
    <w:rsid w:val="005052C4"/>
    <w:rsid w:val="005209F3"/>
    <w:rsid w:val="00533EE6"/>
    <w:rsid w:val="005432BA"/>
    <w:rsid w:val="00543E4A"/>
    <w:rsid w:val="00547BA1"/>
    <w:rsid w:val="00551364"/>
    <w:rsid w:val="00551D19"/>
    <w:rsid w:val="00571811"/>
    <w:rsid w:val="00594AE1"/>
    <w:rsid w:val="005A51FA"/>
    <w:rsid w:val="005C5C80"/>
    <w:rsid w:val="005C6078"/>
    <w:rsid w:val="005C7CAE"/>
    <w:rsid w:val="005D07D9"/>
    <w:rsid w:val="005D5963"/>
    <w:rsid w:val="005E1293"/>
    <w:rsid w:val="005F476E"/>
    <w:rsid w:val="006065D1"/>
    <w:rsid w:val="006174F4"/>
    <w:rsid w:val="00621687"/>
    <w:rsid w:val="00633FCC"/>
    <w:rsid w:val="00635D5C"/>
    <w:rsid w:val="00642158"/>
    <w:rsid w:val="00645B2E"/>
    <w:rsid w:val="006466D1"/>
    <w:rsid w:val="00650DA0"/>
    <w:rsid w:val="006633CE"/>
    <w:rsid w:val="00664D39"/>
    <w:rsid w:val="00695CA6"/>
    <w:rsid w:val="00697A65"/>
    <w:rsid w:val="006A1E12"/>
    <w:rsid w:val="006B3DF7"/>
    <w:rsid w:val="006B7802"/>
    <w:rsid w:val="006C62C0"/>
    <w:rsid w:val="006C757C"/>
    <w:rsid w:val="006D1F3A"/>
    <w:rsid w:val="006D31D9"/>
    <w:rsid w:val="006F1EDC"/>
    <w:rsid w:val="00700C27"/>
    <w:rsid w:val="00710780"/>
    <w:rsid w:val="00711364"/>
    <w:rsid w:val="00714161"/>
    <w:rsid w:val="00723E57"/>
    <w:rsid w:val="00725A78"/>
    <w:rsid w:val="0075785C"/>
    <w:rsid w:val="007602EC"/>
    <w:rsid w:val="007649EE"/>
    <w:rsid w:val="007B0C3D"/>
    <w:rsid w:val="007B6A01"/>
    <w:rsid w:val="007D5872"/>
    <w:rsid w:val="007E1A41"/>
    <w:rsid w:val="007E39AF"/>
    <w:rsid w:val="007F40A8"/>
    <w:rsid w:val="007F4919"/>
    <w:rsid w:val="008049F6"/>
    <w:rsid w:val="008174CC"/>
    <w:rsid w:val="00822C8C"/>
    <w:rsid w:val="008256D7"/>
    <w:rsid w:val="00862D44"/>
    <w:rsid w:val="008721CB"/>
    <w:rsid w:val="00875C6E"/>
    <w:rsid w:val="00876FFB"/>
    <w:rsid w:val="00880581"/>
    <w:rsid w:val="00883F54"/>
    <w:rsid w:val="00885305"/>
    <w:rsid w:val="008A234E"/>
    <w:rsid w:val="008A42D0"/>
    <w:rsid w:val="008A7B6C"/>
    <w:rsid w:val="008D519C"/>
    <w:rsid w:val="008D5645"/>
    <w:rsid w:val="008E6C8A"/>
    <w:rsid w:val="008F0325"/>
    <w:rsid w:val="00942B46"/>
    <w:rsid w:val="00943C22"/>
    <w:rsid w:val="00963FE9"/>
    <w:rsid w:val="00965D5A"/>
    <w:rsid w:val="009719A2"/>
    <w:rsid w:val="00975315"/>
    <w:rsid w:val="00986F03"/>
    <w:rsid w:val="009B2ED9"/>
    <w:rsid w:val="009C091C"/>
    <w:rsid w:val="009C2FED"/>
    <w:rsid w:val="009D25C0"/>
    <w:rsid w:val="009D5F48"/>
    <w:rsid w:val="009D6512"/>
    <w:rsid w:val="009F7136"/>
    <w:rsid w:val="009F74F4"/>
    <w:rsid w:val="00A0067B"/>
    <w:rsid w:val="00A40090"/>
    <w:rsid w:val="00A53D7E"/>
    <w:rsid w:val="00A60B04"/>
    <w:rsid w:val="00A65534"/>
    <w:rsid w:val="00A87257"/>
    <w:rsid w:val="00A96B5B"/>
    <w:rsid w:val="00AA5D89"/>
    <w:rsid w:val="00AB5C8C"/>
    <w:rsid w:val="00AC044E"/>
    <w:rsid w:val="00AC5FE5"/>
    <w:rsid w:val="00AD2F83"/>
    <w:rsid w:val="00AD7C3B"/>
    <w:rsid w:val="00B227F5"/>
    <w:rsid w:val="00B3338F"/>
    <w:rsid w:val="00B36488"/>
    <w:rsid w:val="00B409D5"/>
    <w:rsid w:val="00B4587D"/>
    <w:rsid w:val="00B5015B"/>
    <w:rsid w:val="00B53DF3"/>
    <w:rsid w:val="00B54109"/>
    <w:rsid w:val="00B54E95"/>
    <w:rsid w:val="00B635EB"/>
    <w:rsid w:val="00B703A5"/>
    <w:rsid w:val="00B731D1"/>
    <w:rsid w:val="00B760C8"/>
    <w:rsid w:val="00B77721"/>
    <w:rsid w:val="00B8011D"/>
    <w:rsid w:val="00B8758F"/>
    <w:rsid w:val="00B9327C"/>
    <w:rsid w:val="00B971C7"/>
    <w:rsid w:val="00BA47C5"/>
    <w:rsid w:val="00BB470C"/>
    <w:rsid w:val="00BC6781"/>
    <w:rsid w:val="00BD2D22"/>
    <w:rsid w:val="00BD4371"/>
    <w:rsid w:val="00BD4910"/>
    <w:rsid w:val="00BF0A01"/>
    <w:rsid w:val="00C01C5E"/>
    <w:rsid w:val="00C05DBD"/>
    <w:rsid w:val="00C14BFD"/>
    <w:rsid w:val="00C1795C"/>
    <w:rsid w:val="00C2102C"/>
    <w:rsid w:val="00C21D17"/>
    <w:rsid w:val="00C61F7E"/>
    <w:rsid w:val="00C83A47"/>
    <w:rsid w:val="00CB55BB"/>
    <w:rsid w:val="00CB7B8F"/>
    <w:rsid w:val="00CD77DA"/>
    <w:rsid w:val="00CE19CB"/>
    <w:rsid w:val="00CE6BC1"/>
    <w:rsid w:val="00D1183F"/>
    <w:rsid w:val="00D201C5"/>
    <w:rsid w:val="00D24B2E"/>
    <w:rsid w:val="00D340AB"/>
    <w:rsid w:val="00D47C47"/>
    <w:rsid w:val="00D620B8"/>
    <w:rsid w:val="00D8337E"/>
    <w:rsid w:val="00D9224E"/>
    <w:rsid w:val="00D94287"/>
    <w:rsid w:val="00D95839"/>
    <w:rsid w:val="00DA5A10"/>
    <w:rsid w:val="00DB77C9"/>
    <w:rsid w:val="00DD606F"/>
    <w:rsid w:val="00DE03F7"/>
    <w:rsid w:val="00DE5E89"/>
    <w:rsid w:val="00DE7FAF"/>
    <w:rsid w:val="00E01F34"/>
    <w:rsid w:val="00E06732"/>
    <w:rsid w:val="00E2085F"/>
    <w:rsid w:val="00E41AB4"/>
    <w:rsid w:val="00E42366"/>
    <w:rsid w:val="00E42F2A"/>
    <w:rsid w:val="00E430C8"/>
    <w:rsid w:val="00E6404F"/>
    <w:rsid w:val="00E801D4"/>
    <w:rsid w:val="00EA0EAA"/>
    <w:rsid w:val="00EA1A6A"/>
    <w:rsid w:val="00EB098B"/>
    <w:rsid w:val="00EC0FA1"/>
    <w:rsid w:val="00EC35F4"/>
    <w:rsid w:val="00EC5A3D"/>
    <w:rsid w:val="00ED17FB"/>
    <w:rsid w:val="00ED6217"/>
    <w:rsid w:val="00EE3113"/>
    <w:rsid w:val="00EE33E4"/>
    <w:rsid w:val="00EF1087"/>
    <w:rsid w:val="00F01745"/>
    <w:rsid w:val="00F100E7"/>
    <w:rsid w:val="00F10D84"/>
    <w:rsid w:val="00F139CB"/>
    <w:rsid w:val="00F14DC2"/>
    <w:rsid w:val="00F2522D"/>
    <w:rsid w:val="00F545FB"/>
    <w:rsid w:val="00F561C4"/>
    <w:rsid w:val="00F65826"/>
    <w:rsid w:val="00F716AA"/>
    <w:rsid w:val="00F8208F"/>
    <w:rsid w:val="00F91240"/>
    <w:rsid w:val="00F947A3"/>
    <w:rsid w:val="00FA756D"/>
    <w:rsid w:val="00FB2E5D"/>
    <w:rsid w:val="00FB3871"/>
    <w:rsid w:val="00FC1698"/>
    <w:rsid w:val="00FD4B41"/>
    <w:rsid w:val="00FE6E3A"/>
    <w:rsid w:val="00FF3CB2"/>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2</Pages>
  <Words>226</Words>
  <Characters>1244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172</cp:revision>
  <dcterms:created xsi:type="dcterms:W3CDTF">2020-05-14T12:41:00Z</dcterms:created>
  <dcterms:modified xsi:type="dcterms:W3CDTF">2020-08-17T16:42:00Z</dcterms:modified>
</cp:coreProperties>
</file>