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48FDC0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35CDA">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A5C7EB3" w14:textId="77777777" w:rsidR="005D68BB" w:rsidRDefault="005D68BB" w:rsidP="00695CA6">
            <w:pPr>
              <w:rPr>
                <w:rFonts w:ascii="Arial" w:hAnsi="Arial" w:cs="Arial"/>
                <w:b/>
                <w:bCs/>
                <w:color w:val="404040" w:themeColor="text1" w:themeTint="BF"/>
                <w:sz w:val="24"/>
                <w:szCs w:val="24"/>
                <w:lang w:val="es-ES"/>
              </w:rPr>
            </w:pPr>
            <w:r w:rsidRPr="005D68BB">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3F9E1CF1" w14:textId="4A54AEF7"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estableciendo conexiones con sus propias experiencias </w:t>
            </w:r>
          </w:p>
          <w:p w14:paraId="527F2394" w14:textId="177C08A5"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identificando el propósito </w:t>
            </w:r>
          </w:p>
          <w:p w14:paraId="68747EC8" w14:textId="7F140837"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formulando preguntas para obtener información adicional y aclarar dudas </w:t>
            </w:r>
          </w:p>
          <w:p w14:paraId="5EEEE86C" w14:textId="1ED8CAE5" w:rsidR="005D68BB"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respondiendo preguntas sobre información explícita e implícita </w:t>
            </w:r>
          </w:p>
          <w:p w14:paraId="4A191F9F" w14:textId="75D46A1F" w:rsidR="00201429" w:rsidRDefault="005D68BB"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D68BB">
              <w:rPr>
                <w:rFonts w:ascii="Arial" w:hAnsi="Arial" w:cs="Arial"/>
                <w:b/>
                <w:bCs/>
                <w:color w:val="404040" w:themeColor="text1" w:themeTint="BF"/>
                <w:sz w:val="24"/>
                <w:szCs w:val="24"/>
                <w:lang w:val="es-ES"/>
              </w:rPr>
              <w:t xml:space="preserve"> formulando una opinión sobre lo escuchado</w:t>
            </w: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2941B1F" w14:textId="56E11F6B" w:rsidR="005E4EF1" w:rsidRDefault="005E4EF1" w:rsidP="00883080">
            <w:pPr>
              <w:rPr>
                <w:rFonts w:ascii="Arial" w:hAnsi="Arial" w:cs="Arial"/>
                <w:b/>
                <w:bCs/>
                <w:color w:val="404040" w:themeColor="text1" w:themeTint="BF"/>
                <w:sz w:val="24"/>
                <w:szCs w:val="24"/>
                <w:lang w:val="es-ES"/>
              </w:rPr>
            </w:pPr>
            <w:r w:rsidRPr="005E4EF1">
              <w:rPr>
                <w:rFonts w:ascii="Arial" w:hAnsi="Arial" w:cs="Arial"/>
                <w:b/>
                <w:bCs/>
                <w:color w:val="404040" w:themeColor="text1" w:themeTint="BF"/>
                <w:sz w:val="24"/>
                <w:szCs w:val="24"/>
                <w:lang w:val="es-ES"/>
              </w:rPr>
              <w:t xml:space="preserve">Atención a los personajes </w:t>
            </w:r>
          </w:p>
          <w:p w14:paraId="157F3DB1" w14:textId="1E4EE3C9" w:rsidR="005E4EF1" w:rsidRPr="005E4EF1" w:rsidRDefault="005E4EF1" w:rsidP="0088308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401B885D" w14:textId="77777777" w:rsidR="005E4EF1" w:rsidRDefault="005E4EF1" w:rsidP="00883080">
            <w:pPr>
              <w:rPr>
                <w:rFonts w:ascii="Arial" w:hAnsi="Arial" w:cs="Arial"/>
                <w:color w:val="404040" w:themeColor="text1" w:themeTint="BF"/>
                <w:sz w:val="24"/>
                <w:szCs w:val="24"/>
                <w:lang w:val="es-ES"/>
              </w:rPr>
            </w:pPr>
            <w:r w:rsidRPr="005E4EF1">
              <w:rPr>
                <w:rFonts w:ascii="Arial" w:hAnsi="Arial" w:cs="Arial"/>
                <w:color w:val="404040" w:themeColor="text1" w:themeTint="BF"/>
                <w:sz w:val="24"/>
                <w:szCs w:val="24"/>
                <w:lang w:val="es-ES"/>
              </w:rPr>
              <w:t xml:space="preserve">El docente presenta a los estudiantes el título y el autor de un cuento. Antes de comenzar a leerlo, identifica los personajes con sus nombres en el pizarrón y distribuye un personaje para cada alumno. Anota en el pizarrón las preguntas, las discute con ellos y les encomienda que escuchen el cuento, poniendo especial atención al personaje que les tocó. Luego lee el cuento en voz alta para todos. Al terminar la lectura, el profesor incentiva los comentarios para cada personaje por medio de preguntas como las siguientes: </w:t>
            </w:r>
          </w:p>
          <w:p w14:paraId="0D5FC873" w14:textId="59589733" w:rsidR="005E4EF1" w:rsidRDefault="005E4EF1" w:rsidP="0088308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5E4EF1">
              <w:rPr>
                <w:rFonts w:ascii="Arial" w:hAnsi="Arial" w:cs="Arial"/>
                <w:color w:val="404040" w:themeColor="text1" w:themeTint="BF"/>
                <w:sz w:val="24"/>
                <w:szCs w:val="24"/>
                <w:lang w:val="es-ES"/>
              </w:rPr>
              <w:t xml:space="preserve"> ¿Cuáles son las características de su personaje? </w:t>
            </w:r>
          </w:p>
          <w:p w14:paraId="553B2B0F" w14:textId="33501391" w:rsidR="005E4EF1" w:rsidRDefault="005E4EF1" w:rsidP="0088308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5E4EF1">
              <w:rPr>
                <w:rFonts w:ascii="Arial" w:hAnsi="Arial" w:cs="Arial"/>
                <w:color w:val="404040" w:themeColor="text1" w:themeTint="BF"/>
                <w:sz w:val="24"/>
                <w:szCs w:val="24"/>
                <w:lang w:val="es-ES"/>
              </w:rPr>
              <w:t xml:space="preserve"> ¿Qué actividad realizaba en el cuento? </w:t>
            </w:r>
          </w:p>
          <w:p w14:paraId="602116A7" w14:textId="2AE50747" w:rsidR="005E4EF1" w:rsidRDefault="005E4EF1" w:rsidP="0088308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5E4EF1">
              <w:rPr>
                <w:rFonts w:ascii="Arial" w:hAnsi="Arial" w:cs="Arial"/>
                <w:color w:val="404040" w:themeColor="text1" w:themeTint="BF"/>
                <w:sz w:val="24"/>
                <w:szCs w:val="24"/>
                <w:lang w:val="es-ES"/>
              </w:rPr>
              <w:t xml:space="preserve"> ¿Con quién se llevaba bien su personaje? </w:t>
            </w:r>
          </w:p>
          <w:p w14:paraId="696926BD" w14:textId="690B851F" w:rsidR="005E4EF1" w:rsidRDefault="005E4EF1" w:rsidP="0088308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5E4EF1">
              <w:rPr>
                <w:rFonts w:ascii="Arial" w:hAnsi="Arial" w:cs="Arial"/>
                <w:color w:val="404040" w:themeColor="text1" w:themeTint="BF"/>
                <w:sz w:val="24"/>
                <w:szCs w:val="24"/>
                <w:lang w:val="es-ES"/>
              </w:rPr>
              <w:t xml:space="preserve"> ¿Con quién se llevaba mal? ¿Por qué? </w:t>
            </w:r>
          </w:p>
          <w:p w14:paraId="187ED455" w14:textId="77777777" w:rsidR="006C53B4" w:rsidRDefault="005E4EF1" w:rsidP="0088308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5E4EF1">
              <w:rPr>
                <w:rFonts w:ascii="Arial" w:hAnsi="Arial" w:cs="Arial"/>
                <w:color w:val="404040" w:themeColor="text1" w:themeTint="BF"/>
                <w:sz w:val="24"/>
                <w:szCs w:val="24"/>
                <w:lang w:val="es-ES"/>
              </w:rPr>
              <w:t xml:space="preserve"> ¿Qué le pareció el personaje? ¿Le gustó o no? ¿Por qué?</w:t>
            </w:r>
          </w:p>
          <w:p w14:paraId="328ED64C" w14:textId="3CAB739B" w:rsidR="005E4EF1" w:rsidRPr="00883080" w:rsidRDefault="005E4EF1" w:rsidP="0088308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29EC" w14:textId="77777777" w:rsidR="003604A2" w:rsidRDefault="003604A2" w:rsidP="00B9327C">
      <w:pPr>
        <w:spacing w:after="0" w:line="240" w:lineRule="auto"/>
      </w:pPr>
      <w:r>
        <w:separator/>
      </w:r>
    </w:p>
  </w:endnote>
  <w:endnote w:type="continuationSeparator" w:id="0">
    <w:p w14:paraId="7B1876EF" w14:textId="77777777" w:rsidR="003604A2" w:rsidRDefault="003604A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F7FA" w14:textId="77777777" w:rsidR="001C4111" w:rsidRDefault="001C41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D583" w14:textId="77777777" w:rsidR="001C4111" w:rsidRDefault="001C41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E9AF2" w14:textId="77777777" w:rsidR="001C4111" w:rsidRDefault="001C4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66984" w14:textId="77777777" w:rsidR="003604A2" w:rsidRDefault="003604A2" w:rsidP="00B9327C">
      <w:pPr>
        <w:spacing w:after="0" w:line="240" w:lineRule="auto"/>
      </w:pPr>
      <w:r>
        <w:separator/>
      </w:r>
    </w:p>
  </w:footnote>
  <w:footnote w:type="continuationSeparator" w:id="0">
    <w:p w14:paraId="742E36F7" w14:textId="77777777" w:rsidR="003604A2" w:rsidRDefault="003604A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6B0" w14:textId="77777777" w:rsidR="001C4111" w:rsidRDefault="001C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0269A9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C4111">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Segundo Año Básico</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F35CDA">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6314" w14:textId="77777777" w:rsidR="001C4111" w:rsidRDefault="001C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52E7"/>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111"/>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375D6"/>
    <w:rsid w:val="00342926"/>
    <w:rsid w:val="003604A2"/>
    <w:rsid w:val="00360C52"/>
    <w:rsid w:val="0036220B"/>
    <w:rsid w:val="0036610D"/>
    <w:rsid w:val="003661A6"/>
    <w:rsid w:val="00367585"/>
    <w:rsid w:val="0038399C"/>
    <w:rsid w:val="003B6D91"/>
    <w:rsid w:val="003E52A0"/>
    <w:rsid w:val="003F3550"/>
    <w:rsid w:val="003F5C5D"/>
    <w:rsid w:val="00401ED8"/>
    <w:rsid w:val="0041242E"/>
    <w:rsid w:val="00430F17"/>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5963"/>
    <w:rsid w:val="005D68BB"/>
    <w:rsid w:val="005E1293"/>
    <w:rsid w:val="005E4EF1"/>
    <w:rsid w:val="005F476E"/>
    <w:rsid w:val="006174F4"/>
    <w:rsid w:val="006201CB"/>
    <w:rsid w:val="00635D5C"/>
    <w:rsid w:val="00642158"/>
    <w:rsid w:val="00645B2E"/>
    <w:rsid w:val="006466D1"/>
    <w:rsid w:val="00650DA0"/>
    <w:rsid w:val="006633CE"/>
    <w:rsid w:val="00664D39"/>
    <w:rsid w:val="00695CA6"/>
    <w:rsid w:val="00697A65"/>
    <w:rsid w:val="006A1E12"/>
    <w:rsid w:val="006B5DB0"/>
    <w:rsid w:val="006B7802"/>
    <w:rsid w:val="006C53B4"/>
    <w:rsid w:val="006C757C"/>
    <w:rsid w:val="006F1EDC"/>
    <w:rsid w:val="00700C27"/>
    <w:rsid w:val="00710780"/>
    <w:rsid w:val="00711364"/>
    <w:rsid w:val="00714161"/>
    <w:rsid w:val="00714C3C"/>
    <w:rsid w:val="00723E57"/>
    <w:rsid w:val="00725996"/>
    <w:rsid w:val="00725A78"/>
    <w:rsid w:val="007459DA"/>
    <w:rsid w:val="007602EC"/>
    <w:rsid w:val="007649EE"/>
    <w:rsid w:val="007A4EF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080"/>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9F7BFB"/>
    <w:rsid w:val="00A0067B"/>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E3BDD"/>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04624"/>
    <w:rsid w:val="00E2085F"/>
    <w:rsid w:val="00E30CE8"/>
    <w:rsid w:val="00E41AB4"/>
    <w:rsid w:val="00E42366"/>
    <w:rsid w:val="00E42F2A"/>
    <w:rsid w:val="00E801D4"/>
    <w:rsid w:val="00EB38B2"/>
    <w:rsid w:val="00EC0FA1"/>
    <w:rsid w:val="00EC35F4"/>
    <w:rsid w:val="00ED17FB"/>
    <w:rsid w:val="00ED6217"/>
    <w:rsid w:val="00EE3113"/>
    <w:rsid w:val="00EE33E4"/>
    <w:rsid w:val="00EF1087"/>
    <w:rsid w:val="00F01745"/>
    <w:rsid w:val="00F100E7"/>
    <w:rsid w:val="00F10D84"/>
    <w:rsid w:val="00F139CB"/>
    <w:rsid w:val="00F35CDA"/>
    <w:rsid w:val="00F545FB"/>
    <w:rsid w:val="00F561C4"/>
    <w:rsid w:val="00F65826"/>
    <w:rsid w:val="00F72633"/>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Pages>
  <Words>200</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174</cp:revision>
  <dcterms:created xsi:type="dcterms:W3CDTF">2020-05-14T12:41:00Z</dcterms:created>
  <dcterms:modified xsi:type="dcterms:W3CDTF">2020-08-14T18:11:00Z</dcterms:modified>
</cp:coreProperties>
</file>