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Pr="00D83BA4" w:rsidRDefault="00C7088F" w:rsidP="00D83BA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noProof/>
          <w:sz w:val="40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BDA5F0C" wp14:editId="137D2588">
            <wp:simplePos x="0" y="0"/>
            <wp:positionH relativeFrom="column">
              <wp:posOffset>1739265</wp:posOffset>
            </wp:positionH>
            <wp:positionV relativeFrom="paragraph">
              <wp:posOffset>351790</wp:posOffset>
            </wp:positionV>
            <wp:extent cx="2541905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368" y="21513"/>
                <wp:lineTo x="21368" y="0"/>
                <wp:lineTo x="0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 xml:space="preserve">PAUTA </w:t>
      </w:r>
      <w:r w:rsidR="00D83BA4" w:rsidRPr="00D83BA4">
        <w:rPr>
          <w:rFonts w:ascii="Comic Sans MS" w:hAnsi="Comic Sans MS" w:cs="Arial"/>
          <w:b/>
          <w:sz w:val="36"/>
          <w:szCs w:val="36"/>
        </w:rPr>
        <w:t>ACTIVIDAD</w:t>
      </w:r>
      <w:r w:rsidR="00C91CA3" w:rsidRPr="00D83BA4">
        <w:rPr>
          <w:rFonts w:ascii="Comic Sans MS" w:hAnsi="Comic Sans MS" w:cs="Arial"/>
          <w:b/>
          <w:sz w:val="36"/>
          <w:szCs w:val="36"/>
        </w:rPr>
        <w:t>: UNA</w:t>
      </w:r>
      <w:r w:rsidR="00D83BA4" w:rsidRPr="00D83BA4">
        <w:rPr>
          <w:rFonts w:ascii="Comic Sans MS" w:hAnsi="Comic Sans MS" w:cs="Arial"/>
          <w:b/>
          <w:sz w:val="36"/>
          <w:szCs w:val="36"/>
        </w:rPr>
        <w:t xml:space="preserve"> VIDA SALUDABLE</w:t>
      </w:r>
    </w:p>
    <w:p w:rsidR="00494534" w:rsidRPr="0009513D" w:rsidRDefault="00494534" w:rsidP="00743A08">
      <w:pPr>
        <w:tabs>
          <w:tab w:val="left" w:pos="284"/>
          <w:tab w:val="left" w:pos="8789"/>
        </w:tabs>
        <w:spacing w:after="0" w:line="600" w:lineRule="auto"/>
        <w:ind w:left="284"/>
        <w:rPr>
          <w:rFonts w:ascii="Comic Sans MS" w:hAnsi="Comic Sans MS" w:cs="Arial"/>
          <w:sz w:val="40"/>
          <w:szCs w:val="28"/>
        </w:rPr>
      </w:pPr>
    </w:p>
    <w:p w:rsidR="0009513D" w:rsidRDefault="0009513D" w:rsidP="00743A08">
      <w:pPr>
        <w:tabs>
          <w:tab w:val="left" w:pos="284"/>
          <w:tab w:val="left" w:pos="8789"/>
        </w:tabs>
        <w:spacing w:after="0" w:line="600" w:lineRule="auto"/>
        <w:ind w:left="284"/>
        <w:rPr>
          <w:rFonts w:ascii="Comic Sans MS" w:hAnsi="Comic Sans MS" w:cs="Arial"/>
          <w:sz w:val="28"/>
          <w:szCs w:val="28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i/>
          <w:color w:val="FF0000"/>
          <w:sz w:val="16"/>
          <w:szCs w:val="16"/>
        </w:rPr>
      </w:pPr>
      <w:r w:rsidRPr="00C7088F">
        <w:rPr>
          <w:rFonts w:ascii="Comic Sans MS" w:hAnsi="Comic Sans MS" w:cs="Arial"/>
          <w:i/>
          <w:color w:val="FF0000"/>
          <w:sz w:val="16"/>
          <w:szCs w:val="16"/>
        </w:rPr>
        <w:t>INDICACIÓN DOCENTE:</w:t>
      </w:r>
    </w:p>
    <w:p w:rsidR="00C7088F" w:rsidRDefault="00C7088F" w:rsidP="00C7088F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i/>
          <w:color w:val="FF0000"/>
          <w:sz w:val="16"/>
          <w:szCs w:val="16"/>
        </w:rPr>
      </w:pPr>
      <w:r>
        <w:rPr>
          <w:rFonts w:ascii="Comic Sans MS" w:hAnsi="Comic Sans MS" w:cs="Arial"/>
          <w:i/>
          <w:color w:val="FF0000"/>
          <w:sz w:val="16"/>
          <w:szCs w:val="16"/>
        </w:rPr>
        <w:t>En actividades como estas, los alumnos suelen contestar como se espera de ellos y no necesariamente con la conducta real.</w:t>
      </w:r>
    </w:p>
    <w:p w:rsidR="00C7088F" w:rsidRDefault="00C7088F" w:rsidP="00C7088F">
      <w:pPr>
        <w:tabs>
          <w:tab w:val="left" w:pos="284"/>
          <w:tab w:val="left" w:pos="8789"/>
        </w:tabs>
        <w:spacing w:after="0" w:line="480" w:lineRule="auto"/>
        <w:ind w:left="284"/>
        <w:jc w:val="both"/>
        <w:rPr>
          <w:rFonts w:ascii="Comic Sans MS" w:hAnsi="Comic Sans MS" w:cs="Arial"/>
          <w:i/>
          <w:color w:val="FF0000"/>
          <w:sz w:val="16"/>
          <w:szCs w:val="16"/>
        </w:rPr>
      </w:pPr>
      <w:r>
        <w:rPr>
          <w:rFonts w:ascii="Comic Sans MS" w:hAnsi="Comic Sans MS" w:cs="Arial"/>
          <w:i/>
          <w:color w:val="FF0000"/>
          <w:sz w:val="16"/>
          <w:szCs w:val="16"/>
        </w:rPr>
        <w:t>El docente debe crear las condiciones de aula para que los alumnos entiendan que responder para dejar contento al adulto solo los perjudica a ellos. Esta actividad pretende evaluar el grado de actividades sanas al interior y fuera del hogar, que tienen relación con hábitos que deben ser desarrollados.</w:t>
      </w:r>
    </w:p>
    <w:p w:rsidR="00C7088F" w:rsidRPr="00C7088F" w:rsidRDefault="00C7088F" w:rsidP="007039B9">
      <w:pPr>
        <w:tabs>
          <w:tab w:val="left" w:pos="284"/>
          <w:tab w:val="left" w:pos="8789"/>
        </w:tabs>
        <w:spacing w:after="0" w:line="480" w:lineRule="auto"/>
        <w:jc w:val="both"/>
        <w:rPr>
          <w:rFonts w:ascii="Comic Sans MS" w:hAnsi="Comic Sans MS" w:cs="Arial"/>
          <w:i/>
          <w:color w:val="FF0000"/>
          <w:sz w:val="16"/>
          <w:szCs w:val="16"/>
        </w:rPr>
      </w:pPr>
      <w:r>
        <w:rPr>
          <w:rFonts w:ascii="Comic Sans MS" w:hAnsi="Comic Sans MS" w:cs="Arial"/>
          <w:i/>
          <w:color w:val="FF0000"/>
          <w:sz w:val="16"/>
          <w:szCs w:val="16"/>
        </w:rPr>
        <w:t xml:space="preserve">Por otro lado, a esta edad, también es importante mostrar acciones concretas de estos hábitos, ya sea en juegos </w:t>
      </w:r>
      <w:r w:rsidR="007039B9">
        <w:rPr>
          <w:rFonts w:ascii="Comic Sans MS" w:hAnsi="Comic Sans MS" w:cs="Arial"/>
          <w:i/>
          <w:color w:val="FF0000"/>
          <w:sz w:val="16"/>
          <w:szCs w:val="16"/>
        </w:rPr>
        <w:t xml:space="preserve">donde se </w:t>
      </w:r>
      <w:r>
        <w:rPr>
          <w:rFonts w:ascii="Comic Sans MS" w:hAnsi="Comic Sans MS" w:cs="Arial"/>
          <w:i/>
          <w:color w:val="FF0000"/>
          <w:sz w:val="16"/>
          <w:szCs w:val="16"/>
        </w:rPr>
        <w:t>simulan</w:t>
      </w:r>
      <w:r w:rsidR="007039B9">
        <w:rPr>
          <w:rFonts w:ascii="Comic Sans MS" w:hAnsi="Comic Sans MS" w:cs="Arial"/>
          <w:i/>
          <w:color w:val="FF0000"/>
          <w:sz w:val="16"/>
          <w:szCs w:val="16"/>
        </w:rPr>
        <w:t xml:space="preserve"> las conductas, viendo a otros, etc.</w:t>
      </w:r>
      <w:bookmarkStart w:id="0" w:name="_GoBack"/>
      <w:bookmarkEnd w:id="0"/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C7088F" w:rsidRDefault="00C7088F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494534" w:rsidRDefault="00494534" w:rsidP="00741092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16"/>
          <w:szCs w:val="16"/>
        </w:rPr>
        <w:t>Elaborado por: Carmen Salazar</w:t>
      </w:r>
    </w:p>
    <w:p w:rsidR="00494534" w:rsidRPr="00494534" w:rsidRDefault="00494534" w:rsidP="00494534">
      <w:pPr>
        <w:pStyle w:val="Prrafodelista"/>
        <w:tabs>
          <w:tab w:val="left" w:pos="284"/>
          <w:tab w:val="left" w:pos="8789"/>
        </w:tabs>
        <w:spacing w:after="0" w:line="480" w:lineRule="auto"/>
        <w:ind w:left="641"/>
        <w:rPr>
          <w:rFonts w:ascii="Comic Sans MS" w:hAnsi="Comic Sans MS" w:cs="Arial"/>
          <w:sz w:val="28"/>
          <w:szCs w:val="28"/>
        </w:rPr>
      </w:pPr>
    </w:p>
    <w:sectPr w:rsidR="00494534" w:rsidRPr="00494534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8B" w:rsidRDefault="00307E8B" w:rsidP="00DB4839">
      <w:pPr>
        <w:spacing w:after="0" w:line="240" w:lineRule="auto"/>
      </w:pPr>
      <w:r>
        <w:separator/>
      </w:r>
    </w:p>
  </w:endnote>
  <w:endnote w:type="continuationSeparator" w:id="0">
    <w:p w:rsidR="00307E8B" w:rsidRDefault="00307E8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7039B9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7039B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8B" w:rsidRDefault="00307E8B" w:rsidP="00DB4839">
      <w:pPr>
        <w:spacing w:after="0" w:line="240" w:lineRule="auto"/>
      </w:pPr>
      <w:r>
        <w:separator/>
      </w:r>
    </w:p>
  </w:footnote>
  <w:footnote w:type="continuationSeparator" w:id="0">
    <w:p w:rsidR="00307E8B" w:rsidRDefault="00307E8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AD5"/>
    <w:multiLevelType w:val="hybridMultilevel"/>
    <w:tmpl w:val="C0F285A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F640E0"/>
    <w:multiLevelType w:val="hybridMultilevel"/>
    <w:tmpl w:val="2222C3A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513D"/>
    <w:rsid w:val="000A5DA9"/>
    <w:rsid w:val="000D4BB9"/>
    <w:rsid w:val="000F345C"/>
    <w:rsid w:val="001259BB"/>
    <w:rsid w:val="00172D9B"/>
    <w:rsid w:val="00180769"/>
    <w:rsid w:val="00230AD3"/>
    <w:rsid w:val="00302364"/>
    <w:rsid w:val="00307E8B"/>
    <w:rsid w:val="00314758"/>
    <w:rsid w:val="00430CC9"/>
    <w:rsid w:val="00435EE0"/>
    <w:rsid w:val="00450BFD"/>
    <w:rsid w:val="00494534"/>
    <w:rsid w:val="004E2045"/>
    <w:rsid w:val="005178D6"/>
    <w:rsid w:val="005356AF"/>
    <w:rsid w:val="005D454E"/>
    <w:rsid w:val="0063797F"/>
    <w:rsid w:val="00646DB0"/>
    <w:rsid w:val="00652B80"/>
    <w:rsid w:val="00680326"/>
    <w:rsid w:val="006D4E4E"/>
    <w:rsid w:val="007039B9"/>
    <w:rsid w:val="0071104A"/>
    <w:rsid w:val="00741092"/>
    <w:rsid w:val="00743A08"/>
    <w:rsid w:val="00804206"/>
    <w:rsid w:val="00884DFC"/>
    <w:rsid w:val="00956AFA"/>
    <w:rsid w:val="00AC0D6E"/>
    <w:rsid w:val="00B31945"/>
    <w:rsid w:val="00B660B2"/>
    <w:rsid w:val="00B703F0"/>
    <w:rsid w:val="00BA4256"/>
    <w:rsid w:val="00BC7A09"/>
    <w:rsid w:val="00C41228"/>
    <w:rsid w:val="00C7088F"/>
    <w:rsid w:val="00C81021"/>
    <w:rsid w:val="00C91CA3"/>
    <w:rsid w:val="00D01B3B"/>
    <w:rsid w:val="00D83BA4"/>
    <w:rsid w:val="00DA7004"/>
    <w:rsid w:val="00DB4839"/>
    <w:rsid w:val="00E22396"/>
    <w:rsid w:val="00E2298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Carmen Mariela Salazar Lopez</cp:lastModifiedBy>
  <cp:revision>4</cp:revision>
  <cp:lastPrinted>2012-11-21T14:51:00Z</cp:lastPrinted>
  <dcterms:created xsi:type="dcterms:W3CDTF">2013-03-11T15:24:00Z</dcterms:created>
  <dcterms:modified xsi:type="dcterms:W3CDTF">2013-03-11T15:31:00Z</dcterms:modified>
</cp:coreProperties>
</file>