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8C88" w14:textId="77777777" w:rsidR="00AF51CA" w:rsidRPr="00CC34CE" w:rsidRDefault="007505F0" w:rsidP="00AF51CA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GU</w:t>
      </w:r>
      <w:r w:rsidR="0014013E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I</w:t>
      </w: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Ó</w:t>
      </w:r>
      <w:r w:rsidR="0090279E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N DE USO</w:t>
      </w:r>
    </w:p>
    <w:p w14:paraId="275927CE" w14:textId="11F1DD6D" w:rsidR="005B6E58" w:rsidRPr="00176A66" w:rsidRDefault="006E140F" w:rsidP="005B6E58">
      <w:pPr>
        <w:shd w:val="clear" w:color="auto" w:fill="FFFFFF"/>
        <w:spacing w:before="150" w:after="300" w:line="240" w:lineRule="auto"/>
        <w:jc w:val="center"/>
        <w:outlineLvl w:val="0"/>
        <w:rPr>
          <w:rFonts w:ascii="Arial" w:hAnsi="Arial" w:cs="Arial"/>
          <w:b/>
          <w:color w:val="4D4D4D"/>
          <w:kern w:val="36"/>
          <w:sz w:val="32"/>
          <w:szCs w:val="32"/>
          <w:lang w:val="es-ES_tradnl"/>
        </w:rPr>
      </w:pPr>
      <w:r w:rsidRPr="006E140F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Noción de </w:t>
      </w:r>
      <w:r w:rsidR="0087282C">
        <w:rPr>
          <w:rFonts w:ascii="Arial" w:hAnsi="Arial" w:cs="Arial"/>
          <w:b/>
          <w:color w:val="404040" w:themeColor="text1" w:themeTint="BF"/>
          <w:sz w:val="28"/>
          <w:szCs w:val="28"/>
        </w:rPr>
        <w:t>límite</w:t>
      </w:r>
      <w:r w:rsidR="00705AF2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de una función real (I)</w:t>
      </w:r>
    </w:p>
    <w:p w14:paraId="2258E0FB" w14:textId="77777777" w:rsidR="00AF51CA" w:rsidRDefault="00AF51CA" w:rsidP="00AF51CA">
      <w:pPr>
        <w:spacing w:after="0"/>
        <w:rPr>
          <w:rFonts w:ascii="Arial" w:hAnsi="Arial" w:cs="Arial"/>
        </w:rPr>
      </w:pPr>
      <w:r w:rsidRPr="00A5772A"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14370C08" w14:textId="77777777" w:rsidR="00556629" w:rsidRDefault="00556629" w:rsidP="00556629">
      <w:pPr>
        <w:spacing w:after="0" w:line="240" w:lineRule="auto"/>
      </w:pPr>
      <w:r>
        <w:t>Límite, Límite de f</w:t>
      </w:r>
      <w:r w:rsidRPr="00C40945">
        <w:t xml:space="preserve">unción, </w:t>
      </w:r>
      <w:r>
        <w:t>Límites laterales, Límite por la derecha, Límite por la izquierda, Función, Dominio, Recorrido, Números reales</w:t>
      </w:r>
      <w:r w:rsidRPr="00C40945">
        <w:t>, Variable independiente, Variable dependiente.</w:t>
      </w:r>
    </w:p>
    <w:p w14:paraId="46D92A42" w14:textId="77777777" w:rsidR="00556629" w:rsidRDefault="00556629" w:rsidP="0076651B">
      <w:pPr>
        <w:spacing w:after="0" w:line="240" w:lineRule="auto"/>
      </w:pPr>
    </w:p>
    <w:p w14:paraId="2AE224A5" w14:textId="77777777" w:rsidR="00792432" w:rsidRPr="008B39A5" w:rsidRDefault="00792432" w:rsidP="0055227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</w:tblBorders>
        <w:shd w:val="clear" w:color="auto" w:fill="D9D9D9"/>
        <w:tblLook w:val="04A0" w:firstRow="1" w:lastRow="0" w:firstColumn="1" w:lastColumn="0" w:noHBand="0" w:noVBand="1"/>
      </w:tblPr>
      <w:tblGrid>
        <w:gridCol w:w="7792"/>
      </w:tblGrid>
      <w:tr w:rsidR="0055227F" w:rsidRPr="00833651" w14:paraId="16C8EC71" w14:textId="77777777" w:rsidTr="4EC8D2A6">
        <w:trPr>
          <w:trHeight w:val="1419"/>
          <w:jc w:val="center"/>
        </w:trPr>
        <w:tc>
          <w:tcPr>
            <w:tcW w:w="7792" w:type="dxa"/>
            <w:shd w:val="clear" w:color="auto" w:fill="D9D9D9" w:themeFill="background1" w:themeFillShade="D9"/>
          </w:tcPr>
          <w:p w14:paraId="40A48EAE" w14:textId="77777777" w:rsidR="0055227F" w:rsidRPr="00B57723" w:rsidRDefault="0055227F" w:rsidP="0055227F">
            <w:pPr>
              <w:spacing w:after="0" w:line="240" w:lineRule="auto"/>
              <w:rPr>
                <w:rFonts w:cstheme="minorHAnsi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br/>
            </w:r>
            <w:r w:rsidR="00FA6433" w:rsidRPr="00B57723">
              <w:rPr>
                <w:rFonts w:cstheme="minorHAnsi"/>
                <w:b/>
                <w:i/>
                <w:lang w:val="es-ES"/>
              </w:rPr>
              <w:t>O</w:t>
            </w:r>
            <w:r w:rsidRPr="00B57723">
              <w:rPr>
                <w:rFonts w:cstheme="minorHAnsi"/>
                <w:b/>
                <w:i/>
                <w:lang w:val="es-ES"/>
              </w:rPr>
              <w:t xml:space="preserve">bjetivo de Aprendizaje </w:t>
            </w:r>
            <w:r w:rsidR="005B6E58" w:rsidRPr="00B57723">
              <w:rPr>
                <w:rFonts w:cstheme="minorHAnsi"/>
                <w:b/>
                <w:i/>
                <w:lang w:val="es-ES"/>
              </w:rPr>
              <w:t>N</w:t>
            </w:r>
            <w:r w:rsidR="00FA6433" w:rsidRPr="00B57723">
              <w:rPr>
                <w:rFonts w:cstheme="minorHAnsi"/>
                <w:b/>
                <w:i/>
                <w:lang w:val="es-ES"/>
              </w:rPr>
              <w:t>°</w:t>
            </w:r>
            <w:r w:rsidR="0076651B" w:rsidRPr="00B57723">
              <w:rPr>
                <w:rFonts w:cstheme="minorHAnsi"/>
                <w:b/>
                <w:i/>
                <w:lang w:val="es-ES"/>
              </w:rPr>
              <w:t>2</w:t>
            </w:r>
          </w:p>
          <w:p w14:paraId="040280A8" w14:textId="77777777" w:rsidR="0055227F" w:rsidRDefault="0055227F" w:rsidP="0055227F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</w:p>
          <w:p w14:paraId="6F0E5F88" w14:textId="77777777" w:rsidR="0076651B" w:rsidRPr="00B57723" w:rsidRDefault="0076651B" w:rsidP="0076651B">
            <w:pPr>
              <w:spacing w:before="120" w:after="120"/>
              <w:jc w:val="both"/>
              <w:rPr>
                <w:rFonts w:cstheme="minorHAnsi"/>
                <w:i/>
                <w:lang w:val="es-ES"/>
              </w:rPr>
            </w:pPr>
            <w:r w:rsidRPr="00B57723">
              <w:rPr>
                <w:rFonts w:cstheme="minorHAnsi"/>
                <w:i/>
                <w:lang w:val="es-ES"/>
              </w:rPr>
              <w:t>Argumentar acerca de la existencia de límites de funciones en el infinito y en un punto para determinar convergencia y continuidad en contextos matemáticos, de las ciencias y de la vida diaria, en forma manuscrita y utilizando herramientas tecnológicas digitales.</w:t>
            </w:r>
          </w:p>
          <w:p w14:paraId="1573CE95" w14:textId="77777777" w:rsidR="0055227F" w:rsidRPr="0076651B" w:rsidRDefault="0055227F" w:rsidP="4EC8D2A6">
            <w:pPr>
              <w:spacing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14:paraId="35237B60" w14:textId="77777777" w:rsidR="0055227F" w:rsidRDefault="0055227F" w:rsidP="0055227F">
      <w:pPr>
        <w:spacing w:after="0" w:line="240" w:lineRule="auto"/>
        <w:rPr>
          <w:rFonts w:ascii="Arial" w:hAnsi="Arial" w:cs="Arial"/>
        </w:rPr>
      </w:pPr>
    </w:p>
    <w:p w14:paraId="2D40E0ED" w14:textId="77777777" w:rsidR="008A1584" w:rsidRDefault="008A1584" w:rsidP="0055227F">
      <w:pPr>
        <w:spacing w:after="0" w:line="240" w:lineRule="auto"/>
        <w:rPr>
          <w:rFonts w:ascii="Arial" w:hAnsi="Arial" w:cs="Arial"/>
        </w:rPr>
      </w:pPr>
    </w:p>
    <w:p w14:paraId="2D01AFC7" w14:textId="77777777" w:rsidR="0090279E" w:rsidRDefault="0090279E" w:rsidP="0090279E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8F440A">
        <w:rPr>
          <w:rFonts w:ascii="Arial" w:hAnsi="Arial" w:cs="Arial"/>
          <w:b/>
          <w:color w:val="D557AF"/>
          <w:sz w:val="30"/>
          <w:szCs w:val="30"/>
        </w:rPr>
        <w:t>Presentación</w:t>
      </w:r>
    </w:p>
    <w:p w14:paraId="34C12A4E" w14:textId="77777777" w:rsidR="005B6E58" w:rsidRPr="007B50E4" w:rsidRDefault="005B6E58" w:rsidP="005B6E58">
      <w:pPr>
        <w:spacing w:after="0"/>
        <w:rPr>
          <w:rFonts w:cs="Arial"/>
          <w:bCs/>
        </w:rPr>
      </w:pPr>
    </w:p>
    <w:p w14:paraId="03B1E1B9" w14:textId="0D08D46C" w:rsidR="001525F4" w:rsidRDefault="00BE4DE1" w:rsidP="005B6E58">
      <w:pPr>
        <w:spacing w:after="0"/>
        <w:rPr>
          <w:rFonts w:cs="Arial"/>
          <w:bCs/>
        </w:rPr>
      </w:pPr>
      <w:r>
        <w:rPr>
          <w:rFonts w:cs="Arial"/>
          <w:bCs/>
        </w:rPr>
        <w:t xml:space="preserve">La lección propone un acercamiento a la noción de límite de una función real haciendo uso de registros tabulares, gráficos y algebraicos. Se acompañado dos simulaciones, una de una función de primer grado </w:t>
      </w:r>
      <w:r w:rsidR="00AB10D0">
        <w:rPr>
          <w:rFonts w:cs="Arial"/>
          <w:bCs/>
        </w:rPr>
        <w:t>en la que se muestra el comportamiento de la función al acercarse, por la derecha y por la izquierda, los valores de la variable independiente a un valor fijo ya establecido</w:t>
      </w:r>
      <w:r w:rsidR="002A1988">
        <w:rPr>
          <w:rFonts w:cs="Arial"/>
          <w:bCs/>
        </w:rPr>
        <w:t xml:space="preserve">; la segunda, simula también un acercamiento a un valor fijo desde la derecha y la izquierda con una función de </w:t>
      </w:r>
      <w:r w:rsidR="0083091B">
        <w:rPr>
          <w:rFonts w:cs="Arial"/>
          <w:bCs/>
        </w:rPr>
        <w:t>grado superior.</w:t>
      </w:r>
      <w:r w:rsidR="002A1988">
        <w:rPr>
          <w:rFonts w:cs="Arial"/>
          <w:bCs/>
        </w:rPr>
        <w:t xml:space="preserve"> </w:t>
      </w:r>
    </w:p>
    <w:p w14:paraId="26C9EF07" w14:textId="2BE3B76F" w:rsidR="0083091B" w:rsidRDefault="0083091B" w:rsidP="005B6E58">
      <w:pPr>
        <w:spacing w:after="0"/>
        <w:rPr>
          <w:rFonts w:cs="Arial"/>
          <w:bCs/>
        </w:rPr>
      </w:pPr>
    </w:p>
    <w:p w14:paraId="5A00F9A2" w14:textId="7185B1B4" w:rsidR="0083091B" w:rsidRDefault="00B778B5" w:rsidP="005B6E58">
      <w:pPr>
        <w:spacing w:after="0"/>
        <w:rPr>
          <w:rFonts w:cs="Arial"/>
          <w:bCs/>
        </w:rPr>
      </w:pPr>
      <w:r>
        <w:rPr>
          <w:rFonts w:cs="Arial"/>
          <w:bCs/>
        </w:rPr>
        <w:t xml:space="preserve">Ambas simulaciones muestran gráficamente el comportamiento de </w:t>
      </w:r>
      <w:r w:rsidRPr="00F05F37">
        <w:rPr>
          <w:rFonts w:cs="Arial"/>
          <w:bCs/>
          <w:i/>
          <w:iCs/>
        </w:rPr>
        <w:t>f(x)</w:t>
      </w:r>
      <w:r>
        <w:rPr>
          <w:rFonts w:cs="Arial"/>
          <w:bCs/>
        </w:rPr>
        <w:t xml:space="preserve"> al acercarse los valores de “x” a un valor determinado. </w:t>
      </w:r>
      <w:r w:rsidR="00F05F37">
        <w:rPr>
          <w:rFonts w:cs="Arial"/>
          <w:bCs/>
        </w:rPr>
        <w:t xml:space="preserve">Se hace uso de “deslizadores” </w:t>
      </w:r>
      <w:r w:rsidR="00361C57">
        <w:rPr>
          <w:rFonts w:cs="Arial"/>
          <w:bCs/>
          <w:noProof/>
        </w:rPr>
        <w:drawing>
          <wp:inline distT="0" distB="0" distL="0" distR="0" wp14:anchorId="004E3A61" wp14:editId="48995D0B">
            <wp:extent cx="2184400" cy="400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C57">
        <w:rPr>
          <w:rFonts w:cs="Arial"/>
          <w:bCs/>
        </w:rPr>
        <w:t xml:space="preserve"> para activar las simulaciones. El deslizador “Acercamiento” actúa como lupa y permite observar valores más pequeños. </w:t>
      </w:r>
    </w:p>
    <w:p w14:paraId="597769AC" w14:textId="551DBF8E" w:rsidR="002A1988" w:rsidRDefault="002A1988" w:rsidP="005B6E58">
      <w:pPr>
        <w:spacing w:after="0"/>
        <w:rPr>
          <w:rFonts w:cs="Arial"/>
          <w:bCs/>
        </w:rPr>
      </w:pPr>
    </w:p>
    <w:p w14:paraId="587920B4" w14:textId="2214F1DC" w:rsidR="00B25AC2" w:rsidRDefault="00B25AC2">
      <w:pPr>
        <w:spacing w:after="0" w:line="240" w:lineRule="auto"/>
        <w:rPr>
          <w:rStyle w:val="translation"/>
          <w:rFonts w:ascii="Courier" w:hAnsi="Courier" w:cstheme="minorHAnsi"/>
          <w:bCs/>
        </w:rPr>
      </w:pPr>
      <w:r>
        <w:rPr>
          <w:rStyle w:val="translation"/>
          <w:rFonts w:ascii="Courier" w:hAnsi="Courier" w:cstheme="minorHAnsi"/>
          <w:bCs/>
        </w:rPr>
        <w:br w:type="page"/>
      </w:r>
    </w:p>
    <w:p w14:paraId="188F3B66" w14:textId="77777777" w:rsidR="00416CF0" w:rsidRDefault="00416CF0" w:rsidP="00864F60">
      <w:pPr>
        <w:spacing w:after="0"/>
        <w:rPr>
          <w:rStyle w:val="translation"/>
          <w:rFonts w:ascii="Courier" w:hAnsi="Courier"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416CF0" w14:paraId="4C97428B" w14:textId="77777777" w:rsidTr="00416CF0">
        <w:tc>
          <w:tcPr>
            <w:tcW w:w="5102" w:type="dxa"/>
          </w:tcPr>
          <w:p w14:paraId="36BA9D7F" w14:textId="77777777" w:rsidR="00416CF0" w:rsidRDefault="00416CF0" w:rsidP="00864F60">
            <w:pPr>
              <w:spacing w:after="0"/>
              <w:rPr>
                <w:rStyle w:val="translation"/>
                <w:rFonts w:ascii="Courier" w:hAnsi="Courier" w:cstheme="minorHAnsi"/>
                <w:bCs/>
              </w:rPr>
            </w:pPr>
          </w:p>
          <w:p w14:paraId="3461E7D6" w14:textId="021A22DF" w:rsidR="00306451" w:rsidRDefault="00306451" w:rsidP="00915832">
            <w:pPr>
              <w:spacing w:after="0"/>
              <w:rPr>
                <w:rStyle w:val="translation"/>
                <w:rFonts w:ascii="Courier" w:hAnsi="Courier" w:cstheme="minorHAnsi"/>
                <w:bCs/>
              </w:rPr>
            </w:pPr>
          </w:p>
          <w:p w14:paraId="346BA351" w14:textId="77777777" w:rsidR="009517EC" w:rsidRDefault="009517EC" w:rsidP="009517EC">
            <w:pPr>
              <w:spacing w:after="0"/>
              <w:rPr>
                <w:rStyle w:val="translation"/>
                <w:rFonts w:ascii="Courier" w:hAnsi="Courier" w:cstheme="minorHAnsi"/>
                <w:bCs/>
              </w:rPr>
            </w:pPr>
            <w:r w:rsidRPr="00EE3D5D">
              <w:rPr>
                <w:rStyle w:val="translation"/>
                <w:rFonts w:ascii="Courier" w:hAnsi="Courier" w:cstheme="minorHAnsi"/>
                <w:bCs/>
              </w:rPr>
              <w:t>Guía–límites01</w:t>
            </w:r>
          </w:p>
          <w:p w14:paraId="3FB8836D" w14:textId="2496D234" w:rsidR="009517EC" w:rsidRDefault="009517EC" w:rsidP="00915832">
            <w:pPr>
              <w:spacing w:after="0"/>
              <w:rPr>
                <w:rStyle w:val="translation"/>
                <w:rFonts w:ascii="Courier" w:hAnsi="Courier" w:cstheme="minorHAnsi"/>
              </w:rPr>
            </w:pPr>
          </w:p>
          <w:p w14:paraId="490AEB0F" w14:textId="42E873F1" w:rsidR="009517EC" w:rsidRDefault="009517EC" w:rsidP="00915832">
            <w:pPr>
              <w:spacing w:after="0"/>
              <w:rPr>
                <w:rStyle w:val="translation"/>
                <w:rFonts w:ascii="Courier" w:hAnsi="Courier" w:cstheme="minorHAnsi"/>
              </w:rPr>
            </w:pPr>
          </w:p>
          <w:p w14:paraId="6AB4C80E" w14:textId="77777777" w:rsidR="009517EC" w:rsidRDefault="009517EC" w:rsidP="00915832">
            <w:pPr>
              <w:spacing w:after="0"/>
              <w:rPr>
                <w:rStyle w:val="translation"/>
                <w:rFonts w:ascii="Courier" w:hAnsi="Courier" w:cstheme="minorHAnsi"/>
                <w:bCs/>
              </w:rPr>
            </w:pPr>
          </w:p>
          <w:p w14:paraId="6386E8EA" w14:textId="4F8C1468" w:rsidR="00306451" w:rsidRDefault="00306451" w:rsidP="00915832">
            <w:pPr>
              <w:spacing w:after="0"/>
              <w:rPr>
                <w:rFonts w:cs="Arial"/>
                <w:bCs/>
              </w:rPr>
            </w:pPr>
            <w:r w:rsidRPr="00B25AC2">
              <w:rPr>
                <w:rFonts w:cs="Arial"/>
                <w:bCs/>
              </w:rPr>
              <w:t xml:space="preserve">¿Cómo se comporta </w:t>
            </w:r>
            <w:r w:rsidR="00B25AC2">
              <w:rPr>
                <w:rFonts w:cs="Arial"/>
                <w:bCs/>
              </w:rPr>
              <w:t>una función al acercarse los valores de “x” a un valor fijo?</w:t>
            </w:r>
          </w:p>
          <w:p w14:paraId="4BF7C3E1" w14:textId="2065394A" w:rsidR="00B25AC2" w:rsidRDefault="00B25AC2" w:rsidP="00915832">
            <w:pPr>
              <w:spacing w:after="0"/>
              <w:rPr>
                <w:rFonts w:cs="Arial"/>
                <w:bCs/>
              </w:rPr>
            </w:pPr>
          </w:p>
          <w:p w14:paraId="66537DB5" w14:textId="048CCF0A" w:rsidR="009517EC" w:rsidRDefault="009517EC" w:rsidP="00915832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Use el deslizador </w:t>
            </w:r>
            <w:r w:rsidR="00515050">
              <w:rPr>
                <w:rFonts w:cs="Arial"/>
                <w:bCs/>
              </w:rPr>
              <w:t xml:space="preserve">para observar la variación. </w:t>
            </w:r>
          </w:p>
          <w:p w14:paraId="28EF60CA" w14:textId="0260FB08" w:rsidR="00515050" w:rsidRDefault="00515050" w:rsidP="00915832">
            <w:pPr>
              <w:spacing w:after="0"/>
              <w:rPr>
                <w:rFonts w:cs="Arial"/>
                <w:bCs/>
              </w:rPr>
            </w:pPr>
          </w:p>
          <w:p w14:paraId="5D8B069F" w14:textId="5CE18518" w:rsidR="00515050" w:rsidRDefault="00515050" w:rsidP="00915832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Use el deslizador “Acercamiento”, para obtener valores más finos. </w:t>
            </w:r>
          </w:p>
          <w:p w14:paraId="733DB9FC" w14:textId="77777777" w:rsidR="00B25AC2" w:rsidRPr="00B25AC2" w:rsidRDefault="00B25AC2" w:rsidP="00915832">
            <w:pPr>
              <w:spacing w:after="0"/>
              <w:rPr>
                <w:rFonts w:cs="Arial"/>
                <w:bCs/>
              </w:rPr>
            </w:pPr>
          </w:p>
          <w:p w14:paraId="44A6B81F" w14:textId="044719EF" w:rsidR="00416CF0" w:rsidRDefault="00416CF0" w:rsidP="009517EC">
            <w:pPr>
              <w:spacing w:after="0"/>
              <w:rPr>
                <w:rStyle w:val="translation"/>
                <w:rFonts w:ascii="Courier" w:hAnsi="Courier" w:cstheme="minorHAnsi"/>
                <w:bCs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26774020" w14:textId="77777777" w:rsidR="00416CF0" w:rsidRDefault="00416CF0" w:rsidP="00864F60">
            <w:pPr>
              <w:spacing w:after="0"/>
              <w:rPr>
                <w:rStyle w:val="translation"/>
                <w:rFonts w:ascii="Courier" w:hAnsi="Courier" w:cstheme="minorHAnsi"/>
                <w:bCs/>
              </w:rPr>
            </w:pPr>
          </w:p>
          <w:p w14:paraId="3D4CA298" w14:textId="77777777" w:rsidR="00915832" w:rsidRDefault="00915832" w:rsidP="00915832">
            <w:pPr>
              <w:spacing w:after="0"/>
              <w:jc w:val="center"/>
              <w:rPr>
                <w:rStyle w:val="translation"/>
                <w:rFonts w:ascii="Courier" w:hAnsi="Courier" w:cstheme="minorHAnsi"/>
                <w:bCs/>
              </w:rPr>
            </w:pPr>
            <w:r w:rsidRPr="003B7A4E">
              <w:rPr>
                <w:rStyle w:val="translation"/>
                <w:rFonts w:cstheme="minorHAnsi"/>
                <w:noProof/>
                <w:lang w:eastAsia="es-CL"/>
              </w:rPr>
              <w:drawing>
                <wp:inline distT="0" distB="0" distL="0" distR="0" wp14:anchorId="0755180D" wp14:editId="35774D6B">
                  <wp:extent cx="2383155" cy="1788372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292" cy="180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24D96" w14:textId="3CE1CB9A" w:rsidR="009517EC" w:rsidRDefault="009517EC" w:rsidP="00915832">
            <w:pPr>
              <w:spacing w:after="0"/>
              <w:jc w:val="center"/>
              <w:rPr>
                <w:rStyle w:val="translation"/>
                <w:rFonts w:ascii="Courier" w:hAnsi="Courier" w:cstheme="minorHAnsi"/>
                <w:bCs/>
              </w:rPr>
            </w:pPr>
          </w:p>
        </w:tc>
      </w:tr>
      <w:tr w:rsidR="00416CF0" w14:paraId="67AE090F" w14:textId="77777777" w:rsidTr="00416CF0">
        <w:tc>
          <w:tcPr>
            <w:tcW w:w="5102" w:type="dxa"/>
          </w:tcPr>
          <w:p w14:paraId="786ACD4C" w14:textId="77777777" w:rsidR="00416CF0" w:rsidRDefault="00416CF0" w:rsidP="00864F60">
            <w:pPr>
              <w:spacing w:after="0"/>
              <w:rPr>
                <w:rStyle w:val="translation"/>
                <w:rFonts w:ascii="Courier" w:hAnsi="Courier" w:cstheme="minorHAnsi"/>
                <w:bCs/>
              </w:rPr>
            </w:pPr>
          </w:p>
          <w:p w14:paraId="3452D03A" w14:textId="08E6DE6E" w:rsidR="00915832" w:rsidRDefault="00915832" w:rsidP="00915832">
            <w:pPr>
              <w:spacing w:after="0"/>
              <w:rPr>
                <w:rFonts w:ascii="Arial" w:hAnsi="Arial" w:cs="Arial"/>
                <w:b/>
                <w:color w:val="D557AF"/>
              </w:rPr>
            </w:pPr>
            <w:r w:rsidRPr="007F3C1C">
              <w:rPr>
                <w:rStyle w:val="translation"/>
                <w:rFonts w:ascii="Courier" w:hAnsi="Courier" w:cstheme="minorHAnsi"/>
              </w:rPr>
              <w:t>Guía–límites02</w:t>
            </w:r>
          </w:p>
          <w:p w14:paraId="04CA07F4" w14:textId="77777777" w:rsidR="00915832" w:rsidRDefault="00915832" w:rsidP="00864F60">
            <w:pPr>
              <w:spacing w:after="0"/>
              <w:rPr>
                <w:rStyle w:val="translation"/>
                <w:rFonts w:ascii="Courier" w:hAnsi="Courier" w:cstheme="minorHAnsi"/>
                <w:bCs/>
              </w:rPr>
            </w:pPr>
          </w:p>
          <w:p w14:paraId="559FD39C" w14:textId="77777777" w:rsidR="009517EC" w:rsidRDefault="009517EC" w:rsidP="009517EC">
            <w:pPr>
              <w:spacing w:after="0"/>
              <w:rPr>
                <w:rFonts w:cs="Arial"/>
                <w:bCs/>
              </w:rPr>
            </w:pPr>
            <w:r w:rsidRPr="00B25AC2">
              <w:rPr>
                <w:rFonts w:cs="Arial"/>
                <w:bCs/>
              </w:rPr>
              <w:t xml:space="preserve">¿Cómo se comporta </w:t>
            </w:r>
            <w:r>
              <w:rPr>
                <w:rFonts w:cs="Arial"/>
                <w:bCs/>
              </w:rPr>
              <w:t>una función al acercarse los valores de “x” a un valor fijo?</w:t>
            </w:r>
          </w:p>
          <w:p w14:paraId="12D9CE33" w14:textId="77777777" w:rsidR="009517EC" w:rsidRDefault="009517EC" w:rsidP="00864F60">
            <w:pPr>
              <w:spacing w:after="0"/>
              <w:rPr>
                <w:rStyle w:val="translation"/>
                <w:rFonts w:ascii="Courier" w:hAnsi="Courier" w:cstheme="minorHAnsi"/>
                <w:bCs/>
              </w:rPr>
            </w:pPr>
          </w:p>
          <w:p w14:paraId="48C8406F" w14:textId="77777777" w:rsidR="00515050" w:rsidRDefault="00515050" w:rsidP="00515050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Use el deslizador para observar la variación. </w:t>
            </w:r>
          </w:p>
          <w:p w14:paraId="455CCE39" w14:textId="77777777" w:rsidR="00515050" w:rsidRDefault="00515050" w:rsidP="00515050">
            <w:pPr>
              <w:spacing w:after="0"/>
              <w:rPr>
                <w:rFonts w:cs="Arial"/>
                <w:bCs/>
              </w:rPr>
            </w:pPr>
          </w:p>
          <w:p w14:paraId="146029C4" w14:textId="77777777" w:rsidR="00515050" w:rsidRDefault="00515050" w:rsidP="00515050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Use el deslizador “Acercamiento”, para obtener valores más finos. </w:t>
            </w:r>
          </w:p>
          <w:p w14:paraId="61E09A2C" w14:textId="1E3C857D" w:rsidR="00515050" w:rsidRDefault="00515050" w:rsidP="00864F60">
            <w:pPr>
              <w:spacing w:after="0"/>
              <w:rPr>
                <w:rStyle w:val="translation"/>
                <w:rFonts w:ascii="Courier" w:hAnsi="Courier" w:cstheme="minorHAnsi"/>
                <w:bCs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6E23D441" w14:textId="77777777" w:rsidR="00416CF0" w:rsidRDefault="00416CF0" w:rsidP="00864F60">
            <w:pPr>
              <w:spacing w:after="0"/>
              <w:rPr>
                <w:rStyle w:val="translation"/>
                <w:rFonts w:ascii="Courier" w:hAnsi="Courier" w:cstheme="minorHAnsi"/>
                <w:bCs/>
              </w:rPr>
            </w:pPr>
          </w:p>
          <w:p w14:paraId="0087755C" w14:textId="2EB831D7" w:rsidR="00915832" w:rsidRDefault="00915832" w:rsidP="00915832">
            <w:pPr>
              <w:spacing w:after="0"/>
              <w:jc w:val="center"/>
              <w:rPr>
                <w:rStyle w:val="translation"/>
                <w:rFonts w:ascii="Courier" w:hAnsi="Courier" w:cstheme="minorHAnsi"/>
                <w:bCs/>
              </w:rPr>
            </w:pPr>
            <w:r>
              <w:rPr>
                <w:rStyle w:val="translation"/>
                <w:rFonts w:cstheme="minorHAnsi"/>
                <w:noProof/>
              </w:rPr>
              <w:drawing>
                <wp:inline distT="0" distB="0" distL="0" distR="0" wp14:anchorId="6B5CE0AA" wp14:editId="044A9617">
                  <wp:extent cx="2958200" cy="165847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951" cy="167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3DBE0" w14:textId="77777777" w:rsidR="00416CF0" w:rsidRDefault="00416CF0" w:rsidP="00864F60">
      <w:pPr>
        <w:spacing w:after="0"/>
        <w:rPr>
          <w:rStyle w:val="translation"/>
          <w:rFonts w:ascii="Courier" w:hAnsi="Courier" w:cstheme="minorHAnsi"/>
          <w:bCs/>
        </w:rPr>
      </w:pPr>
    </w:p>
    <w:p w14:paraId="5E290EBC" w14:textId="536FC524" w:rsidR="0055227F" w:rsidRDefault="0055227F" w:rsidP="0090279E">
      <w:pPr>
        <w:spacing w:after="0"/>
        <w:jc w:val="center"/>
        <w:rPr>
          <w:rFonts w:ascii="Arial" w:hAnsi="Arial" w:cs="Arial"/>
          <w:b/>
          <w:color w:val="D557AF"/>
        </w:rPr>
      </w:pPr>
    </w:p>
    <w:p w14:paraId="68271876" w14:textId="77777777" w:rsidR="00E91020" w:rsidRDefault="00E91020" w:rsidP="0090279E">
      <w:pPr>
        <w:spacing w:after="0"/>
        <w:jc w:val="center"/>
        <w:rPr>
          <w:rFonts w:ascii="Arial" w:hAnsi="Arial" w:cs="Arial"/>
          <w:b/>
          <w:color w:val="D557AF"/>
        </w:rPr>
      </w:pPr>
    </w:p>
    <w:p w14:paraId="0DF236B7" w14:textId="77777777" w:rsidR="00204520" w:rsidRDefault="00204520" w:rsidP="00AF51CA">
      <w:pPr>
        <w:pStyle w:val="Prrafodelista"/>
        <w:spacing w:after="0"/>
        <w:ind w:left="0"/>
        <w:rPr>
          <w:rFonts w:ascii="Arial" w:hAnsi="Arial" w:cs="Arial"/>
          <w:lang w:val="es-ES"/>
        </w:rPr>
      </w:pPr>
    </w:p>
    <w:p w14:paraId="2029C65A" w14:textId="77777777" w:rsidR="00A23196" w:rsidRPr="00141E5D" w:rsidRDefault="00141E5D" w:rsidP="00141E5D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141E5D">
        <w:rPr>
          <w:rFonts w:ascii="Arial" w:hAnsi="Arial" w:cs="Arial"/>
          <w:b/>
          <w:color w:val="D557AF"/>
          <w:sz w:val="30"/>
          <w:szCs w:val="30"/>
        </w:rPr>
        <w:t>Organización de la actividad</w:t>
      </w:r>
    </w:p>
    <w:p w14:paraId="689B765B" w14:textId="77777777" w:rsidR="0001445F" w:rsidRDefault="0001445F" w:rsidP="009D6D11">
      <w:pPr>
        <w:spacing w:after="0" w:line="240" w:lineRule="auto"/>
        <w:ind w:left="142"/>
      </w:pPr>
    </w:p>
    <w:p w14:paraId="7DAB2330" w14:textId="18F0CAA9" w:rsidR="00B65A71" w:rsidRDefault="0001445F" w:rsidP="009D6D11">
      <w:pPr>
        <w:spacing w:after="0" w:line="240" w:lineRule="auto"/>
        <w:ind w:left="142"/>
      </w:pPr>
      <w:r>
        <w:t>La guía del estudiante sigue la siguiente secuencia de acciones:</w:t>
      </w:r>
    </w:p>
    <w:p w14:paraId="5F13E2CD" w14:textId="77777777" w:rsidR="0001445F" w:rsidRPr="00662654" w:rsidRDefault="0001445F" w:rsidP="009D6D11">
      <w:pPr>
        <w:spacing w:after="0" w:line="240" w:lineRule="auto"/>
        <w:ind w:left="142"/>
      </w:pPr>
    </w:p>
    <w:p w14:paraId="6B744598" w14:textId="77777777" w:rsidR="002C31BF" w:rsidRPr="008B18F9" w:rsidRDefault="002C31BF" w:rsidP="009D6D11">
      <w:pPr>
        <w:pStyle w:val="Prrafodelista"/>
        <w:numPr>
          <w:ilvl w:val="0"/>
          <w:numId w:val="15"/>
        </w:numPr>
        <w:spacing w:after="0" w:line="240" w:lineRule="auto"/>
        <w:ind w:left="142"/>
        <w:rPr>
          <w:rFonts w:cstheme="minorHAnsi"/>
          <w:bCs/>
          <w:color w:val="404040"/>
        </w:rPr>
      </w:pPr>
      <w:r>
        <w:rPr>
          <w:rFonts w:cstheme="minorHAnsi"/>
          <w:bCs/>
          <w:color w:val="404040"/>
        </w:rPr>
        <w:t xml:space="preserve">Primer acercamiento, escribir un número positivo más cercano a cero. Dada un número cercano a cero, ¿puedes encontrar otro aún más cercano a cero? ¿s posible seguir realizando esta operación indefinidamente? </w:t>
      </w:r>
    </w:p>
    <w:p w14:paraId="669EDB0B" w14:textId="77777777" w:rsidR="002C31BF" w:rsidRPr="008B18F9" w:rsidRDefault="002C31BF" w:rsidP="009D6D11">
      <w:pPr>
        <w:pStyle w:val="Prrafodelista"/>
        <w:numPr>
          <w:ilvl w:val="0"/>
          <w:numId w:val="15"/>
        </w:numPr>
        <w:spacing w:after="0" w:line="240" w:lineRule="auto"/>
        <w:ind w:left="142"/>
        <w:rPr>
          <w:rFonts w:cstheme="minorHAnsi"/>
          <w:bCs/>
          <w:color w:val="404040"/>
        </w:rPr>
      </w:pPr>
      <w:r>
        <w:rPr>
          <w:rFonts w:cstheme="minorHAnsi"/>
          <w:bCs/>
          <w:color w:val="404040"/>
        </w:rPr>
        <w:t>El término enésimo de un p</w:t>
      </w:r>
      <w:r w:rsidRPr="008B18F9">
        <w:rPr>
          <w:rFonts w:cstheme="minorHAnsi"/>
          <w:bCs/>
          <w:color w:val="404040"/>
        </w:rPr>
        <w:t>atrón decimal y patrón fraccionario.</w:t>
      </w:r>
      <w:r>
        <w:rPr>
          <w:rFonts w:cstheme="minorHAnsi"/>
          <w:bCs/>
          <w:color w:val="404040"/>
        </w:rPr>
        <w:t xml:space="preserve"> </w:t>
      </w:r>
    </w:p>
    <w:p w14:paraId="77461487" w14:textId="77777777" w:rsidR="002C31BF" w:rsidRPr="008B18F9" w:rsidRDefault="002C31BF" w:rsidP="009D6D11">
      <w:pPr>
        <w:pStyle w:val="Prrafodelista"/>
        <w:numPr>
          <w:ilvl w:val="0"/>
          <w:numId w:val="15"/>
        </w:numPr>
        <w:spacing w:after="0" w:line="240" w:lineRule="auto"/>
        <w:ind w:left="142"/>
        <w:rPr>
          <w:rFonts w:cstheme="minorHAnsi"/>
          <w:bCs/>
          <w:color w:val="404040"/>
        </w:rPr>
      </w:pPr>
      <w:proofErr w:type="gramStart"/>
      <w:r w:rsidRPr="008B18F9">
        <w:rPr>
          <w:rFonts w:cstheme="minorHAnsi"/>
          <w:bCs/>
          <w:color w:val="404040"/>
        </w:rPr>
        <w:t>Cero nueve periódico</w:t>
      </w:r>
      <w:proofErr w:type="gramEnd"/>
      <w:r>
        <w:rPr>
          <w:rFonts w:cstheme="minorHAnsi"/>
          <w:bCs/>
          <w:color w:val="404040"/>
        </w:rPr>
        <w:t xml:space="preserve">, ¿igual a uno? </w:t>
      </w:r>
    </w:p>
    <w:p w14:paraId="568E6F96" w14:textId="77777777" w:rsidR="002C31BF" w:rsidRPr="008B18F9" w:rsidRDefault="002C31BF" w:rsidP="009D6D11">
      <w:pPr>
        <w:pStyle w:val="Prrafodelista"/>
        <w:numPr>
          <w:ilvl w:val="0"/>
          <w:numId w:val="15"/>
        </w:numPr>
        <w:spacing w:after="0" w:line="240" w:lineRule="auto"/>
        <w:ind w:left="142"/>
        <w:rPr>
          <w:rFonts w:cstheme="minorHAnsi"/>
          <w:bCs/>
          <w:color w:val="404040"/>
        </w:rPr>
      </w:pPr>
      <w:r>
        <w:rPr>
          <w:rFonts w:cstheme="minorHAnsi"/>
          <w:bCs/>
          <w:color w:val="404040"/>
        </w:rPr>
        <w:t xml:space="preserve">Introduce: </w:t>
      </w:r>
      <w:r w:rsidRPr="008B18F9">
        <w:rPr>
          <w:rFonts w:cstheme="minorHAnsi"/>
          <w:bCs/>
          <w:color w:val="404040"/>
        </w:rPr>
        <w:t>notación de límite</w:t>
      </w:r>
      <w:r>
        <w:rPr>
          <w:rFonts w:cstheme="minorHAnsi"/>
          <w:bCs/>
          <w:color w:val="404040"/>
        </w:rPr>
        <w:t xml:space="preserve">, acercamiento desde dos lados, tablas para estudiar tendencia y usa </w:t>
      </w:r>
      <w:r w:rsidRPr="008B18F9">
        <w:rPr>
          <w:rFonts w:cstheme="minorHAnsi"/>
          <w:bCs/>
          <w:color w:val="404040"/>
        </w:rPr>
        <w:t>applet</w:t>
      </w:r>
      <w:r>
        <w:rPr>
          <w:rFonts w:cstheme="minorHAnsi"/>
          <w:bCs/>
          <w:color w:val="404040"/>
        </w:rPr>
        <w:t xml:space="preserve"> para apoyar la intuición. </w:t>
      </w:r>
    </w:p>
    <w:p w14:paraId="315BA0BD" w14:textId="77777777" w:rsidR="002C31BF" w:rsidRPr="008B18F9" w:rsidRDefault="002C31BF" w:rsidP="009D6D11">
      <w:pPr>
        <w:pStyle w:val="Prrafodelista"/>
        <w:numPr>
          <w:ilvl w:val="0"/>
          <w:numId w:val="15"/>
        </w:numPr>
        <w:spacing w:after="0" w:line="240" w:lineRule="auto"/>
        <w:ind w:left="142"/>
        <w:rPr>
          <w:rFonts w:cstheme="minorHAnsi"/>
          <w:bCs/>
          <w:color w:val="404040"/>
        </w:rPr>
      </w:pPr>
      <w:r>
        <w:rPr>
          <w:rFonts w:cstheme="minorHAnsi"/>
          <w:bCs/>
          <w:color w:val="404040"/>
        </w:rPr>
        <w:t>Aplica lo realizado para calcular el límite de f</w:t>
      </w:r>
      <w:r w:rsidRPr="008B18F9">
        <w:rPr>
          <w:rFonts w:cstheme="minorHAnsi"/>
          <w:bCs/>
          <w:color w:val="404040"/>
        </w:rPr>
        <w:t>(x) = x</w:t>
      </w:r>
      <w:r w:rsidRPr="008B18F9">
        <w:rPr>
          <w:rFonts w:cstheme="minorHAnsi"/>
          <w:bCs/>
          <w:color w:val="404040"/>
          <w:vertAlign w:val="superscript"/>
        </w:rPr>
        <w:t>2</w:t>
      </w:r>
      <w:r w:rsidRPr="008B18F9">
        <w:rPr>
          <w:rFonts w:cstheme="minorHAnsi"/>
          <w:bCs/>
          <w:color w:val="404040"/>
        </w:rPr>
        <w:t xml:space="preserve">, </w:t>
      </w:r>
      <w:r>
        <w:rPr>
          <w:rFonts w:cstheme="minorHAnsi"/>
          <w:bCs/>
          <w:color w:val="404040"/>
        </w:rPr>
        <w:t>cuando x se acerca a un valor fijo.</w:t>
      </w:r>
    </w:p>
    <w:p w14:paraId="233244EF" w14:textId="77777777" w:rsidR="002C31BF" w:rsidRPr="008B18F9" w:rsidRDefault="002C31BF" w:rsidP="009D6D11">
      <w:pPr>
        <w:pStyle w:val="Prrafodelista"/>
        <w:numPr>
          <w:ilvl w:val="0"/>
          <w:numId w:val="15"/>
        </w:numPr>
        <w:spacing w:after="0" w:line="240" w:lineRule="auto"/>
        <w:ind w:left="142"/>
        <w:rPr>
          <w:rFonts w:cstheme="minorHAnsi"/>
          <w:bCs/>
          <w:color w:val="404040"/>
        </w:rPr>
      </w:pPr>
      <w:r>
        <w:rPr>
          <w:rFonts w:cstheme="minorHAnsi"/>
          <w:bCs/>
          <w:color w:val="404040"/>
        </w:rPr>
        <w:t xml:space="preserve">Aplica las mismas estrategias para la función f(x) = </w:t>
      </w:r>
      <w:r w:rsidRPr="008B18F9">
        <w:rPr>
          <w:rFonts w:cstheme="minorHAnsi"/>
          <w:bCs/>
          <w:color w:val="404040"/>
        </w:rPr>
        <w:t xml:space="preserve">1 / (x – 2) </w:t>
      </w:r>
      <w:r>
        <w:rPr>
          <w:rFonts w:cstheme="minorHAnsi"/>
          <w:bCs/>
          <w:color w:val="404040"/>
        </w:rPr>
        <w:t>para x acercándose a -1.</w:t>
      </w:r>
    </w:p>
    <w:p w14:paraId="5A8B493C" w14:textId="77777777" w:rsidR="002C31BF" w:rsidRPr="008B18F9" w:rsidRDefault="002C31BF" w:rsidP="009D6D11">
      <w:pPr>
        <w:pStyle w:val="Prrafodelista"/>
        <w:numPr>
          <w:ilvl w:val="0"/>
          <w:numId w:val="15"/>
        </w:numPr>
        <w:spacing w:after="0" w:line="240" w:lineRule="auto"/>
        <w:ind w:left="142"/>
        <w:rPr>
          <w:rFonts w:cstheme="minorHAnsi"/>
          <w:bCs/>
          <w:color w:val="404040"/>
        </w:rPr>
      </w:pPr>
      <w:r>
        <w:rPr>
          <w:rFonts w:cstheme="minorHAnsi"/>
          <w:bCs/>
          <w:color w:val="404040"/>
        </w:rPr>
        <w:t>I</w:t>
      </w:r>
      <w:r w:rsidRPr="008B18F9">
        <w:rPr>
          <w:rFonts w:cstheme="minorHAnsi"/>
          <w:bCs/>
          <w:color w:val="404040"/>
        </w:rPr>
        <w:t>ntroduce algo de álgebra de límites</w:t>
      </w:r>
      <w:r>
        <w:rPr>
          <w:rFonts w:cstheme="minorHAnsi"/>
          <w:bCs/>
          <w:color w:val="404040"/>
        </w:rPr>
        <w:t xml:space="preserve"> a ejercicios simples, (</w:t>
      </w:r>
      <w:r w:rsidRPr="008B18F9">
        <w:rPr>
          <w:rFonts w:cstheme="minorHAnsi"/>
          <w:bCs/>
          <w:color w:val="404040"/>
        </w:rPr>
        <w:t>8 ejercicios</w:t>
      </w:r>
      <w:r>
        <w:rPr>
          <w:rFonts w:cstheme="minorHAnsi"/>
          <w:bCs/>
          <w:color w:val="404040"/>
        </w:rPr>
        <w:t>)</w:t>
      </w:r>
      <w:r w:rsidRPr="008B18F9">
        <w:rPr>
          <w:rFonts w:cstheme="minorHAnsi"/>
          <w:bCs/>
          <w:color w:val="404040"/>
        </w:rPr>
        <w:t>.</w:t>
      </w:r>
    </w:p>
    <w:p w14:paraId="2C85566B" w14:textId="77777777" w:rsidR="002C31BF" w:rsidRPr="008B18F9" w:rsidRDefault="002C31BF" w:rsidP="009D6D11">
      <w:pPr>
        <w:pStyle w:val="Prrafodelista"/>
        <w:numPr>
          <w:ilvl w:val="0"/>
          <w:numId w:val="15"/>
        </w:numPr>
        <w:spacing w:after="0" w:line="240" w:lineRule="auto"/>
        <w:ind w:left="142"/>
        <w:rPr>
          <w:rFonts w:cstheme="minorHAnsi"/>
          <w:bCs/>
          <w:color w:val="404040"/>
        </w:rPr>
      </w:pPr>
      <w:r>
        <w:rPr>
          <w:rFonts w:cstheme="minorHAnsi"/>
          <w:bCs/>
          <w:color w:val="404040"/>
        </w:rPr>
        <w:lastRenderedPageBreak/>
        <w:t>Realiza ejemplo mediante tablas, gráfica y applet que sintetiza lo aprendido. (</w:t>
      </w:r>
      <m:oMath>
        <m:r>
          <w:rPr>
            <w:rStyle w:val="translation"/>
            <w:rFonts w:ascii="Cambria Math" w:hAnsi="Cambria Math" w:cstheme="minorHAnsi"/>
          </w:rPr>
          <m:t>f</m:t>
        </m:r>
        <m:d>
          <m:dPr>
            <m:ctrlPr>
              <w:rPr>
                <w:rStyle w:val="translation"/>
                <w:rFonts w:ascii="Cambria Math" w:hAnsi="Cambria Math" w:cstheme="minorHAnsi"/>
                <w:i/>
              </w:rPr>
            </m:ctrlPr>
          </m:dPr>
          <m:e>
            <m:r>
              <w:rPr>
                <w:rStyle w:val="translation"/>
                <w:rFonts w:ascii="Cambria Math" w:hAnsi="Cambria Math" w:cstheme="minorHAnsi"/>
              </w:rPr>
              <m:t>x</m:t>
            </m:r>
          </m:e>
        </m:d>
        <m:r>
          <w:rPr>
            <w:rStyle w:val="translation"/>
            <w:rFonts w:ascii="Cambria Math" w:hAnsi="Cambria Math" w:cstheme="minorHAnsi"/>
          </w:rPr>
          <m:t>=</m:t>
        </m:r>
        <m:f>
          <m:fPr>
            <m:ctrlPr>
              <w:rPr>
                <w:rStyle w:val="translation"/>
                <w:rFonts w:ascii="Cambria Math" w:hAnsi="Cambria Math" w:cstheme="minorHAnsi"/>
                <w:i/>
              </w:rPr>
            </m:ctrlPr>
          </m:fPr>
          <m:num>
            <m:r>
              <w:rPr>
                <w:rStyle w:val="translation"/>
                <w:rFonts w:ascii="Cambria Math" w:hAnsi="Cambria Math" w:cstheme="minorHAnsi"/>
              </w:rPr>
              <m:t>3x</m:t>
            </m:r>
          </m:num>
          <m:den>
            <m:rad>
              <m:radPr>
                <m:degHide m:val="1"/>
                <m:ctrlPr>
                  <w:rPr>
                    <w:rStyle w:val="translation"/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Style w:val="translation"/>
                    <w:rFonts w:ascii="Cambria Math" w:hAnsi="Cambria Math" w:cstheme="minorHAnsi"/>
                  </w:rPr>
                  <m:t>x+1</m:t>
                </m:r>
              </m:e>
            </m:rad>
            <m:r>
              <w:rPr>
                <w:rStyle w:val="translation"/>
                <w:rFonts w:ascii="Cambria Math" w:hAnsi="Cambria Math" w:cstheme="minorHAnsi"/>
              </w:rPr>
              <m:t>-1</m:t>
            </m:r>
          </m:den>
        </m:f>
        <m:r>
          <w:rPr>
            <w:rStyle w:val="translation"/>
            <w:rFonts w:ascii="Cambria Math" w:hAnsi="Cambria Math" w:cstheme="minorHAnsi"/>
          </w:rPr>
          <m:t xml:space="preserve">. </m:t>
        </m:r>
      </m:oMath>
      <w:r w:rsidRPr="008B18F9">
        <w:rPr>
          <w:rFonts w:cstheme="minorHAnsi"/>
          <w:bCs/>
          <w:color w:val="404040"/>
        </w:rPr>
        <w:t xml:space="preserve"> </w:t>
      </w:r>
    </w:p>
    <w:p w14:paraId="125115A0" w14:textId="77777777" w:rsidR="002C31BF" w:rsidRDefault="002C31BF" w:rsidP="009D6D11">
      <w:pPr>
        <w:pStyle w:val="Prrafodelista"/>
        <w:numPr>
          <w:ilvl w:val="0"/>
          <w:numId w:val="15"/>
        </w:numPr>
        <w:spacing w:after="0" w:line="240" w:lineRule="auto"/>
        <w:ind w:left="142"/>
        <w:rPr>
          <w:rFonts w:cstheme="minorHAnsi"/>
          <w:bCs/>
          <w:color w:val="404040"/>
        </w:rPr>
      </w:pPr>
      <w:r w:rsidRPr="008B18F9">
        <w:rPr>
          <w:rFonts w:cstheme="minorHAnsi"/>
          <w:bCs/>
          <w:color w:val="404040"/>
        </w:rPr>
        <w:t xml:space="preserve">Cierre, </w:t>
      </w:r>
      <w:r>
        <w:rPr>
          <w:rFonts w:cstheme="minorHAnsi"/>
          <w:bCs/>
          <w:color w:val="404040"/>
        </w:rPr>
        <w:t xml:space="preserve">síntesis de lo aprendido, </w:t>
      </w:r>
      <w:r w:rsidRPr="008B18F9">
        <w:rPr>
          <w:rFonts w:cstheme="minorHAnsi"/>
          <w:bCs/>
          <w:color w:val="404040"/>
        </w:rPr>
        <w:t>puesta en común</w:t>
      </w:r>
      <w:r>
        <w:rPr>
          <w:rFonts w:cstheme="minorHAnsi"/>
          <w:bCs/>
          <w:color w:val="404040"/>
        </w:rPr>
        <w:t xml:space="preserve"> y </w:t>
      </w:r>
      <w:r w:rsidRPr="008B18F9">
        <w:rPr>
          <w:rFonts w:cstheme="minorHAnsi"/>
          <w:bCs/>
          <w:color w:val="404040"/>
        </w:rPr>
        <w:t>respuesta a las preguntas iniciales</w:t>
      </w:r>
      <w:r>
        <w:rPr>
          <w:rFonts w:cstheme="minorHAnsi"/>
          <w:bCs/>
          <w:color w:val="404040"/>
        </w:rPr>
        <w:t xml:space="preserve">. </w:t>
      </w:r>
    </w:p>
    <w:p w14:paraId="6F5872CA" w14:textId="77777777" w:rsidR="00641642" w:rsidRDefault="00641642" w:rsidP="009D6D11">
      <w:pPr>
        <w:spacing w:after="0"/>
        <w:ind w:left="142"/>
        <w:rPr>
          <w:rFonts w:cs="Arial"/>
          <w:bCs/>
        </w:rPr>
      </w:pPr>
    </w:p>
    <w:p w14:paraId="2F3896DC" w14:textId="77777777" w:rsidR="00966E78" w:rsidRPr="008C609A" w:rsidRDefault="007505F0" w:rsidP="008C609A">
      <w:pPr>
        <w:spacing w:after="0" w:line="240" w:lineRule="auto"/>
      </w:pPr>
      <w:r w:rsidRPr="00662654">
        <w:t>¡Gracias!, esperamos haberl</w:t>
      </w:r>
      <w:r w:rsidR="00B65A71" w:rsidRPr="00662654">
        <w:t>e</w:t>
      </w:r>
      <w:r w:rsidRPr="00662654">
        <w:t xml:space="preserve"> proporcionad</w:t>
      </w:r>
      <w:r w:rsidR="008C609A">
        <w:t>o recursos que apoyan su labor.</w:t>
      </w:r>
    </w:p>
    <w:sectPr w:rsidR="00966E78" w:rsidRPr="008C609A" w:rsidSect="00AF51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9" w:right="1041" w:bottom="1417" w:left="1134" w:header="708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1B0E3" w14:textId="77777777" w:rsidR="00421A84" w:rsidRDefault="00421A84" w:rsidP="004B034E">
      <w:pPr>
        <w:spacing w:after="0" w:line="240" w:lineRule="auto"/>
      </w:pPr>
      <w:r>
        <w:separator/>
      </w:r>
    </w:p>
  </w:endnote>
  <w:endnote w:type="continuationSeparator" w:id="0">
    <w:p w14:paraId="5ACE76FD" w14:textId="77777777" w:rsidR="00421A84" w:rsidRDefault="00421A84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4505A" w14:textId="77777777" w:rsidR="0041780F" w:rsidRDefault="004178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F5694" w14:textId="64388579" w:rsidR="004B034E" w:rsidRPr="00CA630E" w:rsidRDefault="00151652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>
      <w:rPr>
        <w:rFonts w:ascii="Bauhaus 93" w:hAnsi="Bauhaus 93"/>
        <w:noProof/>
        <w:color w:val="D558AF"/>
        <w:sz w:val="18"/>
        <w:szCs w:val="16"/>
        <w:lang w:eastAsia="es-CL"/>
      </w:rPr>
      <w:t>D</w:t>
    </w:r>
    <w:r w:rsidR="00CA630E"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esarrollado para el Currículum Nacional por </w:t>
    </w:r>
    <w:r>
      <w:rPr>
        <w:rFonts w:ascii="Bauhaus 93" w:hAnsi="Bauhaus 93"/>
        <w:noProof/>
        <w:color w:val="D558AF"/>
        <w:sz w:val="18"/>
        <w:szCs w:val="16"/>
        <w:lang w:eastAsia="es-CL"/>
      </w:rPr>
      <w:t>Osvaldo Baeza, Fidel Oteiza y Claudia Ibáñez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456AF" w14:textId="0D97A104" w:rsidR="004B034E" w:rsidRPr="00CA630E" w:rsidRDefault="0083091B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>
      <w:rPr>
        <w:rFonts w:ascii="Bauhaus 93" w:hAnsi="Bauhaus 93"/>
        <w:noProof/>
        <w:color w:val="D558AF"/>
        <w:sz w:val="18"/>
        <w:szCs w:val="16"/>
        <w:lang w:eastAsia="es-CL"/>
      </w:rPr>
      <w:t>D</w:t>
    </w:r>
    <w:r w:rsidR="00CA630E"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esarrollado para el Currículum Nacional por </w:t>
    </w:r>
    <w:r>
      <w:rPr>
        <w:rFonts w:ascii="Bauhaus 93" w:hAnsi="Bauhaus 93"/>
        <w:noProof/>
        <w:color w:val="D558AF"/>
        <w:sz w:val="18"/>
        <w:szCs w:val="16"/>
        <w:lang w:eastAsia="es-CL"/>
      </w:rPr>
      <w:t>Osvaldo Baeza, Fidel Oteiza y Claudia Ibáñez.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E155C" w14:textId="77777777" w:rsidR="00421A84" w:rsidRDefault="00421A84" w:rsidP="004B034E">
      <w:pPr>
        <w:spacing w:after="0" w:line="240" w:lineRule="auto"/>
      </w:pPr>
      <w:r>
        <w:separator/>
      </w:r>
    </w:p>
  </w:footnote>
  <w:footnote w:type="continuationSeparator" w:id="0">
    <w:p w14:paraId="35AB5415" w14:textId="77777777" w:rsidR="00421A84" w:rsidRDefault="00421A84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E88A4" w14:textId="77777777" w:rsidR="0041780F" w:rsidRDefault="004178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122F7" w14:textId="77777777" w:rsidR="004B034E" w:rsidRPr="00687A91" w:rsidRDefault="00421A84" w:rsidP="00B445E6">
    <w:pPr>
      <w:pStyle w:val="Encabezado"/>
      <w:ind w:left="284"/>
    </w:pPr>
    <w:r>
      <w:rPr>
        <w:noProof/>
      </w:rPr>
      <w:pict w14:anchorId="660E58EF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5" type="#_x0000_t202" style="position:absolute;left:0;text-align:left;margin-left:520.8pt;margin-top:49.1pt;width:28pt;height:630.9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mhpgIAAKMFAAAOAAAAZHJzL2Uyb0RvYy54bWysVG1v2yAQ/j5p/wHx3fVLcWJbdao1jqdJ&#10;3YvU7gcQG8doNnhAYlfT/vsO3KRpq0nTNj4g4I7jnnse7up66jt0YEpzKXIcXgQYMVHJmotdjr/e&#10;l16CkTZU1LSTguX4gWl8vXr75mocMhbJVnY1UwiCCJ2NQ45bY4bM93XVsp7qCzkwAcZGqp4a2Kqd&#10;Xys6QvS+86MgWPijVPWgZMW0htNiNuKVi980rDKfm0Yzg7ocQ27GzcrNWzv7qyua7RQdWl49pkH/&#10;IouecgGPnkIV1FC0V/xVqJ5XSmrZmItK9r5sGl4xhwHQhMELNHctHZjDAsXRw6lM+v+FrT4dvijE&#10;6xwDUYL2QNE9mwy6kRMKE1uecdAZeN0N4GcmOAeaHVQ93MrqmwYX/8xnvqCt93b8KGsISPdGuhtT&#10;o3pbJICNIAzw8XDiwD5aweFlHC8CsFRgSoIwIpeOJJ9mx9uD0uY9kz2yixwr4NhFp4dbbWw2NDu6&#10;2MeELHnXOZ478ewAHOcTeBuuWpvNwtH2Iw3STbJJiEeixcYjQVF478o18RZluIyLy2K9LsKf9t2Q&#10;ZC2vaybsM0cJheTPKHoU80z+SURadry24WxKWu22606hAwUJl25YWiD5Mzf/eRrODFheQIJqBjdR&#10;6pWLZOmRksReugwSLwjTm3QRkJQU5XNIt1ywf4eExhyncRTPqvkttsCN19ho1nMDTaLjvZWEHfO3&#10;bRmtN6J21BrKu3l9Vgqb/lMpoGJHop1grUZntZppO0EUq+KtrB9AukqCskCF0NlgYWeMRugSOdbf&#10;91QxjLoPAr5hGhJi24rbkHgZwUadW7bnFiqqVkLzgWDzcm3mVrQfFN+18NL8s4R8B1+m4U7NT1kB&#10;FLuBTuBAPXYt22rO987rqbeufgEAAP//AwBQSwMEFAAGAAgAAAAhAHITX4XgAAAAEgEAAA8AAABk&#10;cnMvZG93bnJldi54bWxMT8FOwzAMvSPxD5GRuLFk3VS6rumEQBw5UBDnrDFt1capmqwtf493govl&#10;Zz8/v1ecVjeIGafQedKw3SgQSLW3HTUaPj9eHzIQIRqyZvCEGn4wwKm8vSlMbv1C7zhXsREsQiE3&#10;GtoYx1zKULfoTNj4EYl3335yJjKcGmkns7C4G2SiVCqd6Yg/tGbE5xbrvro4DX3bv3mfuC6p5jWz&#10;O2z2X27R+v5ufTlyeTqCiLjGvwu4ZmD/ULKxs7+QDWJgrPbblLkaDlkC4spQh0eenLnbpUqBLAv5&#10;P0r5CwAA//8DAFBLAQItABQABgAIAAAAIQC2gziS/gAAAOEBAAATAAAAAAAAAAAAAAAAAAAAAABb&#10;Q29udGVudF9UeXBlc10ueG1sUEsBAi0AFAAGAAgAAAAhADj9If/WAAAAlAEAAAsAAAAAAAAAAAAA&#10;AAAALwEAAF9yZWxzLy5yZWxzUEsBAi0AFAAGAAgAAAAhAHDH6aGmAgAAowUAAA4AAAAAAAAAAAAA&#10;AAAALgIAAGRycy9lMm9Eb2MueG1sUEsBAi0AFAAGAAgAAAAhAHITX4XgAAAAEgEAAA8AAAAAAAAA&#10;AAAAAAAAAAUAAGRycy9kb3ducmV2LnhtbFBLBQYAAAAABAAEAPMAAAANBgAAAABBOEFBQUFBQUFB&#10;QQ0NCkFBQUFBQU==&#10;" filled="f" stroked="f">
          <v:path arrowok="t"/>
          <v:textbox style="layout-flow:vertical">
            <w:txbxContent>
              <w:p w14:paraId="6DD1D64C" w14:textId="264CB836" w:rsidR="00CA630E" w:rsidRPr="00833651" w:rsidRDefault="00CA630E" w:rsidP="0087282C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Matemáticas</w:t>
                </w:r>
                <w:r w:rsidR="00CF105F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 </w:t>
                </w:r>
                <w:r w:rsidR="0041780F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Diferenciado Límite Derivadas e Integrales </w:t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Unidad </w:t>
                </w:r>
                <w:r w:rsidR="00CF105F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2</w:t>
                </w:r>
                <w:r w:rsidR="0087282C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</w:t>
                </w:r>
                <w:r w:rsidR="003D7AE5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OA </w:t>
                </w:r>
                <w:r w:rsidR="0087282C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2 </w:t>
                </w:r>
                <w:r w:rsidR="00BD6E0F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–</w:t>
                </w:r>
                <w:r w:rsidR="0087282C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</w:t>
                </w:r>
                <w:r w:rsidR="00CF105F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Noción de </w:t>
                </w:r>
                <w:r w:rsidR="0087282C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límite</w:t>
                </w:r>
                <w:r w:rsidR="00151652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de una función real </w:t>
                </w:r>
              </w:p>
            </w:txbxContent>
          </v:textbox>
        </v:shape>
      </w:pict>
    </w:r>
    <w:r>
      <w:rPr>
        <w:noProof/>
      </w:rPr>
      <w:pict w14:anchorId="4F76BB04">
        <v:shape id="Text Box 19" o:spid="_x0000_s2054" type="#_x0000_t202" style="position:absolute;left:0;text-align:left;margin-left:516pt;margin-top:-16.2pt;width:33pt;height:34.3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l1pwIAAKkFAAAOAAAAZHJzL2Uyb0RvYy54bWysVNtu2zAMfR+wfxD07vhS5WKjTtHE8TCg&#10;uwDtPkCx5ViYLXmSErsY+u+j5CRNWwwYtulBkESK5CEPeX0ztA06MKW5FCkOJwFGTBSy5GKX4m8P&#10;ubfASBsqStpIwVL8yDS+Wb5/d913CYtkLZuSKQRGhE76LsW1MV3i+7qoWUv1RHZMgLCSqqUGrmrn&#10;l4r2YL1t/CgIZn4vVdkpWTCt4TUbhXjp7FcVK8yXqtLMoCbFEJtxu3L71u7+8pomO0W7mhfHMOhf&#10;RNFSLsDp2VRGDUV7xd+YanmhpJaVmRSy9WVV8YI5DIAmDF6hua9pxxwWSI7uzmnS/89s8fnwVSFe&#10;pjjGSNAWSvTABoNWckBhbNPTdzoBrfsO9MwA71BmB1V3d7L4rkHFv9AZP2irve0/yRIM0r2R7sdQ&#10;qdYmCWAjMAP1eDzXwDot4JGEcRiApAARuZpFZGqD8Gly+twpbT4w2SJ7SLGCEjvj9HCnzah6UrG+&#10;hMx508A7TRrx4gFsji/gGr5amQ3CVe1nHMSbxWZBPBLNNh4Jssy7zdfEm+XhfJpdZet1Fj5ZvyFJ&#10;al6WTFg3JwaF5M8qdOTyWPszh7RseGnN2ZC02m3XjUIHCgzO3Tom5ELNfxmGyxdgeQUpjEiwimIv&#10;ny3mHsnJ1IvnwcILwngVzwISkyx/CemOC/bvkFAP5JpG05E0v8UWuPUWG01abmBGNLxN8eKsRJOa&#10;0XIjSldaQ3kzni9SYcN/TgWU+1Rox1dL0ZGsZtgOrgXCE9+3snwEAisJBAMuwnyDg90x6mFWpFj/&#10;2FPFMGo+CmjGOCTEDhd3IdN5BBd1KdleSqgoagkjCIyNx7UZB9K+U3xXg6exv4S8hcapuCO17bAx&#10;qmO7wTxw2I6zyw6cy7vTep6wy18AAAD//wMAUEsDBBQABgAIAAAAIQBHjFvE3AAAAAwBAAAPAAAA&#10;ZHJzL2Rvd25yZXYueG1sTI/BTsMwEETvSPyDtUjcWhu7qkKIUyEkjhwIiLMbL3GU2I5iNwl/z/YE&#10;x5kdzb6pTpsf2YJz6mPQ8LAXwDC00fah0/D58borgKVsgjVjDKjhBxOc6tubypQ2ruEdlyZ3jEpC&#10;Ko0Gl/NUcp5ah96kfZww0O07zt5kknPH7WxWKvcjl0IcuTd9oA/OTPjisB2ai9cwuOEtRul72Sxb&#10;YRV2hy+/an1/tz0/Acu45b8wXPEJHWpiOsdLsImNpIWSNCZr2Cl5AHaNiMeCrLMGdVTA64r/H1H/&#10;AgAA//8DAFBLAQItABQABgAIAAAAIQC2gziS/gAAAOEBAAATAAAAAAAAAAAAAAAAAAAAAABbQ29u&#10;dGVudF9UeXBlc10ueG1sUEsBAi0AFAAGAAgAAAAhADj9If/WAAAAlAEAAAsAAAAAAAAAAAAAAAAA&#10;LwEAAF9yZWxzLy5yZWxzUEsBAi0AFAAGAAgAAAAhANhqiXWnAgAAqQUAAA4AAAAAAAAAAAAAAAAA&#10;LgIAAGRycy9lMm9Eb2MueG1sUEsBAi0AFAAGAAgAAAAhAEeMW8TcAAAADAEAAA8AAAAAAAAAAAAA&#10;AAAAAQUAAGRycy9kb3ducmV2LnhtbFBLBQYAAAAABAAEAPMAAAAKBgAAAAA=&#10;" filled="f" stroked="f">
          <v:path arrowok="t"/>
          <v:textbox style="layout-flow:vertical">
            <w:txbxContent>
              <w:p w14:paraId="5DE0F81B" w14:textId="77777777" w:rsidR="00B445E6" w:rsidRPr="00833651" w:rsidRDefault="000B51B1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8C609A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4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1A9B1C72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18F15B67">
        <v:rect id="Rectángulo 9" o:spid="_x0000_s2053" style="position:absolute;left:0;text-align:left;margin-left:511.55pt;margin-top:-35.7pt;width:42.5pt;height:793.7pt;z-index:-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M/egIAAOkEAAAOAAAAZHJzL2Uyb0RvYy54bWysVOFu0zAQ/o/EO1j+3yUpyVJHS6dtpQhp&#10;wMTgAVzbaSwcO9hu0w3xMDwLL8bZaUsH/ECI/nB9vvP5++6+y8XlrlNoK6yTRtc4O0sxEpoZLvW6&#10;xh8/LCczjJynmlNltKjxg3D4cv782cXQV2JqWqO4sAiSaFcNfY1b7/sqSRxrRUfdmemFBmdjbEc9&#10;mHadcEsHyN6pZJqm58lgLO+tYcI5OF2MTjyP+ZtGMP+uaZzwSNUYsPm42riuwprML2i1trRvJdvD&#10;oP+AoqNSw6PHVAvqKdpY+VuqTjJrnGn8GTNdYppGMhE5AJss/YXNfUt7EblAcVx/LJP7f2nZ2+2d&#10;RZLXuMRI0w5a9B6K9v2bXm+UQSQUaOhdBXH3/Z0NFF1/a9gnB47kiScYDmLQanhjOCSiG29iUXaN&#10;7cJNoIt2sfYPx9qLnUcMDosXpCygQwxcWZqWhJDYnYRWh+u9df6VMB0KmxpbwBnT0+2t8wEOrQ4h&#10;EadRki+lUtGw69WNsmhLQQiLoiivloEaXHGnYUqHYG3CtdE9ngBKeCP4At7Y2C8km+bp9ZRMluez&#10;cpIv82JCynQ2STNyTc7TnOSL5dcAMMurVnIu9K3U4iCyLP+7Ju7lPsojygwNNSbFtIjcn6B3pyTT&#10;+PsTyU56mDkluxrPjkG0agXlLzUH2rTyVKpxnzyFH0sGNTj8x6pEHYTWj1pZGf4AMrAGmgQdha8D&#10;bFpjHzEaYNJq7D5vqBUYqdcapEyyPA+jGY28KKdg2FPP6tRDNYNUNWbeYjQaN34c6E1v5bqFt7JY&#10;Gm2uQICNjNII4hxxAfJgwDxFDvvZDwN7aseon1+o+Q8AAAD//wMAUEsDBBQABgAIAAAAIQAsLE+Z&#10;4gAAAA4BAAAPAAAAZHJzL2Rvd25yZXYueG1sTI/BTsMwEETvSPyDtUjcWttNSdsQp6qQECckCBx6&#10;dGKTBOJ1iN0m/D3bE9x2dkezb/L97Hp2tmPoPCqQSwHMYu1Nh42C97fHxRZYiBqN7j1aBT82wL64&#10;vsp1ZvyEr/ZcxoZRCIZMK2hjHDLOQ91ap8PSDxbp9uFHpyPJseFm1BOFu56vhEi50x3Sh1YP9qG1&#10;9Vd5cgowmZKkSc2m6p/kc/m5e1l/Hw9K3d7Mh3tg0c7xzwwXfEKHgpgqf0ITWE9arBJJXgWLjVwD&#10;u1ik2NKqoulOpgJ4kfP/NYpfAAAA//8DAFBLAQItABQABgAIAAAAIQC2gziS/gAAAOEBAAATAAAA&#10;AAAAAAAAAAAAAAAAAABbQ29udGVudF9UeXBlc10ueG1sUEsBAi0AFAAGAAgAAAAhADj9If/WAAAA&#10;lAEAAAsAAAAAAAAAAAAAAAAALwEAAF9yZWxzLy5yZWxzUEsBAi0AFAAGAAgAAAAhAHUgUz96AgAA&#10;6QQAAA4AAAAAAAAAAAAAAAAALgIAAGRycy9lMm9Eb2MueG1sUEsBAi0AFAAGAAgAAAAhACwsT5ni&#10;AAAADgEAAA8AAAAAAAAAAAAAAAAA1AQAAGRycy9kb3ducmV2LnhtbFBLBQYAAAAABAAEAPMAAADj&#10;BQAAAAA=&#10;" fillcolor="#d557af" stroked="f">
          <v:path arrowok="t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E6161" w14:textId="77777777" w:rsidR="00687A91" w:rsidRPr="000A38A6" w:rsidRDefault="00421A84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7E4C34D0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2" type="#_x0000_t202" style="position:absolute;left:0;text-align:left;margin-left:164.8pt;margin-top:-8.4pt;width:347pt;height:7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XCrAIAAKsFAAAOAAAAZHJzL2Uyb0RvYy54bWysVG1vmzAQ/j5p/8Hyd8rLHBJQSdWGME3q&#10;XqR2P8ABE6yBzWwn0E377zubJqWdJk3b+IBs3/nunnse3+XV2LXoyJTmUmQ4vAgwYqKUFRf7DH++&#10;L7wVRtpQUdFWCpbhB6bx1fr1q8uhT1kkG9lWTCEIInQ69BlujOlT39dlwzqqL2TPBBhrqTpqYKv2&#10;fqXoANG71o+CIPYHqapeyZJpDaf5ZMRrF7+uWWk+1rVmBrUZhtqM+yv339m/v76k6V7RvuHlYxn0&#10;L6roKBeQ9Bwqp4aig+K/hOp4qaSWtbkoZefLuuYlcxgATRi8QHPX0J45LNAc3Z/bpP9f2PLD8ZNC&#10;vMpwjJGgHVB0z0aDbuSIwti2Z+h1Cl53PfiZEc6BZgdV97ey/KLBxZ/5TBe09d4N72UFAenBSHdj&#10;rFVnmwSwEYQBPh7OHNikJRxGJFosAzCVYAvfJLB2LPk0PV3vlTZvmeyQXWRYAckuPD3eamPLoenJ&#10;xWYTsuBt64huxbMDcJxOIDlctTZbhuPtexIk29V2RTwSxVuPBHnuXRcb4sVFuFzkb/LNJg9/2Lwh&#10;SRteVUzYNCcNheTPOHpU88T+WUVatryy4WxJWu13m1ahIwUNF+6zvEDxMzf/eRnODFheQAojEtxE&#10;iVfEq6VHCrLwoL8rLwiTmyQOSELy4jmkWy7Yv0NCQ4aTRbSYZPNbbMD0E9kzbDTtuIEp0fIuw6uz&#10;E00bRqutqBy1hvJ2Ws9aYct/agV07ES0U6wV6SRXM+5G9wiik+J3snoACSsJAgMxwoSDRSPVN4wG&#10;mBYZ1l8PVDGM2ncCnmMSEmLHi9uQxTKCjZpbdnMLFSWEyrDBaFpuzDSSDr3i+wYyTS9MyGt4OjV3&#10;orZvbKoKENkNTASH7XF62ZEz3zuvpxm7/gkAAP//AwBQSwMEFAAGAAgAAAAhAP96unDgAAAADAEA&#10;AA8AAABkcnMvZG93bnJldi54bWxMj0FOwzAQRfdI3MEaJHatnRRFKMSpKqQKhNiQ9gBu7MZR4rEV&#10;20ng9LgrWM7M05/3q/1qRjKryfcWOWRbBkRha2WPHYfz6bh5BuKDQClGi4rDt/Kwr+/vKlFKu+CX&#10;mpvQkRSCvhQcdAiupNS3Whnht9YpTLernYwIaZw6KiexpHAz0pyxghrRY/qghVOvWrVDEw2HY3x7&#10;N/MPje6jaRfUbojnz4Hzx4f18AIkqDX8wXDTT+pQJ6eLjSg9GTkUT1mRUA6brEgdbgTLd2l14ZCz&#10;XQ60ruj/EvUvAAAA//8DAFBLAQItABQABgAIAAAAIQC2gziS/gAAAOEBAAATAAAAAAAAAAAAAAAA&#10;AAAAAABbQ29udGVudF9UeXBlc10ueG1sUEsBAi0AFAAGAAgAAAAhADj9If/WAAAAlAEAAAsAAAAA&#10;AAAAAAAAAAAALwEAAF9yZWxzLy5yZWxzUEsBAi0AFAAGAAgAAAAhAGOvVcKsAgAAqwUAAA4AAAAA&#10;AAAAAAAAAAAALgIAAGRycy9lMm9Eb2MueG1sUEsBAi0AFAAGAAgAAAAhAP96unDgAAAADAEAAA8A&#10;AAAAAAAAAAAAAAAABgUAAGRycy9kb3ducmV2LnhtbFBLBQYAAAAABAAEAPMAAAATBgAAAAA=&#10;" filled="f" stroked="f">
          <v:path arrowok="t"/>
          <v:textbox>
            <w:txbxContent>
              <w:p w14:paraId="2EAF4346" w14:textId="77777777" w:rsidR="00687A91" w:rsidRDefault="005B6E58" w:rsidP="00BB1228">
                <w:pPr>
                  <w:jc w:val="right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</w:t>
                </w:r>
                <w:r w:rsidR="00CF105F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>2</w:t>
                </w:r>
              </w:p>
              <w:p w14:paraId="14B4A32F" w14:textId="77777777" w:rsidR="005B6E58" w:rsidRPr="000A38A6" w:rsidRDefault="005B6E58" w:rsidP="005B6E58">
                <w:pPr>
                  <w:shd w:val="clear" w:color="auto" w:fill="FFFFFF"/>
                  <w:spacing w:before="200" w:line="240" w:lineRule="auto"/>
                  <w:jc w:val="right"/>
                  <w:outlineLvl w:val="0"/>
                  <w:rPr>
                    <w:rFonts w:ascii="Arial" w:hAnsi="Arial" w:cs="Arial"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 w:rsidRPr="000A38A6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87282C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2</w:t>
                </w:r>
              </w:p>
            </w:txbxContent>
          </v:textbox>
        </v:shape>
      </w:pict>
    </w:r>
    <w:r>
      <w:rPr>
        <w:noProof/>
      </w:rPr>
      <w:pict w14:anchorId="4C930AD2">
        <v:rect id="Rectángulo 3" o:spid="_x0000_s2051" style="position:absolute;left:0;text-align:left;margin-left:511.6pt;margin-top:-35.4pt;width:42.5pt;height:793.7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vHHegIAAOkEAAAOAAAAZHJzL2Uyb0RvYy54bWysVFGO0zAQ/UfiDpb/2yTdpG2iTVe7W4qQ&#10;FlixcADXdhoLxza223RBHIazcDHGTlu6wAdC9MP1eMbj92be5PJq30m049YJrWqcjVOMuKKaCbWp&#10;8Yf3q9EcI+eJYkRqxWv8yB2+Wjx/dtmbik90qyXjFkES5are1Lj13lRJ4mjLO+LG2nAFzkbbjngw&#10;7SZhlvSQvZPJJE2nSa8tM1ZT7hycLgcnXsT8TcOpf9s0jnskawzYfFxtXNdhTRaXpNpYYlpBDzDI&#10;P6DoiFDw6CnVkniCtlb8lqoT1GqnGz+mukt00wjKIwdgk6W/sHloieGRCxTHmVOZ3P9LS9/s7i0S&#10;rMYFRop00KJ3ULTv39RmKzW6CAXqjasg7sHc20DRmTtNPzpwJE88wXAQg9b9a80gEdl6HYuyb2wX&#10;bgJdtI+1fzzVnu89onBYXJSzAjpEwZWl6awsy9idhFTH68Y6/5LrDoVNjS3gjOnJ7s75AIdUx5CI&#10;U0vBVkLKaNjN+lZatCMghGVRzK5XgRpccedhUoVgpcO1wT2cAEp4I/gC3tjYL2U2ydObSTlaTeez&#10;Ub7Ki1E5S+ejNCtvymmal/ly9TUAzPKqFYxxdScUP4osy/+uiQe5D/KIMkN9jctiUkTuT9C7c5Jp&#10;/P2JZCc8zJwUXY3npyBStZywF4oBbVJ5IuSwT57CjyWDGhz/Y1WiDkLrB62sNXsEGVgNTYKOwtcB&#10;Nq22nzHqYdJq7D5tieUYyVcKpFxmeR5GMxp5MZuAYc8963MPURRS1Zh6i9Fg3PphoLfGik0Lb2Wx&#10;NEpfgwAbEaURxDngAuTBgHmKHA6zHwb23I5RP79Qix8AAAD//wMAUEsDBBQABgAIAAAAIQAelIOw&#10;4QAAAA4BAAAPAAAAZHJzL2Rvd25yZXYueG1sTI/BTsMwEETvSPyDtUjcWjsJpCXEqSokxAmJBg4c&#10;ndgkAXsdYrcJf8/2BLed3dHsm3K3OMtOZgqDRwnJWgAz2Ho9YCfh7fVxtQUWokKtrEcj4ccE2FWX&#10;F6UqtJ/xYE517BiFYCiUhD7GseA8tL1xKqz9aJBuH35yKpKcOq4nNVO4szwVIudODUgfejWah960&#10;X/XRScBszrIu15vGPiXP9efdy833+17K66tlfw8smiX+meGMT+hQEVPjj6gDs6RFmqXklbDaCCpx&#10;tiRiS6uGptskz4FXJf9fo/oFAAD//wMAUEsBAi0AFAAGAAgAAAAhALaDOJL+AAAA4QEAABMAAAAA&#10;AAAAAAAAAAAAAAAAAFtDb250ZW50X1R5cGVzXS54bWxQSwECLQAUAAYACAAAACEAOP0h/9YAAACU&#10;AQAACwAAAAAAAAAAAAAAAAAvAQAAX3JlbHMvLnJlbHNQSwECLQAUAAYACAAAACEAlvrxx3oCAADp&#10;BAAADgAAAAAAAAAAAAAAAAAuAgAAZHJzL2Uyb0RvYy54bWxQSwECLQAUAAYACAAAACEAHpSDsOEA&#10;AAAOAQAADwAAAAAAAAAAAAAAAADUBAAAZHJzL2Rvd25yZXYueG1sUEsFBgAAAAAEAAQA8wAAAOIF&#10;AAAAAA==&#10;" fillcolor="#d557af" stroked="f">
          <v:path arrowok="t"/>
        </v:rect>
      </w:pict>
    </w:r>
    <w:r>
      <w:rPr>
        <w:noProof/>
      </w:rPr>
      <w:pict w14:anchorId="4012EC7C">
        <v:line id="Straight Connector 17" o:spid="_x0000_s2050" style="position:absolute;left:0;text-align:left;z-index:251662336;visibility:visible;mso-wrap-distance-top:-3e-5mm;mso-wrap-distance-bottom:-3e-5mm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qFFQIAACIEAAAOAAAAZHJzL2Uyb0RvYy54bWysU8uu2yAQ3VfqPyD2ie3UeVwrztWVnXRz&#10;20ZK+wEEcIyKAQGJE1X99w4kcZt2U1Xd4IEZjs+ZMyyfz51EJ26d0KrE2TjFiCuqmVCHEn/5vBkt&#10;MHKeKEakVrzEF+7w8+rtm2VvCj7RrZaMWwQgyhW9KXHrvSmSxNGWd8SNteEKko22HfGwtYeEWdID&#10;eieTSZrOkl5bZqym3Dk4ra9JvIr4TcOp/9Q0jnskSwzcfFxtXPdhTVZLUhwsMa2gNxrkH1h0RCj4&#10;6QBVE0/Q0Yo/oDpBrXa68WOqu0Q3jaA8agA1Wfqbml1LDI9aoDnODG1y/w+WfjxtLRKsxDlGinRg&#10;0c5bIg6tR5VWChqoLcrmoVG9cQXUV2prg1R6VjvzqulXB7nkIRk2zgDwvv+gGWCSo9exP+fGduEy&#10;KEfnaMNlsIGfPaJwmGWLeT4Ft+g9l5DiftFY599z3aEQlFgKFTpECnJ6dT4QIcW9JBwrvRFSRpel&#10;Qn2JJ9M8TeMNp6VgIRvqnD3sK2nRicCg1NPp/GUTJAPaQ5nVR8UiWssJW99iT4S8xlAvVcADLcDn&#10;Fl0n4dtT+rRerBf5KJ/M1qM8revRy6bKR7NNNp/W7+qqqrPvgVqWF61gjKvA7j6VWf53rt/ex3We&#10;hrkc+pA8okeJQPb+jaSjmcG/q+d7zS5bG7oRfIVBjMW3RxMm/dd9rPr5tFc/AAAA//8DAFBLAwQU&#10;AAYACAAAACEA6uUrUt4AAAAKAQAADwAAAGRycy9kb3ducmV2LnhtbEyPwU7DMBBE70j9B2uReqPr&#10;BlJVIU5VIYF64ELKgaMbL0nUeJ3Gbpv8Pa44wHFnRzNv8s1oO3GhwbeOFSwXEgRx5UzLtYLP/evD&#10;GoQPmo3uHJOCiTxsitldrjPjrvxBlzLUIoawz7SCJoQ+Q/RVQ1b7heuJ4+/bDVaHeA41mkFfY7jt&#10;MJFyhVa3HBsa3dNLQ9WxPFsFO+y/nrZvx1OoH9Gmjqb9ezkpNb8ft88gAo3hzww3/IgORWQ6uDMb&#10;LzoF6ySNW4KClUxB3AxymUTl8KtgkeP/CcUPAAAA//8DAFBLAQItABQABgAIAAAAIQC2gziS/gAA&#10;AOEBAAATAAAAAAAAAAAAAAAAAAAAAABbQ29udGVudF9UeXBlc10ueG1sUEsBAi0AFAAGAAgAAAAh&#10;ADj9If/WAAAAlAEAAAsAAAAAAAAAAAAAAAAALwEAAF9yZWxzLy5yZWxzUEsBAi0AFAAGAAgAAAAh&#10;AFreqoUVAgAAIgQAAA4AAAAAAAAAAAAAAAAALgIAAGRycy9lMm9Eb2MueG1sUEsBAi0AFAAGAAgA&#10;AAAhAOrlK1LeAAAACgEAAA8AAAAAAAAAAAAAAAAAbwQAAGRycy9kb3ducmV2LnhtbFBLBQYAAAAA&#10;BAAEAPMAAAB6BQAAAAA=&#10;" strokecolor="#d557af" strokeweight="2pt">
          <o:lock v:ext="edit" shapetype="f"/>
        </v:line>
      </w:pict>
    </w:r>
    <w:r>
      <w:rPr>
        <w:noProof/>
      </w:rPr>
      <w:pict w14:anchorId="310734DA">
        <v:oval id="Oval 6" o:spid="_x0000_s2049" style="position:absolute;left:0;text-align:left;margin-left:-17.55pt;margin-top:8.9pt;width:13.3pt;height:13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gaZQIAANYEAAAOAAAAZHJzL2Uyb0RvYy54bWysVNuO0zAQfUfiHyy/d3NR0jbRpqvdLUVI&#10;hV1p4QNc22ksHNvYbtOC+HfGTrt0gQeE6IM74xnPnDOXXN8ceon23DqhVYOzqxQjrqhmQm0b/Onj&#10;ajLHyHmiGJFa8QYfucM3i9evrgdT81x3WjJuEQRRrh5MgzvvTZ0kjna8J+5KG67A2GrbEw+q3SbM&#10;kgGi9zLJ03SaDNoyYzXlzsHtcjTiRYzftpz6h7Z13CPZYMDm42njuQlnsrgm9dYS0wl6gkH+AUVP&#10;hIKkz6GWxBO0s+K3UL2gVjvd+iuq+0S3raA8cgA2WfoLm6eOGB65QHGceS6T+39h6Yf9o0WCNTjH&#10;SJEeWvSwJxJNQ2UG42pweDKPNnBzZq3pZweG5IUlKA580GZ4rxlEIDuvYzUOre3DS+CJDrHox+ei&#10;84NHFC6z6bzKoDUUTCc5ZCD1+bGxzr/lukdBaDCXUhgXykJqsl87P3qfvSJQLQVbCSmjYrebe2kR&#10;sGrwsixnt6vADRK4SzepgrPS4dloHm8AJuQItgA4tvRbleVFepdXk9V0PpsUq6KcVLN0Pkmz6q6a&#10;pkVVLFffA8CsqDvBGFdrofh5vLLi79p3GvRxMOKAoaHBVZmXkfsL9O6SZBp/fyJp9U4xYEfqjhP2&#10;5iR7IuQoJy8RxyoB7fN/LETsfWj3OB8bzY7QequhNdBF+BSA0Gn7FaMB1qrB7suOWI6RfKdgbqus&#10;KMIeRqUoZzko9tKyubQQRSFUg6m3GI3KvR+3d2es2HaQK4vVUPoWhq4VcRrCQI64AHlQYHkih9Oi&#10;h+281KPXz8/R4gcAAAD//wMAUEsDBBQABgAIAAAAIQBQt9o64QAAAAgBAAAPAAAAZHJzL2Rvd25y&#10;ZXYueG1sTI/LTsMwEEX3SPyDNUhsUOq0TUMV4lSARFaoEm15LN14SCLicRS7beDrO6xgObpHd87N&#10;V6PtxBEH3zpSMJ3EIJAqZ1qqFey2T9EShA+ajO4coYJv9LAqLi9ynRl3ohc8bkItuIR8phU0IfSZ&#10;lL5q0Go/cT0SZ59usDrwOdTSDPrE5baTszhOpdUt8YdG9/jYYPW1OVgF+j29ef4oh3mZ/qzL14fw&#10;tg7jTKnrq/H+DkTAMfzB8KvP6lCw094dyHjRKYjmiymjHNzyBAai5QLEXkGSJCCLXP4fUJwBAAD/&#10;/wMAUEsBAi0AFAAGAAgAAAAhALaDOJL+AAAA4QEAABMAAAAAAAAAAAAAAAAAAAAAAFtDb250ZW50&#10;X1R5cGVzXS54bWxQSwECLQAUAAYACAAAACEAOP0h/9YAAACUAQAACwAAAAAAAAAAAAAAAAAvAQAA&#10;X3JlbHMvLnJlbHNQSwECLQAUAAYACAAAACEARjPIGmUCAADWBAAADgAAAAAAAAAAAAAAAAAuAgAA&#10;ZHJzL2Uyb0RvYy54bWxQSwECLQAUAAYACAAAACEAULfaOuEAAAAIAQAADwAAAAAAAAAAAAAAAAC/&#10;BAAAZHJzL2Rvd25yZXYueG1sUEsFBgAAAAAEAAQA8wAAAM0FAAAAAA==&#10;" fillcolor="#d557af" stroked="f">
          <v:path arrowok="t"/>
        </v:oval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2D8A924B" w14:textId="77777777" w:rsidR="00687A91" w:rsidRPr="00833651" w:rsidRDefault="0087282C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3º Medio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1588"/>
    <w:multiLevelType w:val="hybridMultilevel"/>
    <w:tmpl w:val="7B700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1872"/>
    <w:multiLevelType w:val="hybridMultilevel"/>
    <w:tmpl w:val="79424D14"/>
    <w:lvl w:ilvl="0" w:tplc="53DC9D1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6726"/>
    <w:multiLevelType w:val="hybridMultilevel"/>
    <w:tmpl w:val="E8246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33A3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5B7D"/>
    <w:multiLevelType w:val="hybridMultilevel"/>
    <w:tmpl w:val="37541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02BE0"/>
    <w:multiLevelType w:val="hybridMultilevel"/>
    <w:tmpl w:val="EA4640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DD8"/>
    <w:multiLevelType w:val="hybridMultilevel"/>
    <w:tmpl w:val="D0BC50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97C07"/>
    <w:multiLevelType w:val="hybridMultilevel"/>
    <w:tmpl w:val="DD94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71E59"/>
    <w:multiLevelType w:val="hybridMultilevel"/>
    <w:tmpl w:val="5B0894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2784D"/>
    <w:multiLevelType w:val="hybridMultilevel"/>
    <w:tmpl w:val="FC9A4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2E06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D1180"/>
    <w:multiLevelType w:val="hybridMultilevel"/>
    <w:tmpl w:val="01068D36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CA"/>
    <w:rsid w:val="00006E77"/>
    <w:rsid w:val="00010C6C"/>
    <w:rsid w:val="0001445F"/>
    <w:rsid w:val="0001791E"/>
    <w:rsid w:val="000372DC"/>
    <w:rsid w:val="0003760A"/>
    <w:rsid w:val="00044B96"/>
    <w:rsid w:val="00050DA5"/>
    <w:rsid w:val="00060545"/>
    <w:rsid w:val="00063BAC"/>
    <w:rsid w:val="00063F0A"/>
    <w:rsid w:val="00075040"/>
    <w:rsid w:val="00081EC8"/>
    <w:rsid w:val="000835F2"/>
    <w:rsid w:val="0009592A"/>
    <w:rsid w:val="000A1C86"/>
    <w:rsid w:val="000B01F9"/>
    <w:rsid w:val="000B51B1"/>
    <w:rsid w:val="000D1E99"/>
    <w:rsid w:val="000D2BAF"/>
    <w:rsid w:val="000D58AE"/>
    <w:rsid w:val="000E4E03"/>
    <w:rsid w:val="000F6684"/>
    <w:rsid w:val="00105B44"/>
    <w:rsid w:val="001104A5"/>
    <w:rsid w:val="00111468"/>
    <w:rsid w:val="001119B1"/>
    <w:rsid w:val="00126D3E"/>
    <w:rsid w:val="00135757"/>
    <w:rsid w:val="00137EB3"/>
    <w:rsid w:val="0014013E"/>
    <w:rsid w:val="00141E5D"/>
    <w:rsid w:val="00144415"/>
    <w:rsid w:val="001509DE"/>
    <w:rsid w:val="00151652"/>
    <w:rsid w:val="001525F4"/>
    <w:rsid w:val="0015284C"/>
    <w:rsid w:val="00164CB2"/>
    <w:rsid w:val="001650A5"/>
    <w:rsid w:val="00171877"/>
    <w:rsid w:val="00173325"/>
    <w:rsid w:val="00180831"/>
    <w:rsid w:val="0018137C"/>
    <w:rsid w:val="001B6760"/>
    <w:rsid w:val="001C4ACF"/>
    <w:rsid w:val="001C7018"/>
    <w:rsid w:val="001D0925"/>
    <w:rsid w:val="001D5254"/>
    <w:rsid w:val="001F746E"/>
    <w:rsid w:val="00203557"/>
    <w:rsid w:val="00204520"/>
    <w:rsid w:val="002167C9"/>
    <w:rsid w:val="00216E53"/>
    <w:rsid w:val="00220405"/>
    <w:rsid w:val="0023473F"/>
    <w:rsid w:val="00240AF3"/>
    <w:rsid w:val="00242242"/>
    <w:rsid w:val="00253637"/>
    <w:rsid w:val="002554D9"/>
    <w:rsid w:val="00257CF1"/>
    <w:rsid w:val="0026003B"/>
    <w:rsid w:val="00274850"/>
    <w:rsid w:val="00287842"/>
    <w:rsid w:val="00290D9A"/>
    <w:rsid w:val="002A0E62"/>
    <w:rsid w:val="002A1988"/>
    <w:rsid w:val="002B5825"/>
    <w:rsid w:val="002B6AC4"/>
    <w:rsid w:val="002C0D9B"/>
    <w:rsid w:val="002C31BF"/>
    <w:rsid w:val="002C36B0"/>
    <w:rsid w:val="002D021A"/>
    <w:rsid w:val="002E6724"/>
    <w:rsid w:val="002E7812"/>
    <w:rsid w:val="002F62B0"/>
    <w:rsid w:val="00302986"/>
    <w:rsid w:val="00306451"/>
    <w:rsid w:val="00307092"/>
    <w:rsid w:val="003334F3"/>
    <w:rsid w:val="00333CE4"/>
    <w:rsid w:val="00336F6E"/>
    <w:rsid w:val="00340704"/>
    <w:rsid w:val="003435DC"/>
    <w:rsid w:val="00347349"/>
    <w:rsid w:val="00361C57"/>
    <w:rsid w:val="003640BD"/>
    <w:rsid w:val="003646A9"/>
    <w:rsid w:val="003646EC"/>
    <w:rsid w:val="0037203B"/>
    <w:rsid w:val="003A3C44"/>
    <w:rsid w:val="003A4A72"/>
    <w:rsid w:val="003B0F24"/>
    <w:rsid w:val="003C090E"/>
    <w:rsid w:val="003C53AF"/>
    <w:rsid w:val="003C7DC3"/>
    <w:rsid w:val="003D0FCF"/>
    <w:rsid w:val="003D3486"/>
    <w:rsid w:val="003D7AE5"/>
    <w:rsid w:val="003E42BE"/>
    <w:rsid w:val="003F3EE3"/>
    <w:rsid w:val="0041368B"/>
    <w:rsid w:val="00416140"/>
    <w:rsid w:val="00416CF0"/>
    <w:rsid w:val="0041780F"/>
    <w:rsid w:val="00421A84"/>
    <w:rsid w:val="00422319"/>
    <w:rsid w:val="00424E47"/>
    <w:rsid w:val="0045718F"/>
    <w:rsid w:val="00457369"/>
    <w:rsid w:val="004649C2"/>
    <w:rsid w:val="00464DB2"/>
    <w:rsid w:val="004776E2"/>
    <w:rsid w:val="004813C2"/>
    <w:rsid w:val="004870CB"/>
    <w:rsid w:val="004A41E6"/>
    <w:rsid w:val="004A69EB"/>
    <w:rsid w:val="004A7CC4"/>
    <w:rsid w:val="004A7D05"/>
    <w:rsid w:val="004B034E"/>
    <w:rsid w:val="004C222F"/>
    <w:rsid w:val="004C76C0"/>
    <w:rsid w:val="004D0CEA"/>
    <w:rsid w:val="004D184E"/>
    <w:rsid w:val="004D3921"/>
    <w:rsid w:val="004D7B45"/>
    <w:rsid w:val="004E128C"/>
    <w:rsid w:val="004E17C7"/>
    <w:rsid w:val="005047A6"/>
    <w:rsid w:val="00510472"/>
    <w:rsid w:val="0051056C"/>
    <w:rsid w:val="00515050"/>
    <w:rsid w:val="00516238"/>
    <w:rsid w:val="00521ADB"/>
    <w:rsid w:val="00524EE8"/>
    <w:rsid w:val="00536DD3"/>
    <w:rsid w:val="005434AD"/>
    <w:rsid w:val="00545C3B"/>
    <w:rsid w:val="0055227F"/>
    <w:rsid w:val="00555D69"/>
    <w:rsid w:val="00556629"/>
    <w:rsid w:val="005609E4"/>
    <w:rsid w:val="00567965"/>
    <w:rsid w:val="00570ED0"/>
    <w:rsid w:val="00571222"/>
    <w:rsid w:val="00573B23"/>
    <w:rsid w:val="005920F8"/>
    <w:rsid w:val="005945B5"/>
    <w:rsid w:val="005A2A84"/>
    <w:rsid w:val="005A635A"/>
    <w:rsid w:val="005B29D5"/>
    <w:rsid w:val="005B2CFD"/>
    <w:rsid w:val="005B6E58"/>
    <w:rsid w:val="005C273B"/>
    <w:rsid w:val="005C43AD"/>
    <w:rsid w:val="005C6A6C"/>
    <w:rsid w:val="005C7987"/>
    <w:rsid w:val="005D01CA"/>
    <w:rsid w:val="005D1FA5"/>
    <w:rsid w:val="005E7635"/>
    <w:rsid w:val="005F0117"/>
    <w:rsid w:val="005F7319"/>
    <w:rsid w:val="00601E63"/>
    <w:rsid w:val="0060753C"/>
    <w:rsid w:val="00620799"/>
    <w:rsid w:val="00626850"/>
    <w:rsid w:val="00634E99"/>
    <w:rsid w:val="0064060E"/>
    <w:rsid w:val="00641642"/>
    <w:rsid w:val="006533CD"/>
    <w:rsid w:val="006603CA"/>
    <w:rsid w:val="00662654"/>
    <w:rsid w:val="00665B68"/>
    <w:rsid w:val="0067176F"/>
    <w:rsid w:val="00676C29"/>
    <w:rsid w:val="0068170C"/>
    <w:rsid w:val="00687390"/>
    <w:rsid w:val="00687A91"/>
    <w:rsid w:val="00691AB5"/>
    <w:rsid w:val="006A6D0D"/>
    <w:rsid w:val="006C239F"/>
    <w:rsid w:val="006C2E6A"/>
    <w:rsid w:val="006C7FEF"/>
    <w:rsid w:val="006D0C1B"/>
    <w:rsid w:val="006D2914"/>
    <w:rsid w:val="006D3B99"/>
    <w:rsid w:val="006E140F"/>
    <w:rsid w:val="006E3198"/>
    <w:rsid w:val="006E534B"/>
    <w:rsid w:val="0070291C"/>
    <w:rsid w:val="00703FA8"/>
    <w:rsid w:val="00705AF2"/>
    <w:rsid w:val="00721EAC"/>
    <w:rsid w:val="00725DE6"/>
    <w:rsid w:val="00727CAC"/>
    <w:rsid w:val="00734EDC"/>
    <w:rsid w:val="007357F7"/>
    <w:rsid w:val="00737AC6"/>
    <w:rsid w:val="0074153E"/>
    <w:rsid w:val="007505F0"/>
    <w:rsid w:val="00754500"/>
    <w:rsid w:val="00762E31"/>
    <w:rsid w:val="007648F2"/>
    <w:rsid w:val="0076651B"/>
    <w:rsid w:val="00777F56"/>
    <w:rsid w:val="00791E6F"/>
    <w:rsid w:val="00792432"/>
    <w:rsid w:val="007A368B"/>
    <w:rsid w:val="007A492B"/>
    <w:rsid w:val="007A697D"/>
    <w:rsid w:val="007A7D6B"/>
    <w:rsid w:val="007B50E4"/>
    <w:rsid w:val="007C62F2"/>
    <w:rsid w:val="007D4BFF"/>
    <w:rsid w:val="007E2118"/>
    <w:rsid w:val="007E762B"/>
    <w:rsid w:val="007F7693"/>
    <w:rsid w:val="00800063"/>
    <w:rsid w:val="00802D2A"/>
    <w:rsid w:val="00816EF4"/>
    <w:rsid w:val="0083091B"/>
    <w:rsid w:val="00841D2D"/>
    <w:rsid w:val="00852826"/>
    <w:rsid w:val="00854DED"/>
    <w:rsid w:val="008570C8"/>
    <w:rsid w:val="0086156C"/>
    <w:rsid w:val="00864F60"/>
    <w:rsid w:val="0087282C"/>
    <w:rsid w:val="00873B23"/>
    <w:rsid w:val="00874FD1"/>
    <w:rsid w:val="00883911"/>
    <w:rsid w:val="008A14F8"/>
    <w:rsid w:val="008A1584"/>
    <w:rsid w:val="008A6ED2"/>
    <w:rsid w:val="008B0678"/>
    <w:rsid w:val="008B17EC"/>
    <w:rsid w:val="008B21C0"/>
    <w:rsid w:val="008B39A5"/>
    <w:rsid w:val="008C1A68"/>
    <w:rsid w:val="008C43C0"/>
    <w:rsid w:val="008C609A"/>
    <w:rsid w:val="008D3C6C"/>
    <w:rsid w:val="008D4FBF"/>
    <w:rsid w:val="008E7C6E"/>
    <w:rsid w:val="008F157A"/>
    <w:rsid w:val="008F440A"/>
    <w:rsid w:val="008F49FD"/>
    <w:rsid w:val="008F6513"/>
    <w:rsid w:val="008F7048"/>
    <w:rsid w:val="00900FCD"/>
    <w:rsid w:val="0090279E"/>
    <w:rsid w:val="00915781"/>
    <w:rsid w:val="00915832"/>
    <w:rsid w:val="009330E3"/>
    <w:rsid w:val="00937CB6"/>
    <w:rsid w:val="00941D5D"/>
    <w:rsid w:val="009517EC"/>
    <w:rsid w:val="00955EAB"/>
    <w:rsid w:val="00964D3B"/>
    <w:rsid w:val="00966E78"/>
    <w:rsid w:val="009678E4"/>
    <w:rsid w:val="00976BC5"/>
    <w:rsid w:val="00984481"/>
    <w:rsid w:val="00985ED6"/>
    <w:rsid w:val="00987082"/>
    <w:rsid w:val="009A06FE"/>
    <w:rsid w:val="009A7956"/>
    <w:rsid w:val="009B234C"/>
    <w:rsid w:val="009B6939"/>
    <w:rsid w:val="009C4889"/>
    <w:rsid w:val="009D6D11"/>
    <w:rsid w:val="009E0A5C"/>
    <w:rsid w:val="009F6745"/>
    <w:rsid w:val="00A15DF6"/>
    <w:rsid w:val="00A175E4"/>
    <w:rsid w:val="00A17D5E"/>
    <w:rsid w:val="00A23196"/>
    <w:rsid w:val="00A250DD"/>
    <w:rsid w:val="00A3319B"/>
    <w:rsid w:val="00A60ABB"/>
    <w:rsid w:val="00A61BDD"/>
    <w:rsid w:val="00A67630"/>
    <w:rsid w:val="00A8432E"/>
    <w:rsid w:val="00A91CC5"/>
    <w:rsid w:val="00AA0240"/>
    <w:rsid w:val="00AA1155"/>
    <w:rsid w:val="00AA578D"/>
    <w:rsid w:val="00AA5FDE"/>
    <w:rsid w:val="00AB00B1"/>
    <w:rsid w:val="00AB10D0"/>
    <w:rsid w:val="00AC158C"/>
    <w:rsid w:val="00AD4B59"/>
    <w:rsid w:val="00AD7620"/>
    <w:rsid w:val="00AF51CA"/>
    <w:rsid w:val="00B00BF4"/>
    <w:rsid w:val="00B059EF"/>
    <w:rsid w:val="00B06511"/>
    <w:rsid w:val="00B25AC2"/>
    <w:rsid w:val="00B25B2D"/>
    <w:rsid w:val="00B35F66"/>
    <w:rsid w:val="00B445E6"/>
    <w:rsid w:val="00B57723"/>
    <w:rsid w:val="00B65A71"/>
    <w:rsid w:val="00B665F1"/>
    <w:rsid w:val="00B66DED"/>
    <w:rsid w:val="00B778B5"/>
    <w:rsid w:val="00B916A4"/>
    <w:rsid w:val="00B931F3"/>
    <w:rsid w:val="00BB1228"/>
    <w:rsid w:val="00BB2E33"/>
    <w:rsid w:val="00BB3005"/>
    <w:rsid w:val="00BB5882"/>
    <w:rsid w:val="00BD58F0"/>
    <w:rsid w:val="00BD6E0F"/>
    <w:rsid w:val="00BE3D49"/>
    <w:rsid w:val="00BE4DE1"/>
    <w:rsid w:val="00BE66AB"/>
    <w:rsid w:val="00BF26D9"/>
    <w:rsid w:val="00C30063"/>
    <w:rsid w:val="00C431C4"/>
    <w:rsid w:val="00C447DB"/>
    <w:rsid w:val="00C45F4E"/>
    <w:rsid w:val="00C55276"/>
    <w:rsid w:val="00C56A52"/>
    <w:rsid w:val="00C574C0"/>
    <w:rsid w:val="00C6149A"/>
    <w:rsid w:val="00C63ADA"/>
    <w:rsid w:val="00C6482E"/>
    <w:rsid w:val="00C82B9A"/>
    <w:rsid w:val="00C95217"/>
    <w:rsid w:val="00CA61E4"/>
    <w:rsid w:val="00CA630E"/>
    <w:rsid w:val="00CB4425"/>
    <w:rsid w:val="00CC0B23"/>
    <w:rsid w:val="00CC0F74"/>
    <w:rsid w:val="00CC27E7"/>
    <w:rsid w:val="00CC3040"/>
    <w:rsid w:val="00CC5D4C"/>
    <w:rsid w:val="00CD5F43"/>
    <w:rsid w:val="00CE21F1"/>
    <w:rsid w:val="00CF105F"/>
    <w:rsid w:val="00CF4576"/>
    <w:rsid w:val="00CF690B"/>
    <w:rsid w:val="00D05335"/>
    <w:rsid w:val="00D17157"/>
    <w:rsid w:val="00D26AA3"/>
    <w:rsid w:val="00D27F6E"/>
    <w:rsid w:val="00D33C03"/>
    <w:rsid w:val="00D40248"/>
    <w:rsid w:val="00D72A30"/>
    <w:rsid w:val="00D75AF1"/>
    <w:rsid w:val="00D93E4C"/>
    <w:rsid w:val="00D95F2C"/>
    <w:rsid w:val="00DA5AE1"/>
    <w:rsid w:val="00DB154E"/>
    <w:rsid w:val="00DB4086"/>
    <w:rsid w:val="00DB6A24"/>
    <w:rsid w:val="00DB6ACD"/>
    <w:rsid w:val="00DB7F91"/>
    <w:rsid w:val="00DC399C"/>
    <w:rsid w:val="00DD196D"/>
    <w:rsid w:val="00DE10DA"/>
    <w:rsid w:val="00DE25E0"/>
    <w:rsid w:val="00DE3D59"/>
    <w:rsid w:val="00DE4328"/>
    <w:rsid w:val="00DE4D02"/>
    <w:rsid w:val="00DF60B0"/>
    <w:rsid w:val="00DF6F48"/>
    <w:rsid w:val="00DF75BA"/>
    <w:rsid w:val="00E002E6"/>
    <w:rsid w:val="00E04157"/>
    <w:rsid w:val="00E145B4"/>
    <w:rsid w:val="00E14A35"/>
    <w:rsid w:val="00E21EFA"/>
    <w:rsid w:val="00E24407"/>
    <w:rsid w:val="00E30403"/>
    <w:rsid w:val="00E34602"/>
    <w:rsid w:val="00E378E6"/>
    <w:rsid w:val="00E40D1B"/>
    <w:rsid w:val="00E4104D"/>
    <w:rsid w:val="00E42EA7"/>
    <w:rsid w:val="00E55823"/>
    <w:rsid w:val="00E6031E"/>
    <w:rsid w:val="00E60949"/>
    <w:rsid w:val="00E62BBA"/>
    <w:rsid w:val="00E75981"/>
    <w:rsid w:val="00E858CB"/>
    <w:rsid w:val="00E91020"/>
    <w:rsid w:val="00EA2D85"/>
    <w:rsid w:val="00EA6FBD"/>
    <w:rsid w:val="00EB0D40"/>
    <w:rsid w:val="00EB0FD9"/>
    <w:rsid w:val="00EB1D2E"/>
    <w:rsid w:val="00EC0384"/>
    <w:rsid w:val="00EC5EEB"/>
    <w:rsid w:val="00ED5676"/>
    <w:rsid w:val="00ED5F5F"/>
    <w:rsid w:val="00ED70E2"/>
    <w:rsid w:val="00EE15BC"/>
    <w:rsid w:val="00EE1FC6"/>
    <w:rsid w:val="00EE2657"/>
    <w:rsid w:val="00EE37B2"/>
    <w:rsid w:val="00EE7F0C"/>
    <w:rsid w:val="00EF7364"/>
    <w:rsid w:val="00F0197A"/>
    <w:rsid w:val="00F03168"/>
    <w:rsid w:val="00F05F37"/>
    <w:rsid w:val="00F111EE"/>
    <w:rsid w:val="00F14457"/>
    <w:rsid w:val="00F33318"/>
    <w:rsid w:val="00F346BE"/>
    <w:rsid w:val="00F441B1"/>
    <w:rsid w:val="00F600BB"/>
    <w:rsid w:val="00F702D0"/>
    <w:rsid w:val="00F71B62"/>
    <w:rsid w:val="00F77F91"/>
    <w:rsid w:val="00F8095D"/>
    <w:rsid w:val="00F86324"/>
    <w:rsid w:val="00F87207"/>
    <w:rsid w:val="00F8791A"/>
    <w:rsid w:val="00FA6433"/>
    <w:rsid w:val="00FB0697"/>
    <w:rsid w:val="00FC0B80"/>
    <w:rsid w:val="00FD081F"/>
    <w:rsid w:val="00FD1D02"/>
    <w:rsid w:val="00FD3513"/>
    <w:rsid w:val="00FE0B32"/>
    <w:rsid w:val="00FE6EFA"/>
    <w:rsid w:val="00FF06B2"/>
    <w:rsid w:val="4EC8D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0365653"/>
  <w15:docId w15:val="{38F4F8F2-9B6E-4E84-9B4A-D970C1A7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CA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customStyle="1" w:styleId="Listamedia11">
    <w:name w:val="Lista media 11"/>
    <w:basedOn w:val="Tablanormal"/>
    <w:uiPriority w:val="65"/>
    <w:rsid w:val="00AF51CA"/>
    <w:rPr>
      <w:rFonts w:eastAsia="Times New Roman" w:cs="Times New Roman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AF51CA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1C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1CA"/>
    <w:rPr>
      <w:rFonts w:ascii="Times New Roman" w:eastAsia="Times New Roman" w:hAnsi="Times New Roman" w:cs="Times New Roman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2319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5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5B5"/>
    <w:rPr>
      <w:rFonts w:eastAsia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45B5"/>
    <w:rPr>
      <w:vertAlign w:val="superscript"/>
    </w:rPr>
  </w:style>
  <w:style w:type="paragraph" w:styleId="Textoindependiente">
    <w:name w:val="Body Text"/>
    <w:basedOn w:val="Normal"/>
    <w:link w:val="TextoindependienteCar"/>
    <w:rsid w:val="00567965"/>
    <w:pPr>
      <w:spacing w:after="0" w:line="240" w:lineRule="auto"/>
    </w:pPr>
    <w:rPr>
      <w:rFonts w:ascii="Times New Roman" w:hAnsi="Times New Roman"/>
      <w:sz w:val="26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7965"/>
    <w:rPr>
      <w:rFonts w:ascii="Times New Roman" w:eastAsia="Times New Roman" w:hAnsi="Times New Roman" w:cs="Times New Roman"/>
      <w:sz w:val="26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04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603C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FDE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5FDE"/>
    <w:rPr>
      <w:color w:val="605E5C"/>
      <w:shd w:val="clear" w:color="auto" w:fill="E1DFDD"/>
    </w:rPr>
  </w:style>
  <w:style w:type="character" w:customStyle="1" w:styleId="translation">
    <w:name w:val="translation"/>
    <w:basedOn w:val="Fuentedeprrafopredeter"/>
    <w:rsid w:val="0086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7FEE-CD50-4147-AC7F-675DB323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Baeza Rojas</dc:creator>
  <cp:keywords/>
  <dc:description/>
  <cp:lastModifiedBy>Alexis Patricio Pardo Ortega</cp:lastModifiedBy>
  <cp:revision>11</cp:revision>
  <dcterms:created xsi:type="dcterms:W3CDTF">2019-06-18T12:32:00Z</dcterms:created>
  <dcterms:modified xsi:type="dcterms:W3CDTF">2020-02-11T13:56:00Z</dcterms:modified>
</cp:coreProperties>
</file>