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7D50B9" w:rsidRDefault="00BD016A" w:rsidP="008E1202">
      <w:pPr>
        <w:spacing w:after="0"/>
        <w:rPr>
          <w:rFonts w:ascii="Arial" w:hAnsi="Arial" w:cs="Arial"/>
          <w:sz w:val="24"/>
          <w:szCs w:val="24"/>
        </w:rPr>
      </w:pPr>
    </w:p>
    <w:p w14:paraId="79F4A0EA" w14:textId="77777777" w:rsidR="007D50B9" w:rsidRPr="007D50B9" w:rsidRDefault="007D50B9" w:rsidP="007D50B9">
      <w:pPr>
        <w:jc w:val="center"/>
        <w:rPr>
          <w:rFonts w:ascii="Arial" w:hAnsi="Arial" w:cs="Arial"/>
          <w:b/>
          <w:noProof/>
          <w:color w:val="404040" w:themeColor="text1" w:themeTint="BF"/>
          <w:sz w:val="24"/>
          <w:szCs w:val="24"/>
          <w:lang w:val="en-US"/>
        </w:rPr>
      </w:pPr>
      <w:r w:rsidRPr="007D50B9">
        <w:rPr>
          <w:rFonts w:ascii="Arial" w:hAnsi="Arial" w:cs="Arial"/>
          <w:b/>
          <w:noProof/>
          <w:color w:val="404040" w:themeColor="text1" w:themeTint="BF"/>
          <w:sz w:val="24"/>
          <w:szCs w:val="24"/>
          <w:lang w:val="en-US"/>
        </w:rPr>
        <w:t>PAUTA DE RESPUESTA PARA EL PROFESOR</w:t>
      </w:r>
    </w:p>
    <w:p w14:paraId="288BA6D1" w14:textId="0DF321B0" w:rsidR="006A3595" w:rsidRPr="00176A66" w:rsidRDefault="007D50B9" w:rsidP="006A3595">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r w:rsidRPr="001522A4">
        <w:rPr>
          <w:rFonts w:ascii="Arial" w:hAnsi="Arial" w:cs="Arial"/>
          <w:b/>
          <w:noProof/>
          <w:color w:val="404040" w:themeColor="text1" w:themeTint="BF"/>
          <w:lang w:val="en-US"/>
        </w:rPr>
        <mc:AlternateContent>
          <mc:Choice Requires="wps">
            <w:drawing>
              <wp:anchor distT="0" distB="0" distL="114300" distR="114300" simplePos="0" relativeHeight="251659264" behindDoc="0" locked="0" layoutInCell="1" allowOverlap="1" wp14:anchorId="375521F5" wp14:editId="0FA7FBFE">
                <wp:simplePos x="0" y="0"/>
                <wp:positionH relativeFrom="column">
                  <wp:posOffset>1047750</wp:posOffset>
                </wp:positionH>
                <wp:positionV relativeFrom="paragraph">
                  <wp:posOffset>194945</wp:posOffset>
                </wp:positionV>
                <wp:extent cx="42608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971E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5.35pt" to="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" strokecolor="#00c181" strokeweight="2pt"/>
            </w:pict>
          </mc:Fallback>
        </mc:AlternateContent>
      </w:r>
      <w:r w:rsidR="006A3595">
        <w:rPr>
          <w:rFonts w:ascii="Arial" w:eastAsia="Times New Roman" w:hAnsi="Arial" w:cs="Arial"/>
          <w:b/>
          <w:color w:val="4D4D4D"/>
          <w:kern w:val="36"/>
          <w:sz w:val="32"/>
          <w:szCs w:val="32"/>
          <w:lang w:val="es-ES_tradnl"/>
        </w:rPr>
        <w:t>Examinando el registro fósil</w:t>
      </w:r>
    </w:p>
    <w:p w14:paraId="36255297" w14:textId="5F144AEF" w:rsidR="007D50B9" w:rsidRPr="007D50B9" w:rsidRDefault="007D50B9" w:rsidP="007D50B9">
      <w:pPr>
        <w:jc w:val="center"/>
        <w:rPr>
          <w:rFonts w:ascii="Arial" w:hAnsi="Arial" w:cs="Arial"/>
          <w:b/>
          <w:noProof/>
          <w:color w:val="404040" w:themeColor="text1" w:themeTint="BF"/>
          <w:sz w:val="24"/>
          <w:szCs w:val="24"/>
          <w:lang w:val="en-US"/>
        </w:rPr>
      </w:pPr>
    </w:p>
    <w:p w14:paraId="3D92423F" w14:textId="77777777" w:rsidR="006A3595" w:rsidRDefault="006A3595" w:rsidP="006A3595">
      <w:pPr>
        <w:rPr>
          <w:rFonts w:ascii="Arial" w:hAnsi="Arial" w:cs="Arial"/>
          <w:b/>
          <w:noProof/>
          <w:color w:val="404040" w:themeColor="text1" w:themeTint="BF"/>
          <w:sz w:val="24"/>
          <w:szCs w:val="24"/>
          <w:lang w:val="en-US"/>
        </w:rPr>
      </w:pPr>
      <w:r>
        <w:rPr>
          <w:rFonts w:ascii="Arial" w:hAnsi="Arial" w:cs="Arial"/>
          <w:b/>
          <w:noProof/>
          <w:color w:val="404040" w:themeColor="text1" w:themeTint="BF"/>
          <w:sz w:val="24"/>
          <w:szCs w:val="24"/>
          <w:lang w:val="en-US"/>
        </w:rPr>
        <w:t>Indicaciones al docente</w:t>
      </w:r>
    </w:p>
    <w:p w14:paraId="4824E5DF" w14:textId="29C9BC2B" w:rsidR="006A3595" w:rsidRDefault="006A3595" w:rsidP="006A3595">
      <w:pPr>
        <w:rPr>
          <w:rFonts w:ascii="Arial" w:hAnsi="Arial" w:cs="Arial"/>
          <w:noProof/>
          <w:color w:val="404040" w:themeColor="text1" w:themeTint="BF"/>
          <w:sz w:val="24"/>
          <w:szCs w:val="24"/>
          <w:lang w:val="en-US"/>
        </w:rPr>
      </w:pPr>
      <w:r>
        <w:rPr>
          <w:rFonts w:ascii="Arial" w:hAnsi="Arial" w:cs="Arial"/>
          <w:noProof/>
          <w:color w:val="404040" w:themeColor="text1" w:themeTint="BF"/>
          <w:sz w:val="24"/>
          <w:szCs w:val="24"/>
          <w:lang w:val="en-US"/>
        </w:rPr>
        <w:t xml:space="preserve">Esta </w:t>
      </w:r>
      <w:r w:rsidRPr="006A3595">
        <w:rPr>
          <w:rFonts w:ascii="Arial" w:hAnsi="Arial" w:cs="Arial"/>
          <w:noProof/>
          <w:color w:val="404040" w:themeColor="text1" w:themeTint="BF"/>
          <w:sz w:val="24"/>
          <w:szCs w:val="24"/>
          <w:lang w:val="en-US"/>
        </w:rPr>
        <w:t>activi</w:t>
      </w:r>
      <w:r>
        <w:rPr>
          <w:rFonts w:ascii="Arial" w:hAnsi="Arial" w:cs="Arial"/>
          <w:noProof/>
          <w:color w:val="404040" w:themeColor="text1" w:themeTint="BF"/>
          <w:sz w:val="24"/>
          <w:szCs w:val="24"/>
          <w:lang w:val="en-US"/>
        </w:rPr>
        <w:t>dad supone que los estudiantes conocen los principios básicos de la evolución, por lo que se sugiere que esta actividad la use más hacia el final de la unidad que como actividad introductoria.</w:t>
      </w:r>
    </w:p>
    <w:p w14:paraId="3B44949D" w14:textId="78C37842" w:rsidR="006A3595" w:rsidRDefault="006A3595" w:rsidP="006A3595">
      <w:pPr>
        <w:rPr>
          <w:rFonts w:ascii="Arial" w:hAnsi="Arial" w:cs="Arial"/>
          <w:noProof/>
          <w:color w:val="404040" w:themeColor="text1" w:themeTint="BF"/>
          <w:sz w:val="24"/>
          <w:szCs w:val="24"/>
          <w:lang w:val="en-US"/>
        </w:rPr>
      </w:pPr>
      <w:r>
        <w:rPr>
          <w:rFonts w:ascii="Arial" w:hAnsi="Arial" w:cs="Arial"/>
          <w:noProof/>
          <w:color w:val="404040" w:themeColor="text1" w:themeTint="BF"/>
          <w:sz w:val="24"/>
          <w:szCs w:val="24"/>
          <w:lang w:val="en-US"/>
        </w:rPr>
        <w:t xml:space="preserve">Necesitará pliegos de papel tamaño poster para que los estudiantes construyan el registro. Puede ser papel kraft o cartulinas de colores. </w:t>
      </w:r>
    </w:p>
    <w:p w14:paraId="36437B6A" w14:textId="5680A2C2" w:rsidR="006A3595" w:rsidRPr="006A3595" w:rsidRDefault="006A3595" w:rsidP="006A3595">
      <w:pPr>
        <w:rPr>
          <w:rFonts w:ascii="Arial" w:hAnsi="Arial" w:cs="Arial"/>
          <w:noProof/>
          <w:color w:val="404040" w:themeColor="text1" w:themeTint="BF"/>
          <w:sz w:val="24"/>
          <w:szCs w:val="24"/>
          <w:lang w:val="en-US"/>
        </w:rPr>
      </w:pPr>
      <w:r>
        <w:rPr>
          <w:rFonts w:ascii="Arial" w:hAnsi="Arial" w:cs="Arial"/>
          <w:noProof/>
          <w:color w:val="404040" w:themeColor="text1" w:themeTint="BF"/>
          <w:sz w:val="24"/>
          <w:szCs w:val="24"/>
          <w:lang w:val="en-US"/>
        </w:rPr>
        <w:t>Las preguntas de análisis son bastante abiertas, se sugire que evalúe el proyecto como un todo y no por errores específicos.  Este proyecto tiene más relación con el proceso mismo que con el resultado o producto.</w:t>
      </w:r>
    </w:p>
    <w:p w14:paraId="1FF0CF62" w14:textId="5CC81A4F" w:rsidR="006A3595" w:rsidRPr="006A3595" w:rsidRDefault="006A3595" w:rsidP="006A3595">
      <w:pPr>
        <w:rPr>
          <w:rFonts w:ascii="Arial" w:hAnsi="Arial" w:cs="Arial"/>
          <w:b/>
          <w:noProof/>
          <w:color w:val="404040" w:themeColor="text1" w:themeTint="BF"/>
          <w:sz w:val="24"/>
          <w:szCs w:val="24"/>
          <w:lang w:val="en-US"/>
        </w:rPr>
      </w:pPr>
      <w:r>
        <w:rPr>
          <w:rFonts w:ascii="Arial" w:hAnsi="Arial" w:cs="Arial"/>
          <w:b/>
          <w:noProof/>
          <w:color w:val="404040" w:themeColor="text1" w:themeTint="BF"/>
          <w:sz w:val="24"/>
          <w:szCs w:val="24"/>
          <w:lang w:val="en-US"/>
        </w:rPr>
        <w:t xml:space="preserve">Respuestas probables a considerar en la evaluación </w:t>
      </w:r>
      <w:r w:rsidR="009029CE">
        <w:rPr>
          <w:rFonts w:ascii="Arial" w:hAnsi="Arial" w:cs="Arial"/>
          <w:b/>
          <w:noProof/>
          <w:color w:val="404040" w:themeColor="text1" w:themeTint="BF"/>
          <w:sz w:val="24"/>
          <w:szCs w:val="24"/>
          <w:lang w:val="en-US"/>
        </w:rPr>
        <w:t>(</w:t>
      </w:r>
      <w:r>
        <w:rPr>
          <w:rFonts w:ascii="Arial" w:hAnsi="Arial" w:cs="Arial"/>
          <w:b/>
          <w:noProof/>
          <w:color w:val="404040" w:themeColor="text1" w:themeTint="BF"/>
          <w:sz w:val="24"/>
          <w:szCs w:val="24"/>
          <w:lang w:val="en-US"/>
        </w:rPr>
        <w:t xml:space="preserve">sugerencias </w:t>
      </w:r>
      <w:r w:rsidR="009029CE">
        <w:rPr>
          <w:rFonts w:ascii="Arial" w:hAnsi="Arial" w:cs="Arial"/>
          <w:b/>
          <w:noProof/>
          <w:color w:val="404040" w:themeColor="text1" w:themeTint="BF"/>
          <w:sz w:val="24"/>
          <w:szCs w:val="24"/>
          <w:lang w:val="en-US"/>
        </w:rPr>
        <w:t>para rúbrica)</w:t>
      </w:r>
    </w:p>
    <w:p w14:paraId="15F4195E" w14:textId="6F0DDB7B" w:rsidR="006A3595" w:rsidRPr="006A3595" w:rsidRDefault="006A3595" w:rsidP="006A3595">
      <w:pPr>
        <w:rPr>
          <w:rFonts w:ascii="Arial" w:hAnsi="Arial" w:cs="Arial"/>
          <w:i/>
          <w:noProof/>
          <w:color w:val="FF0000"/>
          <w:sz w:val="24"/>
          <w:szCs w:val="24"/>
          <w:lang w:val="en-US"/>
        </w:rPr>
      </w:pPr>
      <w:r w:rsidRPr="006A3595">
        <w:rPr>
          <w:rFonts w:ascii="Arial" w:hAnsi="Arial" w:cs="Arial"/>
          <w:i/>
          <w:noProof/>
          <w:color w:val="FF0000"/>
          <w:sz w:val="24"/>
          <w:szCs w:val="24"/>
          <w:lang w:val="en-US"/>
        </w:rPr>
        <w:t>1).</w:t>
      </w:r>
      <w:r>
        <w:rPr>
          <w:rFonts w:ascii="Arial" w:hAnsi="Arial" w:cs="Arial"/>
          <w:i/>
          <w:noProof/>
          <w:color w:val="FF0000"/>
          <w:sz w:val="24"/>
          <w:szCs w:val="24"/>
          <w:lang w:val="en-US"/>
        </w:rPr>
        <w:t xml:space="preserve">Los fósiles que se pegan principalmente en el orden correcto y que muestran una secuencia clara de organismos que cambian a traves del tiempo. </w:t>
      </w:r>
    </w:p>
    <w:p w14:paraId="507DEA9D" w14:textId="77777777" w:rsidR="006A3595" w:rsidRPr="006A3595" w:rsidRDefault="006A3595" w:rsidP="006A3595">
      <w:pPr>
        <w:jc w:val="center"/>
        <w:rPr>
          <w:rFonts w:ascii="Arial" w:hAnsi="Arial" w:cs="Arial"/>
          <w:i/>
          <w:noProof/>
          <w:color w:val="FF0000"/>
          <w:sz w:val="24"/>
          <w:szCs w:val="24"/>
          <w:lang w:val="en-US"/>
        </w:rPr>
      </w:pPr>
      <w:r w:rsidRPr="006A3595">
        <w:rPr>
          <w:rFonts w:ascii="Arial" w:hAnsi="Arial" w:cs="Arial"/>
          <w:i/>
          <w:noProof/>
          <w:color w:val="FF0000"/>
          <w:sz w:val="24"/>
          <w:szCs w:val="24"/>
          <w:lang w:val="en-US"/>
        </w:rPr>
        <w:t>__4 pts __3 pts __2 pts __1 pt</w:t>
      </w:r>
    </w:p>
    <w:p w14:paraId="099E5D1C" w14:textId="40398442" w:rsidR="006A3595" w:rsidRPr="006A3595" w:rsidRDefault="006A3595" w:rsidP="009029CE">
      <w:pPr>
        <w:rPr>
          <w:rFonts w:ascii="Arial" w:hAnsi="Arial" w:cs="Arial"/>
          <w:i/>
          <w:noProof/>
          <w:color w:val="FF0000"/>
          <w:sz w:val="24"/>
          <w:szCs w:val="24"/>
          <w:lang w:val="en-US"/>
        </w:rPr>
      </w:pPr>
      <w:r w:rsidRPr="006A3595">
        <w:rPr>
          <w:rFonts w:ascii="Arial" w:hAnsi="Arial" w:cs="Arial"/>
          <w:i/>
          <w:noProof/>
          <w:color w:val="FF0000"/>
          <w:sz w:val="24"/>
          <w:szCs w:val="24"/>
          <w:lang w:val="en-US"/>
        </w:rPr>
        <w:t xml:space="preserve">2) </w:t>
      </w:r>
      <w:r w:rsidR="009029CE">
        <w:rPr>
          <w:rFonts w:ascii="Arial" w:hAnsi="Arial" w:cs="Arial"/>
          <w:i/>
          <w:noProof/>
          <w:color w:val="FF0000"/>
          <w:sz w:val="24"/>
          <w:szCs w:val="24"/>
          <w:lang w:val="en-US"/>
        </w:rPr>
        <w:t>Preguntas de a</w:t>
      </w:r>
      <w:r w:rsidRPr="006A3595">
        <w:rPr>
          <w:rFonts w:ascii="Arial" w:hAnsi="Arial" w:cs="Arial"/>
          <w:i/>
          <w:noProof/>
          <w:color w:val="FF0000"/>
          <w:sz w:val="24"/>
          <w:szCs w:val="24"/>
          <w:lang w:val="en-US"/>
        </w:rPr>
        <w:t>n</w:t>
      </w:r>
      <w:r w:rsidR="009029CE">
        <w:rPr>
          <w:rFonts w:ascii="Arial" w:hAnsi="Arial" w:cs="Arial"/>
          <w:i/>
          <w:noProof/>
          <w:color w:val="FF0000"/>
          <w:sz w:val="24"/>
          <w:szCs w:val="24"/>
          <w:lang w:val="en-US"/>
        </w:rPr>
        <w:t>álisis que se responden completamente</w:t>
      </w:r>
      <w:r w:rsidRPr="006A3595">
        <w:rPr>
          <w:rFonts w:ascii="Arial" w:hAnsi="Arial" w:cs="Arial"/>
          <w:i/>
          <w:noProof/>
          <w:color w:val="FF0000"/>
          <w:sz w:val="24"/>
          <w:szCs w:val="24"/>
          <w:lang w:val="en-US"/>
        </w:rPr>
        <w:t xml:space="preserve">, </w:t>
      </w:r>
      <w:r w:rsidR="009029CE">
        <w:rPr>
          <w:rFonts w:ascii="Arial" w:hAnsi="Arial" w:cs="Arial"/>
          <w:i/>
          <w:noProof/>
          <w:color w:val="FF0000"/>
          <w:sz w:val="24"/>
          <w:szCs w:val="24"/>
          <w:lang w:val="en-US"/>
        </w:rPr>
        <w:t>muestran profundiad en el manejo de los contenidos y usan ejemplos específicos para fundamentar los temas</w:t>
      </w:r>
    </w:p>
    <w:p w14:paraId="1B66A702" w14:textId="77777777" w:rsidR="006A3595" w:rsidRPr="006A3595" w:rsidRDefault="006A3595" w:rsidP="006A3595">
      <w:pPr>
        <w:jc w:val="center"/>
        <w:rPr>
          <w:rFonts w:ascii="Arial" w:hAnsi="Arial" w:cs="Arial"/>
          <w:i/>
          <w:noProof/>
          <w:color w:val="FF0000"/>
          <w:sz w:val="24"/>
          <w:szCs w:val="24"/>
          <w:lang w:val="en-US"/>
        </w:rPr>
      </w:pPr>
      <w:r w:rsidRPr="006A3595">
        <w:rPr>
          <w:rFonts w:ascii="Arial" w:hAnsi="Arial" w:cs="Arial"/>
          <w:i/>
          <w:noProof/>
          <w:color w:val="FF0000"/>
          <w:sz w:val="24"/>
          <w:szCs w:val="24"/>
          <w:lang w:val="en-US"/>
        </w:rPr>
        <w:t>__4 pts __3 pts __2 pts __1 pt</w:t>
      </w:r>
    </w:p>
    <w:p w14:paraId="4C21B52B" w14:textId="32E80A2F" w:rsidR="006A3595" w:rsidRPr="006A3595" w:rsidRDefault="006A3595" w:rsidP="009029CE">
      <w:pPr>
        <w:rPr>
          <w:rFonts w:ascii="Arial" w:hAnsi="Arial" w:cs="Arial"/>
          <w:i/>
          <w:noProof/>
          <w:color w:val="FF0000"/>
          <w:sz w:val="24"/>
          <w:szCs w:val="24"/>
          <w:lang w:val="en-US"/>
        </w:rPr>
      </w:pPr>
      <w:r w:rsidRPr="006A3595">
        <w:rPr>
          <w:rFonts w:ascii="Arial" w:hAnsi="Arial" w:cs="Arial"/>
          <w:i/>
          <w:noProof/>
          <w:color w:val="FF0000"/>
          <w:sz w:val="24"/>
          <w:szCs w:val="24"/>
          <w:lang w:val="en-US"/>
        </w:rPr>
        <w:t xml:space="preserve">3) </w:t>
      </w:r>
      <w:r w:rsidR="009029CE">
        <w:rPr>
          <w:rFonts w:ascii="Arial" w:hAnsi="Arial" w:cs="Arial"/>
          <w:i/>
          <w:noProof/>
          <w:color w:val="FF0000"/>
          <w:sz w:val="24"/>
          <w:szCs w:val="24"/>
          <w:lang w:val="en-US"/>
        </w:rPr>
        <w:t>Trabajo de grupo</w:t>
      </w:r>
      <w:r w:rsidRPr="006A3595">
        <w:rPr>
          <w:rFonts w:ascii="Arial" w:hAnsi="Arial" w:cs="Arial"/>
          <w:i/>
          <w:noProof/>
          <w:color w:val="FF0000"/>
          <w:sz w:val="24"/>
          <w:szCs w:val="24"/>
          <w:lang w:val="en-US"/>
        </w:rPr>
        <w:t>,</w:t>
      </w:r>
      <w:r w:rsidR="009029CE">
        <w:rPr>
          <w:rFonts w:ascii="Arial" w:hAnsi="Arial" w:cs="Arial"/>
          <w:i/>
          <w:noProof/>
          <w:color w:val="FF0000"/>
          <w:sz w:val="24"/>
          <w:szCs w:val="24"/>
          <w:lang w:val="en-US"/>
        </w:rPr>
        <w:t xml:space="preserve"> armónico, con responsabilidades compartidas, área de trabajo limpia, </w:t>
      </w:r>
      <w:r w:rsidRPr="006A3595">
        <w:rPr>
          <w:rFonts w:ascii="Arial" w:hAnsi="Arial" w:cs="Arial"/>
          <w:i/>
          <w:noProof/>
          <w:color w:val="FF0000"/>
          <w:sz w:val="24"/>
          <w:szCs w:val="24"/>
          <w:lang w:val="en-US"/>
        </w:rPr>
        <w:t>etc</w:t>
      </w:r>
    </w:p>
    <w:p w14:paraId="44300A5D" w14:textId="1935AFA1" w:rsidR="006A3595" w:rsidRPr="006A3595" w:rsidRDefault="006A3595" w:rsidP="006A3595">
      <w:pPr>
        <w:jc w:val="center"/>
        <w:rPr>
          <w:rFonts w:ascii="Arial" w:hAnsi="Arial" w:cs="Arial"/>
          <w:i/>
          <w:noProof/>
          <w:color w:val="FF0000"/>
          <w:sz w:val="24"/>
          <w:szCs w:val="24"/>
          <w:lang w:val="en-US"/>
        </w:rPr>
      </w:pPr>
      <w:r w:rsidRPr="006A3595">
        <w:rPr>
          <w:rFonts w:ascii="Arial" w:hAnsi="Arial" w:cs="Arial"/>
          <w:i/>
          <w:noProof/>
          <w:color w:val="FF0000"/>
          <w:sz w:val="24"/>
          <w:szCs w:val="24"/>
          <w:lang w:val="en-US"/>
        </w:rPr>
        <w:t xml:space="preserve">__2 pts __1 pt ( </w:t>
      </w:r>
      <w:r w:rsidR="009029CE">
        <w:rPr>
          <w:rFonts w:ascii="Arial" w:hAnsi="Arial" w:cs="Arial"/>
          <w:i/>
          <w:noProof/>
          <w:color w:val="FF0000"/>
          <w:sz w:val="24"/>
          <w:szCs w:val="24"/>
          <w:lang w:val="en-US"/>
        </w:rPr>
        <w:t>pu</w:t>
      </w:r>
      <w:r w:rsidR="006155D4">
        <w:rPr>
          <w:rFonts w:ascii="Arial" w:hAnsi="Arial" w:cs="Arial"/>
          <w:i/>
          <w:noProof/>
          <w:color w:val="FF0000"/>
          <w:sz w:val="24"/>
          <w:szCs w:val="24"/>
          <w:lang w:val="en-US"/>
        </w:rPr>
        <w:t xml:space="preserve">ede descontar puntos a alumnos </w:t>
      </w:r>
      <w:r w:rsidR="009029CE">
        <w:rPr>
          <w:rFonts w:ascii="Arial" w:hAnsi="Arial" w:cs="Arial"/>
          <w:i/>
          <w:noProof/>
          <w:color w:val="FF0000"/>
          <w:sz w:val="24"/>
          <w:szCs w:val="24"/>
          <w:lang w:val="en-US"/>
        </w:rPr>
        <w:t>que no compartieron su trabajo</w:t>
      </w:r>
      <w:r w:rsidRPr="006A3595">
        <w:rPr>
          <w:rFonts w:ascii="Arial" w:hAnsi="Arial" w:cs="Arial"/>
          <w:i/>
          <w:noProof/>
          <w:color w:val="FF0000"/>
          <w:sz w:val="24"/>
          <w:szCs w:val="24"/>
          <w:lang w:val="en-US"/>
        </w:rPr>
        <w:t>)</w:t>
      </w:r>
    </w:p>
    <w:p w14:paraId="020A602A" w14:textId="77777777" w:rsidR="006A3595" w:rsidRDefault="006A3595" w:rsidP="006A3595">
      <w:pPr>
        <w:jc w:val="center"/>
        <w:rPr>
          <w:rFonts w:ascii="Arial" w:hAnsi="Arial" w:cs="Arial"/>
          <w:b/>
          <w:noProof/>
          <w:color w:val="404040" w:themeColor="text1" w:themeTint="BF"/>
          <w:sz w:val="24"/>
          <w:szCs w:val="24"/>
          <w:lang w:val="en-US"/>
        </w:rPr>
      </w:pPr>
    </w:p>
    <w:p w14:paraId="3B9F61F2" w14:textId="77777777" w:rsidR="006155D4" w:rsidRDefault="006155D4" w:rsidP="006A3595">
      <w:pPr>
        <w:jc w:val="center"/>
        <w:rPr>
          <w:rFonts w:ascii="Arial" w:hAnsi="Arial" w:cs="Arial"/>
          <w:b/>
          <w:noProof/>
          <w:color w:val="404040" w:themeColor="text1" w:themeTint="BF"/>
          <w:sz w:val="24"/>
          <w:szCs w:val="24"/>
          <w:lang w:val="en-US"/>
        </w:rPr>
      </w:pPr>
    </w:p>
    <w:p w14:paraId="6C7D4C11" w14:textId="77777777" w:rsidR="006155D4" w:rsidRPr="006A3595" w:rsidRDefault="006155D4" w:rsidP="006A3595">
      <w:pPr>
        <w:jc w:val="center"/>
        <w:rPr>
          <w:rFonts w:ascii="Arial" w:hAnsi="Arial" w:cs="Arial"/>
          <w:b/>
          <w:noProof/>
          <w:color w:val="404040" w:themeColor="text1" w:themeTint="BF"/>
          <w:sz w:val="24"/>
          <w:szCs w:val="24"/>
          <w:lang w:val="en-US"/>
        </w:rPr>
      </w:pPr>
    </w:p>
    <w:p w14:paraId="6317DE95" w14:textId="54B69DE9" w:rsidR="006A3595" w:rsidRPr="006A3595" w:rsidRDefault="009029CE" w:rsidP="006A3595">
      <w:pPr>
        <w:jc w:val="center"/>
        <w:rPr>
          <w:rFonts w:ascii="Arial" w:hAnsi="Arial" w:cs="Arial"/>
          <w:b/>
          <w:noProof/>
          <w:color w:val="404040" w:themeColor="text1" w:themeTint="BF"/>
          <w:sz w:val="24"/>
          <w:szCs w:val="24"/>
          <w:lang w:val="en-US"/>
        </w:rPr>
      </w:pPr>
      <w:r>
        <w:rPr>
          <w:rFonts w:ascii="Arial" w:hAnsi="Arial" w:cs="Arial"/>
          <w:b/>
          <w:noProof/>
          <w:color w:val="404040" w:themeColor="text1" w:themeTint="BF"/>
          <w:sz w:val="24"/>
          <w:szCs w:val="24"/>
          <w:lang w:val="en-US"/>
        </w:rPr>
        <w:lastRenderedPageBreak/>
        <w:t xml:space="preserve">Preguntas de análisis </w:t>
      </w:r>
    </w:p>
    <w:p w14:paraId="31BAE04A" w14:textId="77777777" w:rsidR="000C3657" w:rsidRPr="00D73BF5" w:rsidRDefault="000C3657" w:rsidP="000C3657">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 xml:space="preserve">1. </w:t>
      </w:r>
      <w:r>
        <w:rPr>
          <w:rFonts w:ascii="Arial" w:hAnsi="Arial" w:cs="Arial"/>
          <w:color w:val="404040" w:themeColor="text1" w:themeTint="BF"/>
          <w:sz w:val="24"/>
          <w:szCs w:val="24"/>
        </w:rPr>
        <w:t>Describe brevemente los cambios evolutivos que se han producido en el organismo</w:t>
      </w:r>
      <w:r w:rsidRPr="00D73BF5">
        <w:rPr>
          <w:rFonts w:ascii="Arial" w:hAnsi="Arial" w:cs="Arial"/>
          <w:color w:val="404040" w:themeColor="text1" w:themeTint="BF"/>
          <w:sz w:val="24"/>
          <w:szCs w:val="24"/>
        </w:rPr>
        <w:t>.</w:t>
      </w:r>
    </w:p>
    <w:p w14:paraId="40BA7DB5" w14:textId="6B981CF1" w:rsidR="006A3595" w:rsidRPr="000C3657" w:rsidRDefault="000C3657" w:rsidP="000C3657">
      <w:pPr>
        <w:rPr>
          <w:rFonts w:ascii="Arial" w:hAnsi="Arial" w:cs="Arial"/>
          <w:i/>
          <w:noProof/>
          <w:color w:val="FF0000"/>
          <w:sz w:val="24"/>
          <w:szCs w:val="24"/>
          <w:lang w:val="en-US"/>
        </w:rPr>
      </w:pPr>
      <w:r>
        <w:rPr>
          <w:rFonts w:ascii="Arial" w:hAnsi="Arial" w:cs="Arial"/>
          <w:i/>
          <w:noProof/>
          <w:color w:val="FF0000"/>
          <w:sz w:val="24"/>
          <w:szCs w:val="24"/>
          <w:lang w:val="en-US"/>
        </w:rPr>
        <w:t xml:space="preserve">Se sugiere que identifique indicadores específicos como por ejemplo cómo cambió el </w:t>
      </w:r>
      <w:r w:rsidR="006A3595" w:rsidRPr="000C3657">
        <w:rPr>
          <w:rFonts w:ascii="Arial" w:hAnsi="Arial" w:cs="Arial"/>
          <w:i/>
          <w:noProof/>
          <w:color w:val="FF0000"/>
          <w:sz w:val="24"/>
          <w:szCs w:val="24"/>
          <w:lang w:val="en-US"/>
        </w:rPr>
        <w:t>organism</w:t>
      </w:r>
      <w:r>
        <w:rPr>
          <w:rFonts w:ascii="Arial" w:hAnsi="Arial" w:cs="Arial"/>
          <w:i/>
          <w:noProof/>
          <w:color w:val="FF0000"/>
          <w:sz w:val="24"/>
          <w:szCs w:val="24"/>
          <w:lang w:val="en-US"/>
        </w:rPr>
        <w:t>o de un período de tiempo a otro, el foco en las aletas, los segmentos, la cabeza y las extremidades</w:t>
      </w:r>
      <w:r w:rsidR="006A3595" w:rsidRPr="000C3657">
        <w:rPr>
          <w:rFonts w:ascii="Arial" w:hAnsi="Arial" w:cs="Arial"/>
          <w:i/>
          <w:noProof/>
          <w:color w:val="FF0000"/>
          <w:sz w:val="24"/>
          <w:szCs w:val="24"/>
          <w:lang w:val="en-US"/>
        </w:rPr>
        <w:t>.</w:t>
      </w:r>
    </w:p>
    <w:p w14:paraId="4B7C8092" w14:textId="77777777" w:rsidR="00A47FDD" w:rsidRPr="00D73BF5" w:rsidRDefault="00A47FDD" w:rsidP="00A47FDD">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 xml:space="preserve">2. </w:t>
      </w:r>
      <w:r>
        <w:rPr>
          <w:rFonts w:ascii="Arial" w:hAnsi="Arial" w:cs="Arial"/>
          <w:color w:val="404040" w:themeColor="text1" w:themeTint="BF"/>
          <w:sz w:val="24"/>
          <w:szCs w:val="24"/>
        </w:rPr>
        <w:t xml:space="preserve">¿En qué períodos de tiempo se diferenciaron los fósiles en dos ramas? </w:t>
      </w:r>
    </w:p>
    <w:p w14:paraId="281E17E1" w14:textId="62CFB6F0" w:rsidR="006A3595" w:rsidRPr="000C3657" w:rsidRDefault="00A47FDD" w:rsidP="000C3657">
      <w:pPr>
        <w:rPr>
          <w:rFonts w:ascii="Arial" w:hAnsi="Arial" w:cs="Arial"/>
          <w:i/>
          <w:noProof/>
          <w:color w:val="FF0000"/>
          <w:sz w:val="24"/>
          <w:szCs w:val="24"/>
          <w:lang w:val="en-US"/>
        </w:rPr>
      </w:pPr>
      <w:r>
        <w:rPr>
          <w:rFonts w:ascii="Arial" w:hAnsi="Arial" w:cs="Arial"/>
          <w:i/>
          <w:noProof/>
          <w:color w:val="FF0000"/>
          <w:sz w:val="24"/>
          <w:szCs w:val="24"/>
          <w:lang w:val="en-US"/>
        </w:rPr>
        <w:t>Esto sucedió durante el período nevadiano</w:t>
      </w:r>
      <w:r w:rsidR="006A3595" w:rsidRPr="000C3657">
        <w:rPr>
          <w:rFonts w:ascii="Arial" w:hAnsi="Arial" w:cs="Arial"/>
          <w:i/>
          <w:noProof/>
          <w:color w:val="FF0000"/>
          <w:sz w:val="24"/>
          <w:szCs w:val="24"/>
          <w:lang w:val="en-US"/>
        </w:rPr>
        <w:t>.</w:t>
      </w:r>
    </w:p>
    <w:p w14:paraId="13E54980" w14:textId="77777777" w:rsidR="00A47FDD" w:rsidRPr="00D73BF5" w:rsidRDefault="00A47FDD" w:rsidP="00A47FDD">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3. Expl</w:t>
      </w:r>
      <w:r>
        <w:rPr>
          <w:rFonts w:ascii="Arial" w:hAnsi="Arial" w:cs="Arial"/>
          <w:color w:val="404040" w:themeColor="text1" w:themeTint="BF"/>
          <w:sz w:val="24"/>
          <w:szCs w:val="24"/>
        </w:rPr>
        <w:t xml:space="preserve">ica cómo la tabla muestra tanto el equilibrio punteado como el gradualismo. </w:t>
      </w:r>
      <w:r w:rsidRPr="00D73BF5">
        <w:rPr>
          <w:rFonts w:ascii="Arial" w:hAnsi="Arial" w:cs="Arial"/>
          <w:color w:val="404040" w:themeColor="text1" w:themeTint="BF"/>
          <w:sz w:val="24"/>
          <w:szCs w:val="24"/>
        </w:rPr>
        <w:t>Us</w:t>
      </w:r>
      <w:r>
        <w:rPr>
          <w:rFonts w:ascii="Arial" w:hAnsi="Arial" w:cs="Arial"/>
          <w:color w:val="404040" w:themeColor="text1" w:themeTint="BF"/>
          <w:sz w:val="24"/>
          <w:szCs w:val="24"/>
        </w:rPr>
        <w:t>a</w:t>
      </w:r>
      <w:r w:rsidRPr="00D73BF5">
        <w:rPr>
          <w:rFonts w:ascii="Arial" w:hAnsi="Arial" w:cs="Arial"/>
          <w:color w:val="404040" w:themeColor="text1" w:themeTint="BF"/>
          <w:sz w:val="24"/>
          <w:szCs w:val="24"/>
        </w:rPr>
        <w:t xml:space="preserve"> </w:t>
      </w:r>
      <w:r>
        <w:rPr>
          <w:rFonts w:ascii="Arial" w:hAnsi="Arial" w:cs="Arial"/>
          <w:color w:val="404040" w:themeColor="text1" w:themeTint="BF"/>
          <w:sz w:val="24"/>
          <w:szCs w:val="24"/>
        </w:rPr>
        <w:t>fósiles e</w:t>
      </w:r>
      <w:r w:rsidRPr="00D73BF5">
        <w:rPr>
          <w:rFonts w:ascii="Arial" w:hAnsi="Arial" w:cs="Arial"/>
          <w:color w:val="404040" w:themeColor="text1" w:themeTint="BF"/>
          <w:sz w:val="24"/>
          <w:szCs w:val="24"/>
        </w:rPr>
        <w:t>spec</w:t>
      </w:r>
      <w:r>
        <w:rPr>
          <w:rFonts w:ascii="Arial" w:hAnsi="Arial" w:cs="Arial"/>
          <w:color w:val="404040" w:themeColor="text1" w:themeTint="BF"/>
          <w:sz w:val="24"/>
          <w:szCs w:val="24"/>
        </w:rPr>
        <w:t>íficos de la tabla para fundamentar tu respuesta</w:t>
      </w:r>
      <w:r w:rsidRPr="00D73BF5">
        <w:rPr>
          <w:rFonts w:ascii="Arial" w:hAnsi="Arial" w:cs="Arial"/>
          <w:color w:val="404040" w:themeColor="text1" w:themeTint="BF"/>
          <w:sz w:val="24"/>
          <w:szCs w:val="24"/>
        </w:rPr>
        <w:t>.</w:t>
      </w:r>
    </w:p>
    <w:p w14:paraId="0F245943" w14:textId="03EAC0FF" w:rsidR="006A3595" w:rsidRPr="000C3657" w:rsidRDefault="00A47FDD" w:rsidP="000C3657">
      <w:pPr>
        <w:rPr>
          <w:rFonts w:ascii="Arial" w:hAnsi="Arial" w:cs="Arial"/>
          <w:i/>
          <w:noProof/>
          <w:color w:val="FF0000"/>
          <w:sz w:val="24"/>
          <w:szCs w:val="24"/>
          <w:lang w:val="en-US"/>
        </w:rPr>
      </w:pPr>
      <w:r>
        <w:rPr>
          <w:rFonts w:ascii="Arial" w:hAnsi="Arial" w:cs="Arial"/>
          <w:i/>
          <w:noProof/>
          <w:color w:val="FF0000"/>
          <w:sz w:val="24"/>
          <w:szCs w:val="24"/>
          <w:lang w:val="en-US"/>
        </w:rPr>
        <w:t xml:space="preserve">El equilibrio </w:t>
      </w:r>
      <w:r w:rsidR="006A3595" w:rsidRPr="000C3657">
        <w:rPr>
          <w:rFonts w:ascii="Arial" w:hAnsi="Arial" w:cs="Arial"/>
          <w:i/>
          <w:noProof/>
          <w:color w:val="FF0000"/>
          <w:sz w:val="24"/>
          <w:szCs w:val="24"/>
          <w:lang w:val="en-US"/>
        </w:rPr>
        <w:t>puntua</w:t>
      </w:r>
      <w:r>
        <w:rPr>
          <w:rFonts w:ascii="Arial" w:hAnsi="Arial" w:cs="Arial"/>
          <w:i/>
          <w:noProof/>
          <w:color w:val="FF0000"/>
          <w:sz w:val="24"/>
          <w:szCs w:val="24"/>
          <w:lang w:val="en-US"/>
        </w:rPr>
        <w:t>do se muestra en lugares donde el organismo no cambió por un buen tiempo y de repente cambió dramáticamente. El g</w:t>
      </w:r>
      <w:r w:rsidR="006A3595" w:rsidRPr="000C3657">
        <w:rPr>
          <w:rFonts w:ascii="Arial" w:hAnsi="Arial" w:cs="Arial"/>
          <w:i/>
          <w:noProof/>
          <w:color w:val="FF0000"/>
          <w:sz w:val="24"/>
          <w:szCs w:val="24"/>
          <w:lang w:val="en-US"/>
        </w:rPr>
        <w:t>radualism</w:t>
      </w:r>
      <w:r>
        <w:rPr>
          <w:rFonts w:ascii="Arial" w:hAnsi="Arial" w:cs="Arial"/>
          <w:i/>
          <w:noProof/>
          <w:color w:val="FF0000"/>
          <w:sz w:val="24"/>
          <w:szCs w:val="24"/>
          <w:lang w:val="en-US"/>
        </w:rPr>
        <w:t>o se observa con cambios pequeños a lo largo del tiempo.</w:t>
      </w:r>
    </w:p>
    <w:p w14:paraId="3056D572" w14:textId="77777777" w:rsidR="00A47FDD" w:rsidRPr="00D73BF5" w:rsidRDefault="00A47FDD" w:rsidP="00A47FDD">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 xml:space="preserve">4. </w:t>
      </w:r>
      <w:r>
        <w:rPr>
          <w:rFonts w:ascii="Arial" w:hAnsi="Arial" w:cs="Arial"/>
          <w:color w:val="404040" w:themeColor="text1" w:themeTint="BF"/>
          <w:sz w:val="24"/>
          <w:szCs w:val="24"/>
        </w:rPr>
        <w:t xml:space="preserve">Si suponemos que cada fósil representa una especie </w:t>
      </w:r>
      <w:r w:rsidRPr="00D73BF5">
        <w:rPr>
          <w:rFonts w:ascii="Arial" w:hAnsi="Arial" w:cs="Arial"/>
          <w:color w:val="404040" w:themeColor="text1" w:themeTint="BF"/>
          <w:sz w:val="24"/>
          <w:szCs w:val="24"/>
        </w:rPr>
        <w:t>separa</w:t>
      </w:r>
      <w:r>
        <w:rPr>
          <w:rFonts w:ascii="Arial" w:hAnsi="Arial" w:cs="Arial"/>
          <w:color w:val="404040" w:themeColor="text1" w:themeTint="BF"/>
          <w:sz w:val="24"/>
          <w:szCs w:val="24"/>
        </w:rPr>
        <w:t>da</w:t>
      </w:r>
      <w:r w:rsidRPr="00D73BF5">
        <w:rPr>
          <w:rFonts w:ascii="Arial" w:hAnsi="Arial" w:cs="Arial"/>
          <w:color w:val="404040" w:themeColor="text1" w:themeTint="BF"/>
          <w:sz w:val="24"/>
          <w:szCs w:val="24"/>
        </w:rPr>
        <w:t>. Expl</w:t>
      </w:r>
      <w:r>
        <w:rPr>
          <w:rFonts w:ascii="Arial" w:hAnsi="Arial" w:cs="Arial"/>
          <w:color w:val="404040" w:themeColor="text1" w:themeTint="BF"/>
          <w:sz w:val="24"/>
          <w:szCs w:val="24"/>
        </w:rPr>
        <w:t>ica cómo la tabla muestra la especiación divergente y filética</w:t>
      </w:r>
      <w:r w:rsidRPr="00D73BF5">
        <w:rPr>
          <w:rFonts w:ascii="Arial" w:hAnsi="Arial" w:cs="Arial"/>
          <w:color w:val="404040" w:themeColor="text1" w:themeTint="BF"/>
          <w:sz w:val="24"/>
          <w:szCs w:val="24"/>
        </w:rPr>
        <w:t>. Us</w:t>
      </w:r>
      <w:r>
        <w:rPr>
          <w:rFonts w:ascii="Arial" w:hAnsi="Arial" w:cs="Arial"/>
          <w:color w:val="404040" w:themeColor="text1" w:themeTint="BF"/>
          <w:sz w:val="24"/>
          <w:szCs w:val="24"/>
        </w:rPr>
        <w:t>a</w:t>
      </w:r>
      <w:r w:rsidRPr="00D73BF5">
        <w:rPr>
          <w:rFonts w:ascii="Arial" w:hAnsi="Arial" w:cs="Arial"/>
          <w:color w:val="404040" w:themeColor="text1" w:themeTint="BF"/>
          <w:sz w:val="24"/>
          <w:szCs w:val="24"/>
        </w:rPr>
        <w:t xml:space="preserve"> </w:t>
      </w:r>
      <w:r>
        <w:rPr>
          <w:rFonts w:ascii="Arial" w:hAnsi="Arial" w:cs="Arial"/>
          <w:color w:val="404040" w:themeColor="text1" w:themeTint="BF"/>
          <w:sz w:val="24"/>
          <w:szCs w:val="24"/>
        </w:rPr>
        <w:t>fósiles e</w:t>
      </w:r>
      <w:r w:rsidRPr="00D73BF5">
        <w:rPr>
          <w:rFonts w:ascii="Arial" w:hAnsi="Arial" w:cs="Arial"/>
          <w:color w:val="404040" w:themeColor="text1" w:themeTint="BF"/>
          <w:sz w:val="24"/>
          <w:szCs w:val="24"/>
        </w:rPr>
        <w:t>spec</w:t>
      </w:r>
      <w:r>
        <w:rPr>
          <w:rFonts w:ascii="Arial" w:hAnsi="Arial" w:cs="Arial"/>
          <w:color w:val="404040" w:themeColor="text1" w:themeTint="BF"/>
          <w:sz w:val="24"/>
          <w:szCs w:val="24"/>
        </w:rPr>
        <w:t>íficos de la tabla para fundamentar tu respuesta</w:t>
      </w:r>
      <w:r w:rsidRPr="00D73BF5">
        <w:rPr>
          <w:rFonts w:ascii="Arial" w:hAnsi="Arial" w:cs="Arial"/>
          <w:color w:val="404040" w:themeColor="text1" w:themeTint="BF"/>
          <w:sz w:val="24"/>
          <w:szCs w:val="24"/>
        </w:rPr>
        <w:t>.</w:t>
      </w:r>
    </w:p>
    <w:p w14:paraId="00811C7C" w14:textId="2695228F" w:rsidR="006A3595" w:rsidRPr="000C3657" w:rsidRDefault="00A47FDD" w:rsidP="000C3657">
      <w:pPr>
        <w:rPr>
          <w:rFonts w:ascii="Arial" w:hAnsi="Arial" w:cs="Arial"/>
          <w:i/>
          <w:noProof/>
          <w:color w:val="FF0000"/>
          <w:sz w:val="24"/>
          <w:szCs w:val="24"/>
          <w:lang w:val="en-US"/>
        </w:rPr>
      </w:pPr>
      <w:r>
        <w:rPr>
          <w:rFonts w:ascii="Arial" w:hAnsi="Arial" w:cs="Arial"/>
          <w:i/>
          <w:noProof/>
          <w:color w:val="FF0000"/>
          <w:sz w:val="24"/>
          <w:szCs w:val="24"/>
          <w:lang w:val="en-US"/>
        </w:rPr>
        <w:t>La e</w:t>
      </w:r>
      <w:r w:rsidR="006A3595" w:rsidRPr="000C3657">
        <w:rPr>
          <w:rFonts w:ascii="Arial" w:hAnsi="Arial" w:cs="Arial"/>
          <w:i/>
          <w:noProof/>
          <w:color w:val="FF0000"/>
          <w:sz w:val="24"/>
          <w:szCs w:val="24"/>
          <w:lang w:val="en-US"/>
        </w:rPr>
        <w:t>specia</w:t>
      </w:r>
      <w:r>
        <w:rPr>
          <w:rFonts w:ascii="Arial" w:hAnsi="Arial" w:cs="Arial"/>
          <w:i/>
          <w:noProof/>
          <w:color w:val="FF0000"/>
          <w:sz w:val="24"/>
          <w:szCs w:val="24"/>
          <w:lang w:val="en-US"/>
        </w:rPr>
        <w:t>ció</w:t>
      </w:r>
      <w:r w:rsidR="006A3595" w:rsidRPr="000C3657">
        <w:rPr>
          <w:rFonts w:ascii="Arial" w:hAnsi="Arial" w:cs="Arial"/>
          <w:i/>
          <w:noProof/>
          <w:color w:val="FF0000"/>
          <w:sz w:val="24"/>
          <w:szCs w:val="24"/>
          <w:lang w:val="en-US"/>
        </w:rPr>
        <w:t xml:space="preserve">n </w:t>
      </w:r>
      <w:r w:rsidRPr="000C3657">
        <w:rPr>
          <w:rFonts w:ascii="Arial" w:hAnsi="Arial" w:cs="Arial"/>
          <w:i/>
          <w:noProof/>
          <w:color w:val="FF0000"/>
          <w:sz w:val="24"/>
          <w:szCs w:val="24"/>
          <w:lang w:val="en-US"/>
        </w:rPr>
        <w:t>divergent</w:t>
      </w:r>
      <w:r>
        <w:rPr>
          <w:rFonts w:ascii="Arial" w:hAnsi="Arial" w:cs="Arial"/>
          <w:i/>
          <w:noProof/>
          <w:color w:val="FF0000"/>
          <w:sz w:val="24"/>
          <w:szCs w:val="24"/>
          <w:lang w:val="en-US"/>
        </w:rPr>
        <w:t>e</w:t>
      </w:r>
      <w:r w:rsidRPr="000C3657">
        <w:rPr>
          <w:rFonts w:ascii="Arial" w:hAnsi="Arial" w:cs="Arial"/>
          <w:i/>
          <w:noProof/>
          <w:color w:val="FF0000"/>
          <w:sz w:val="24"/>
          <w:szCs w:val="24"/>
          <w:lang w:val="en-US"/>
        </w:rPr>
        <w:t xml:space="preserve"> </w:t>
      </w:r>
      <w:r>
        <w:rPr>
          <w:rFonts w:ascii="Arial" w:hAnsi="Arial" w:cs="Arial"/>
          <w:i/>
          <w:noProof/>
          <w:color w:val="FF0000"/>
          <w:sz w:val="24"/>
          <w:szCs w:val="24"/>
          <w:lang w:val="en-US"/>
        </w:rPr>
        <w:t>se observa cuando las e</w:t>
      </w:r>
      <w:r w:rsidR="006A3595" w:rsidRPr="000C3657">
        <w:rPr>
          <w:rFonts w:ascii="Arial" w:hAnsi="Arial" w:cs="Arial"/>
          <w:i/>
          <w:noProof/>
          <w:color w:val="FF0000"/>
          <w:sz w:val="24"/>
          <w:szCs w:val="24"/>
          <w:lang w:val="en-US"/>
        </w:rPr>
        <w:t xml:space="preserve">species </w:t>
      </w:r>
      <w:r>
        <w:rPr>
          <w:rFonts w:ascii="Arial" w:hAnsi="Arial" w:cs="Arial"/>
          <w:i/>
          <w:noProof/>
          <w:color w:val="FF0000"/>
          <w:sz w:val="24"/>
          <w:szCs w:val="24"/>
          <w:lang w:val="en-US"/>
        </w:rPr>
        <w:t xml:space="preserve">se dividen en dos </w:t>
      </w:r>
      <w:r w:rsidR="006A3595" w:rsidRPr="000C3657">
        <w:rPr>
          <w:rFonts w:ascii="Arial" w:hAnsi="Arial" w:cs="Arial"/>
          <w:i/>
          <w:noProof/>
          <w:color w:val="FF0000"/>
          <w:sz w:val="24"/>
          <w:szCs w:val="24"/>
          <w:lang w:val="en-US"/>
        </w:rPr>
        <w:t>(nevadian</w:t>
      </w:r>
      <w:r>
        <w:rPr>
          <w:rFonts w:ascii="Arial" w:hAnsi="Arial" w:cs="Arial"/>
          <w:i/>
          <w:noProof/>
          <w:color w:val="FF0000"/>
          <w:sz w:val="24"/>
          <w:szCs w:val="24"/>
          <w:lang w:val="en-US"/>
        </w:rPr>
        <w:t>o</w:t>
      </w:r>
      <w:r w:rsidR="006A3595" w:rsidRPr="000C3657">
        <w:rPr>
          <w:rFonts w:ascii="Arial" w:hAnsi="Arial" w:cs="Arial"/>
          <w:i/>
          <w:noProof/>
          <w:color w:val="FF0000"/>
          <w:sz w:val="24"/>
          <w:szCs w:val="24"/>
          <w:lang w:val="en-US"/>
        </w:rPr>
        <w:t xml:space="preserve">), </w:t>
      </w:r>
      <w:r w:rsidR="00DC2152">
        <w:rPr>
          <w:rFonts w:ascii="Arial" w:hAnsi="Arial" w:cs="Arial"/>
          <w:i/>
          <w:noProof/>
          <w:color w:val="FF0000"/>
          <w:sz w:val="24"/>
          <w:szCs w:val="24"/>
          <w:lang w:val="en-US"/>
        </w:rPr>
        <w:t xml:space="preserve">Lo </w:t>
      </w:r>
      <w:r>
        <w:rPr>
          <w:rFonts w:ascii="Arial" w:hAnsi="Arial" w:cs="Arial"/>
          <w:i/>
          <w:noProof/>
          <w:color w:val="FF0000"/>
          <w:sz w:val="24"/>
          <w:szCs w:val="24"/>
          <w:lang w:val="en-US"/>
        </w:rPr>
        <w:t>filético</w:t>
      </w:r>
      <w:r w:rsidR="00DC2152">
        <w:rPr>
          <w:rFonts w:ascii="Arial" w:hAnsi="Arial" w:cs="Arial"/>
          <w:i/>
          <w:noProof/>
          <w:color w:val="FF0000"/>
          <w:sz w:val="24"/>
          <w:szCs w:val="24"/>
          <w:lang w:val="en-US"/>
        </w:rPr>
        <w:t xml:space="preserve"> se observa cuando las dos ramas cambian en el tiempo</w:t>
      </w:r>
      <w:r w:rsidR="006A3595" w:rsidRPr="000C3657">
        <w:rPr>
          <w:rFonts w:ascii="Arial" w:hAnsi="Arial" w:cs="Arial"/>
          <w:i/>
          <w:noProof/>
          <w:color w:val="FF0000"/>
          <w:sz w:val="24"/>
          <w:szCs w:val="24"/>
          <w:lang w:val="en-US"/>
        </w:rPr>
        <w:t>.</w:t>
      </w:r>
    </w:p>
    <w:p w14:paraId="3CEA6D39" w14:textId="77777777" w:rsidR="00DC2152" w:rsidRPr="00D73BF5" w:rsidRDefault="00DC2152" w:rsidP="00DC2152">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 xml:space="preserve">5. Define </w:t>
      </w:r>
      <w:r>
        <w:rPr>
          <w:rFonts w:ascii="Arial" w:hAnsi="Arial" w:cs="Arial"/>
          <w:color w:val="404040" w:themeColor="text1" w:themeTint="BF"/>
          <w:sz w:val="24"/>
          <w:szCs w:val="24"/>
        </w:rPr>
        <w:t>los siguientes términos o conceptos</w:t>
      </w:r>
      <w:r w:rsidRPr="00D73BF5">
        <w:rPr>
          <w:rFonts w:ascii="Arial" w:hAnsi="Arial" w:cs="Arial"/>
          <w:color w:val="404040" w:themeColor="text1" w:themeTint="BF"/>
          <w:sz w:val="24"/>
          <w:szCs w:val="24"/>
        </w:rPr>
        <w:t>:</w:t>
      </w:r>
    </w:p>
    <w:p w14:paraId="086CF59B" w14:textId="0650B179" w:rsidR="00DC2152" w:rsidRPr="00D73BF5" w:rsidRDefault="00DC2152" w:rsidP="00DC2152">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w:t>
      </w:r>
      <w:r w:rsidRPr="00D73BF5">
        <w:rPr>
          <w:rFonts w:ascii="Arial" w:hAnsi="Arial" w:cs="Arial"/>
          <w:color w:val="404040" w:themeColor="text1" w:themeTint="BF"/>
          <w:sz w:val="24"/>
          <w:szCs w:val="24"/>
        </w:rPr>
        <w:tab/>
      </w:r>
      <w:r>
        <w:rPr>
          <w:rFonts w:ascii="Arial" w:hAnsi="Arial" w:cs="Arial"/>
          <w:color w:val="404040" w:themeColor="text1" w:themeTint="BF"/>
          <w:sz w:val="24"/>
          <w:szCs w:val="24"/>
        </w:rPr>
        <w:t xml:space="preserve">morfología </w:t>
      </w:r>
      <w:r>
        <w:rPr>
          <w:rFonts w:ascii="Arial" w:hAnsi="Arial" w:cs="Arial"/>
          <w:i/>
          <w:noProof/>
          <w:color w:val="FF0000"/>
          <w:sz w:val="24"/>
          <w:szCs w:val="24"/>
          <w:lang w:val="en-US"/>
        </w:rPr>
        <w:t xml:space="preserve">Cómo se ve físicamente el organismo </w:t>
      </w:r>
    </w:p>
    <w:p w14:paraId="5717033D" w14:textId="2FE5A4FC" w:rsidR="00DC2152" w:rsidRPr="00D73BF5" w:rsidRDefault="00DC2152" w:rsidP="00DC2152">
      <w:pPr>
        <w:spacing w:after="0"/>
        <w:rPr>
          <w:rFonts w:ascii="Arial" w:hAnsi="Arial" w:cs="Arial"/>
          <w:color w:val="404040" w:themeColor="text1" w:themeTint="BF"/>
          <w:sz w:val="24"/>
          <w:szCs w:val="24"/>
        </w:rPr>
      </w:pPr>
      <w:r>
        <w:rPr>
          <w:rFonts w:ascii="Arial" w:hAnsi="Arial" w:cs="Arial"/>
          <w:color w:val="404040" w:themeColor="text1" w:themeTint="BF"/>
          <w:sz w:val="24"/>
          <w:szCs w:val="24"/>
        </w:rPr>
        <w:t>•</w:t>
      </w:r>
      <w:r>
        <w:rPr>
          <w:rFonts w:ascii="Arial" w:hAnsi="Arial" w:cs="Arial"/>
          <w:color w:val="404040" w:themeColor="text1" w:themeTint="BF"/>
          <w:sz w:val="24"/>
          <w:szCs w:val="24"/>
        </w:rPr>
        <w:tab/>
        <w:t>fó</w:t>
      </w:r>
      <w:r w:rsidRPr="00D73BF5">
        <w:rPr>
          <w:rFonts w:ascii="Arial" w:hAnsi="Arial" w:cs="Arial"/>
          <w:color w:val="404040" w:themeColor="text1" w:themeTint="BF"/>
          <w:sz w:val="24"/>
          <w:szCs w:val="24"/>
        </w:rPr>
        <w:t>sil</w:t>
      </w:r>
      <w:r w:rsidRPr="00DC2152">
        <w:rPr>
          <w:rFonts w:ascii="Arial" w:hAnsi="Arial" w:cs="Arial"/>
          <w:i/>
          <w:noProof/>
          <w:color w:val="FF0000"/>
          <w:sz w:val="24"/>
          <w:szCs w:val="24"/>
          <w:lang w:val="en-US"/>
        </w:rPr>
        <w:t xml:space="preserve"> </w:t>
      </w:r>
      <w:r>
        <w:rPr>
          <w:rFonts w:ascii="Arial" w:hAnsi="Arial" w:cs="Arial"/>
          <w:i/>
          <w:noProof/>
          <w:color w:val="FF0000"/>
          <w:sz w:val="24"/>
          <w:szCs w:val="24"/>
          <w:lang w:val="en-US"/>
        </w:rPr>
        <w:t xml:space="preserve">los </w:t>
      </w:r>
      <w:r w:rsidRPr="000C3657">
        <w:rPr>
          <w:rFonts w:ascii="Arial" w:hAnsi="Arial" w:cs="Arial"/>
          <w:i/>
          <w:noProof/>
          <w:color w:val="FF0000"/>
          <w:sz w:val="24"/>
          <w:szCs w:val="24"/>
          <w:lang w:val="en-US"/>
        </w:rPr>
        <w:t>re</w:t>
      </w:r>
      <w:r>
        <w:rPr>
          <w:rFonts w:ascii="Arial" w:hAnsi="Arial" w:cs="Arial"/>
          <w:i/>
          <w:noProof/>
          <w:color w:val="FF0000"/>
          <w:sz w:val="24"/>
          <w:szCs w:val="24"/>
          <w:lang w:val="en-US"/>
        </w:rPr>
        <w:t xml:space="preserve">stos del </w:t>
      </w:r>
      <w:r w:rsidRPr="000C3657">
        <w:rPr>
          <w:rFonts w:ascii="Arial" w:hAnsi="Arial" w:cs="Arial"/>
          <w:i/>
          <w:noProof/>
          <w:color w:val="FF0000"/>
          <w:sz w:val="24"/>
          <w:szCs w:val="24"/>
          <w:lang w:val="en-US"/>
        </w:rPr>
        <w:t>organism</w:t>
      </w:r>
      <w:r>
        <w:rPr>
          <w:rFonts w:ascii="Arial" w:hAnsi="Arial" w:cs="Arial"/>
          <w:i/>
          <w:noProof/>
          <w:color w:val="FF0000"/>
          <w:sz w:val="24"/>
          <w:szCs w:val="24"/>
          <w:lang w:val="en-US"/>
        </w:rPr>
        <w:t>o</w:t>
      </w:r>
    </w:p>
    <w:p w14:paraId="28E42363" w14:textId="75B1503C" w:rsidR="00DC2152" w:rsidRPr="00D73BF5" w:rsidRDefault="00DC2152" w:rsidP="00DC2152">
      <w:pPr>
        <w:spacing w:after="0"/>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1312" behindDoc="1" locked="0" layoutInCell="1" allowOverlap="1" wp14:anchorId="532E59D7" wp14:editId="343974E2">
            <wp:simplePos x="0" y="0"/>
            <wp:positionH relativeFrom="column">
              <wp:posOffset>5118735</wp:posOffset>
            </wp:positionH>
            <wp:positionV relativeFrom="paragraph">
              <wp:posOffset>186055</wp:posOffset>
            </wp:positionV>
            <wp:extent cx="1314450" cy="857250"/>
            <wp:effectExtent l="0" t="0" r="0" b="0"/>
            <wp:wrapTight wrapText="bothSides">
              <wp:wrapPolygon edited="0">
                <wp:start x="0" y="0"/>
                <wp:lineTo x="0" y="21120"/>
                <wp:lineTo x="21287" y="21120"/>
                <wp:lineTo x="2128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857250"/>
                    </a:xfrm>
                    <a:prstGeom prst="rect">
                      <a:avLst/>
                    </a:prstGeom>
                    <a:noFill/>
                  </pic:spPr>
                </pic:pic>
              </a:graphicData>
            </a:graphic>
            <wp14:sizeRelH relativeFrom="page">
              <wp14:pctWidth>0</wp14:pctWidth>
            </wp14:sizeRelH>
            <wp14:sizeRelV relativeFrom="page">
              <wp14:pctHeight>0</wp14:pctHeight>
            </wp14:sizeRelV>
          </wp:anchor>
        </w:drawing>
      </w:r>
      <w:r w:rsidRPr="00D73BF5">
        <w:rPr>
          <w:rFonts w:ascii="Arial" w:hAnsi="Arial" w:cs="Arial"/>
          <w:color w:val="404040" w:themeColor="text1" w:themeTint="BF"/>
          <w:sz w:val="24"/>
          <w:szCs w:val="24"/>
        </w:rPr>
        <w:t>•</w:t>
      </w:r>
      <w:r w:rsidRPr="00D73BF5">
        <w:rPr>
          <w:rFonts w:ascii="Arial" w:hAnsi="Arial" w:cs="Arial"/>
          <w:color w:val="404040" w:themeColor="text1" w:themeTint="BF"/>
          <w:sz w:val="24"/>
          <w:szCs w:val="24"/>
        </w:rPr>
        <w:tab/>
      </w:r>
      <w:r>
        <w:rPr>
          <w:rFonts w:ascii="Arial" w:hAnsi="Arial" w:cs="Arial"/>
          <w:color w:val="404040" w:themeColor="text1" w:themeTint="BF"/>
          <w:sz w:val="24"/>
          <w:szCs w:val="24"/>
        </w:rPr>
        <w:t xml:space="preserve">árbol filogenético </w:t>
      </w:r>
      <w:r w:rsidRPr="00D73BF5">
        <w:rPr>
          <w:rFonts w:ascii="Arial" w:hAnsi="Arial" w:cs="Arial"/>
          <w:color w:val="404040" w:themeColor="text1" w:themeTint="BF"/>
          <w:sz w:val="24"/>
          <w:szCs w:val="24"/>
        </w:rPr>
        <w:t xml:space="preserve"> </w:t>
      </w:r>
      <w:r>
        <w:rPr>
          <w:rFonts w:ascii="Arial" w:hAnsi="Arial" w:cs="Arial"/>
          <w:i/>
          <w:noProof/>
          <w:color w:val="FF0000"/>
          <w:sz w:val="24"/>
          <w:szCs w:val="24"/>
          <w:lang w:val="en-US"/>
        </w:rPr>
        <w:t>la historia e</w:t>
      </w:r>
      <w:r w:rsidRPr="000C3657">
        <w:rPr>
          <w:rFonts w:ascii="Arial" w:hAnsi="Arial" w:cs="Arial"/>
          <w:i/>
          <w:noProof/>
          <w:color w:val="FF0000"/>
          <w:sz w:val="24"/>
          <w:szCs w:val="24"/>
          <w:lang w:val="en-US"/>
        </w:rPr>
        <w:t>volu</w:t>
      </w:r>
      <w:r>
        <w:rPr>
          <w:rFonts w:ascii="Arial" w:hAnsi="Arial" w:cs="Arial"/>
          <w:i/>
          <w:noProof/>
          <w:color w:val="FF0000"/>
          <w:sz w:val="24"/>
          <w:szCs w:val="24"/>
          <w:lang w:val="en-US"/>
        </w:rPr>
        <w:t xml:space="preserve">tiva </w:t>
      </w:r>
    </w:p>
    <w:p w14:paraId="1F6632E0" w14:textId="77777777" w:rsidR="00DC2152" w:rsidRDefault="00DC2152" w:rsidP="00DC2152">
      <w:pPr>
        <w:spacing w:after="0"/>
        <w:rPr>
          <w:rFonts w:ascii="Arial" w:hAnsi="Arial" w:cs="Arial"/>
          <w:color w:val="404040" w:themeColor="text1" w:themeTint="BF"/>
          <w:sz w:val="24"/>
          <w:szCs w:val="24"/>
        </w:rPr>
      </w:pPr>
      <w:r w:rsidRPr="00D73BF5">
        <w:rPr>
          <w:rFonts w:ascii="Arial" w:hAnsi="Arial" w:cs="Arial"/>
          <w:color w:val="404040" w:themeColor="text1" w:themeTint="BF"/>
          <w:sz w:val="24"/>
          <w:szCs w:val="24"/>
        </w:rPr>
        <w:t xml:space="preserve">6.  </w:t>
      </w:r>
      <w:r>
        <w:rPr>
          <w:rFonts w:ascii="Arial" w:hAnsi="Arial" w:cs="Arial"/>
          <w:color w:val="404040" w:themeColor="text1" w:themeTint="BF"/>
          <w:sz w:val="24"/>
          <w:szCs w:val="24"/>
        </w:rPr>
        <w:t xml:space="preserve">Observa el </w:t>
      </w:r>
      <w:r w:rsidRPr="00D73BF5">
        <w:rPr>
          <w:rFonts w:ascii="Arial" w:hAnsi="Arial" w:cs="Arial"/>
          <w:color w:val="404040" w:themeColor="text1" w:themeTint="BF"/>
          <w:sz w:val="24"/>
          <w:szCs w:val="24"/>
        </w:rPr>
        <w:t>fósil</w:t>
      </w:r>
      <w:r>
        <w:rPr>
          <w:rFonts w:ascii="Arial" w:hAnsi="Arial" w:cs="Arial"/>
          <w:color w:val="404040" w:themeColor="text1" w:themeTint="BF"/>
          <w:sz w:val="24"/>
          <w:szCs w:val="24"/>
        </w:rPr>
        <w:t xml:space="preserve"> que se muestra a continuación.  Representa </w:t>
      </w:r>
      <w:r w:rsidRPr="00D73BF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un fósil rescatado y que se exhibe en un museo, pero no se sabe dónde ni cómo se encontró. </w:t>
      </w:r>
      <w:r w:rsidRPr="00D73BF5">
        <w:rPr>
          <w:rFonts w:ascii="Arial" w:hAnsi="Arial" w:cs="Arial"/>
          <w:color w:val="404040" w:themeColor="text1" w:themeTint="BF"/>
          <w:sz w:val="24"/>
          <w:szCs w:val="24"/>
        </w:rPr>
        <w:t>Us</w:t>
      </w:r>
      <w:r>
        <w:rPr>
          <w:rFonts w:ascii="Arial" w:hAnsi="Arial" w:cs="Arial"/>
          <w:color w:val="404040" w:themeColor="text1" w:themeTint="BF"/>
          <w:sz w:val="24"/>
          <w:szCs w:val="24"/>
        </w:rPr>
        <w:t xml:space="preserve">a tu registro fósil para </w:t>
      </w:r>
      <w:r w:rsidRPr="00D73BF5">
        <w:rPr>
          <w:rFonts w:ascii="Arial" w:hAnsi="Arial" w:cs="Arial"/>
          <w:color w:val="404040" w:themeColor="text1" w:themeTint="BF"/>
          <w:sz w:val="24"/>
          <w:szCs w:val="24"/>
        </w:rPr>
        <w:t>determin</w:t>
      </w:r>
      <w:r>
        <w:rPr>
          <w:rFonts w:ascii="Arial" w:hAnsi="Arial" w:cs="Arial"/>
          <w:color w:val="404040" w:themeColor="text1" w:themeTint="BF"/>
          <w:sz w:val="24"/>
          <w:szCs w:val="24"/>
        </w:rPr>
        <w:t>ar el período de tiempo de dónde más probabl</w:t>
      </w:r>
      <w:r w:rsidRPr="00D73BF5">
        <w:rPr>
          <w:rFonts w:ascii="Arial" w:hAnsi="Arial" w:cs="Arial"/>
          <w:color w:val="404040" w:themeColor="text1" w:themeTint="BF"/>
          <w:sz w:val="24"/>
          <w:szCs w:val="24"/>
        </w:rPr>
        <w:t>e</w:t>
      </w:r>
      <w:r>
        <w:rPr>
          <w:rFonts w:ascii="Arial" w:hAnsi="Arial" w:cs="Arial"/>
          <w:color w:val="404040" w:themeColor="text1" w:themeTint="BF"/>
          <w:sz w:val="24"/>
          <w:szCs w:val="24"/>
        </w:rPr>
        <w:t xml:space="preserve">mente provino. </w:t>
      </w:r>
      <w:r w:rsidRPr="00D73BF5">
        <w:rPr>
          <w:rFonts w:ascii="Arial" w:hAnsi="Arial" w:cs="Arial"/>
          <w:color w:val="404040" w:themeColor="text1" w:themeTint="BF"/>
          <w:sz w:val="24"/>
          <w:szCs w:val="24"/>
        </w:rPr>
        <w:t>Expl</w:t>
      </w:r>
      <w:r>
        <w:rPr>
          <w:rFonts w:ascii="Arial" w:hAnsi="Arial" w:cs="Arial"/>
          <w:color w:val="404040" w:themeColor="text1" w:themeTint="BF"/>
          <w:sz w:val="24"/>
          <w:szCs w:val="24"/>
        </w:rPr>
        <w:t>ica tu respuesta.</w:t>
      </w:r>
    </w:p>
    <w:p w14:paraId="6A7CE974" w14:textId="2773E0DE" w:rsidR="006A3595" w:rsidRPr="000C3657" w:rsidRDefault="00DC2152" w:rsidP="000C3657">
      <w:pPr>
        <w:rPr>
          <w:rFonts w:ascii="Arial" w:hAnsi="Arial" w:cs="Arial"/>
          <w:i/>
          <w:noProof/>
          <w:color w:val="FF0000"/>
          <w:sz w:val="24"/>
          <w:szCs w:val="24"/>
          <w:lang w:val="en-US"/>
        </w:rPr>
      </w:pPr>
      <w:r>
        <w:rPr>
          <w:rFonts w:ascii="Arial" w:hAnsi="Arial" w:cs="Arial"/>
          <w:i/>
          <w:noProof/>
          <w:color w:val="FF0000"/>
          <w:sz w:val="24"/>
          <w:szCs w:val="24"/>
          <w:lang w:val="en-US"/>
        </w:rPr>
        <w:t xml:space="preserve">Montanian o </w:t>
      </w:r>
      <w:r w:rsidR="006A3595" w:rsidRPr="000C3657">
        <w:rPr>
          <w:rFonts w:ascii="Arial" w:hAnsi="Arial" w:cs="Arial"/>
          <w:i/>
          <w:noProof/>
          <w:color w:val="FF0000"/>
          <w:sz w:val="24"/>
          <w:szCs w:val="24"/>
          <w:lang w:val="en-US"/>
        </w:rPr>
        <w:t>californian</w:t>
      </w:r>
    </w:p>
    <w:p w14:paraId="77E647A4" w14:textId="77777777" w:rsidR="00DC2152" w:rsidRPr="004D69F4" w:rsidRDefault="00DC2152" w:rsidP="00DC2152">
      <w:pPr>
        <w:spacing w:after="0"/>
        <w:rPr>
          <w:rFonts w:ascii="Arial" w:hAnsi="Arial" w:cs="Arial"/>
          <w:color w:val="404040" w:themeColor="text1" w:themeTint="BF"/>
          <w:sz w:val="24"/>
          <w:szCs w:val="24"/>
        </w:rPr>
      </w:pPr>
      <w:r w:rsidRPr="004D69F4">
        <w:rPr>
          <w:rFonts w:ascii="Arial" w:hAnsi="Arial" w:cs="Arial"/>
          <w:color w:val="404040" w:themeColor="text1" w:themeTint="BF"/>
          <w:sz w:val="24"/>
          <w:szCs w:val="24"/>
        </w:rPr>
        <w:t xml:space="preserve">7.  </w:t>
      </w:r>
      <w:r>
        <w:rPr>
          <w:rFonts w:ascii="Arial" w:hAnsi="Arial" w:cs="Arial"/>
          <w:color w:val="404040" w:themeColor="text1" w:themeTint="BF"/>
          <w:sz w:val="24"/>
          <w:szCs w:val="24"/>
        </w:rPr>
        <w:t>De las dos especies que surgieron de la especie común, ¿cuál fue más exitosa? ¿Cómo lo sabes</w:t>
      </w:r>
      <w:r w:rsidRPr="004D69F4">
        <w:rPr>
          <w:rFonts w:ascii="Arial" w:hAnsi="Arial" w:cs="Arial"/>
          <w:color w:val="404040" w:themeColor="text1" w:themeTint="BF"/>
          <w:sz w:val="24"/>
          <w:szCs w:val="24"/>
        </w:rPr>
        <w:t xml:space="preserve">? </w:t>
      </w:r>
    </w:p>
    <w:p w14:paraId="214C1DB7" w14:textId="6E9B44D4" w:rsidR="006A3595" w:rsidRPr="000C3657" w:rsidRDefault="00DC2152" w:rsidP="000C3657">
      <w:pPr>
        <w:rPr>
          <w:rFonts w:ascii="Arial" w:hAnsi="Arial" w:cs="Arial"/>
          <w:i/>
          <w:noProof/>
          <w:color w:val="FF0000"/>
          <w:sz w:val="24"/>
          <w:szCs w:val="24"/>
          <w:lang w:val="en-US"/>
        </w:rPr>
      </w:pPr>
      <w:r>
        <w:rPr>
          <w:rFonts w:ascii="Arial" w:hAnsi="Arial" w:cs="Arial"/>
          <w:i/>
          <w:noProof/>
          <w:color w:val="FF0000"/>
          <w:sz w:val="24"/>
          <w:szCs w:val="24"/>
          <w:lang w:val="en-US"/>
        </w:rPr>
        <w:t xml:space="preserve">Una de las especies aparece que se extinguió antes de la </w:t>
      </w:r>
      <w:r w:rsidR="006A3595" w:rsidRPr="000C3657">
        <w:rPr>
          <w:rFonts w:ascii="Arial" w:hAnsi="Arial" w:cs="Arial"/>
          <w:i/>
          <w:noProof/>
          <w:color w:val="FF0000"/>
          <w:sz w:val="24"/>
          <w:szCs w:val="24"/>
          <w:lang w:val="en-US"/>
        </w:rPr>
        <w:t>era</w:t>
      </w:r>
      <w:r>
        <w:rPr>
          <w:rFonts w:ascii="Arial" w:hAnsi="Arial" w:cs="Arial"/>
          <w:i/>
          <w:noProof/>
          <w:color w:val="FF0000"/>
          <w:sz w:val="24"/>
          <w:szCs w:val="24"/>
          <w:lang w:val="en-US"/>
        </w:rPr>
        <w:t xml:space="preserve"> </w:t>
      </w:r>
      <w:r w:rsidRPr="000C3657">
        <w:rPr>
          <w:rFonts w:ascii="Arial" w:hAnsi="Arial" w:cs="Arial"/>
          <w:i/>
          <w:noProof/>
          <w:color w:val="FF0000"/>
          <w:sz w:val="24"/>
          <w:szCs w:val="24"/>
          <w:lang w:val="en-US"/>
        </w:rPr>
        <w:t>californian</w:t>
      </w:r>
      <w:r w:rsidR="006A3595" w:rsidRPr="000C3657">
        <w:rPr>
          <w:rFonts w:ascii="Arial" w:hAnsi="Arial" w:cs="Arial"/>
          <w:i/>
          <w:noProof/>
          <w:color w:val="FF0000"/>
          <w:sz w:val="24"/>
          <w:szCs w:val="24"/>
          <w:lang w:val="en-US"/>
        </w:rPr>
        <w:t>.</w:t>
      </w:r>
    </w:p>
    <w:p w14:paraId="3BB834BE" w14:textId="77777777" w:rsidR="00DC2152" w:rsidRDefault="00DC2152" w:rsidP="00DC2152">
      <w:pPr>
        <w:spacing w:after="0"/>
        <w:rPr>
          <w:rFonts w:ascii="Arial" w:hAnsi="Arial" w:cs="Arial"/>
          <w:color w:val="404040" w:themeColor="text1" w:themeTint="BF"/>
          <w:sz w:val="24"/>
          <w:szCs w:val="24"/>
        </w:rPr>
      </w:pPr>
      <w:r w:rsidRPr="004D69F4">
        <w:rPr>
          <w:rFonts w:ascii="Arial" w:hAnsi="Arial" w:cs="Arial"/>
          <w:color w:val="404040" w:themeColor="text1" w:themeTint="BF"/>
          <w:sz w:val="24"/>
          <w:szCs w:val="24"/>
        </w:rPr>
        <w:t xml:space="preserve">8.  </w:t>
      </w:r>
      <w:r>
        <w:rPr>
          <w:rFonts w:ascii="Arial" w:hAnsi="Arial" w:cs="Arial"/>
          <w:color w:val="404040" w:themeColor="text1" w:themeTint="BF"/>
          <w:sz w:val="24"/>
          <w:szCs w:val="24"/>
        </w:rPr>
        <w:t xml:space="preserve">Para cada espacio </w:t>
      </w:r>
      <w:r w:rsidRPr="004D69F4">
        <w:rPr>
          <w:rFonts w:ascii="Arial" w:hAnsi="Arial" w:cs="Arial"/>
          <w:color w:val="404040" w:themeColor="text1" w:themeTint="BF"/>
          <w:sz w:val="24"/>
          <w:szCs w:val="24"/>
        </w:rPr>
        <w:t>“</w:t>
      </w:r>
      <w:r>
        <w:rPr>
          <w:rFonts w:ascii="Arial" w:hAnsi="Arial" w:cs="Arial"/>
          <w:color w:val="404040" w:themeColor="text1" w:themeTint="BF"/>
          <w:sz w:val="24"/>
          <w:szCs w:val="24"/>
        </w:rPr>
        <w:t>en blanco</w:t>
      </w:r>
      <w:r w:rsidRPr="004D69F4">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de tu registro </w:t>
      </w:r>
      <w:r w:rsidRPr="004D69F4">
        <w:rPr>
          <w:rFonts w:ascii="Arial" w:hAnsi="Arial" w:cs="Arial"/>
          <w:color w:val="404040" w:themeColor="text1" w:themeTint="BF"/>
          <w:sz w:val="24"/>
          <w:szCs w:val="24"/>
        </w:rPr>
        <w:t>fósil, d</w:t>
      </w:r>
      <w:r>
        <w:rPr>
          <w:rFonts w:ascii="Arial" w:hAnsi="Arial" w:cs="Arial"/>
          <w:color w:val="404040" w:themeColor="text1" w:themeTint="BF"/>
          <w:sz w:val="24"/>
          <w:szCs w:val="24"/>
        </w:rPr>
        <w:t>ibuja el organismo con la apariencia física que probablemente tenía</w:t>
      </w:r>
      <w:r w:rsidRPr="004D69F4">
        <w:rPr>
          <w:rFonts w:ascii="Arial" w:hAnsi="Arial" w:cs="Arial"/>
          <w:color w:val="404040" w:themeColor="text1" w:themeTint="BF"/>
          <w:sz w:val="24"/>
          <w:szCs w:val="24"/>
        </w:rPr>
        <w:t>.  D</w:t>
      </w:r>
      <w:r>
        <w:rPr>
          <w:rFonts w:ascii="Arial" w:hAnsi="Arial" w:cs="Arial"/>
          <w:color w:val="404040" w:themeColor="text1" w:themeTint="BF"/>
          <w:sz w:val="24"/>
          <w:szCs w:val="24"/>
        </w:rPr>
        <w:t>ibuja esto en tu mismo registro fósil</w:t>
      </w:r>
      <w:r w:rsidRPr="004D69F4">
        <w:rPr>
          <w:rFonts w:ascii="Arial" w:hAnsi="Arial" w:cs="Arial"/>
          <w:color w:val="404040" w:themeColor="text1" w:themeTint="BF"/>
          <w:sz w:val="24"/>
          <w:szCs w:val="24"/>
        </w:rPr>
        <w:t>.</w:t>
      </w:r>
    </w:p>
    <w:p w14:paraId="4A035992" w14:textId="2E999E66" w:rsidR="007D50B9" w:rsidRDefault="00DC2152" w:rsidP="00C13FAE">
      <w:pPr>
        <w:rPr>
          <w:rFonts w:ascii="Arial" w:hAnsi="Arial" w:cs="Arial"/>
          <w:i/>
          <w:noProof/>
          <w:color w:val="FF0000"/>
          <w:sz w:val="24"/>
          <w:szCs w:val="24"/>
          <w:lang w:val="en-US"/>
        </w:rPr>
      </w:pPr>
      <w:r>
        <w:rPr>
          <w:rFonts w:ascii="Arial" w:hAnsi="Arial" w:cs="Arial"/>
          <w:i/>
          <w:noProof/>
          <w:color w:val="FF0000"/>
          <w:sz w:val="24"/>
          <w:szCs w:val="24"/>
          <w:lang w:val="en-US"/>
        </w:rPr>
        <w:t>Se sugiere que eligan dos momentos, puede ser tedioso completar todos los espacios en blanco</w:t>
      </w:r>
      <w:r w:rsidR="006A3595" w:rsidRPr="000C3657">
        <w:rPr>
          <w:rFonts w:ascii="Arial" w:hAnsi="Arial" w:cs="Arial"/>
          <w:i/>
          <w:noProof/>
          <w:color w:val="FF0000"/>
          <w:sz w:val="24"/>
          <w:szCs w:val="24"/>
          <w:lang w:val="en-US"/>
        </w:rPr>
        <w:t>.</w:t>
      </w:r>
    </w:p>
    <w:p w14:paraId="31497E5A" w14:textId="77777777" w:rsidR="006155D4" w:rsidRDefault="006155D4" w:rsidP="00C13FAE">
      <w:pPr>
        <w:rPr>
          <w:rFonts w:ascii="Arial" w:hAnsi="Arial" w:cs="Arial"/>
          <w:i/>
          <w:noProof/>
          <w:color w:val="FF0000"/>
          <w:sz w:val="24"/>
          <w:szCs w:val="24"/>
          <w:lang w:val="en-US"/>
        </w:rPr>
      </w:pPr>
    </w:p>
    <w:p w14:paraId="6B811C75" w14:textId="77777777" w:rsidR="006155D4" w:rsidRDefault="006155D4" w:rsidP="00C13FAE">
      <w:pPr>
        <w:rPr>
          <w:rFonts w:ascii="Arial" w:hAnsi="Arial" w:cs="Arial"/>
          <w:i/>
          <w:noProof/>
          <w:color w:val="FF0000"/>
          <w:sz w:val="24"/>
          <w:szCs w:val="24"/>
          <w:lang w:val="en-US"/>
        </w:rPr>
      </w:pPr>
    </w:p>
    <w:p w14:paraId="4A56081A" w14:textId="07E32D32" w:rsidR="0003100C" w:rsidRPr="007D50B9" w:rsidRDefault="006155D4" w:rsidP="006155D4">
      <w:pPr>
        <w:rPr>
          <w:rFonts w:ascii="Arial" w:hAnsi="Arial" w:cs="Arial"/>
          <w:color w:val="404040" w:themeColor="text1" w:themeTint="BF"/>
          <w:sz w:val="24"/>
          <w:szCs w:val="24"/>
        </w:rPr>
      </w:pPr>
      <w:r>
        <w:t xml:space="preserve">Adaptado de: </w:t>
      </w:r>
      <w:hyperlink r:id="rId9" w:history="1">
        <w:r>
          <w:rPr>
            <w:rStyle w:val="Hipervnculo"/>
          </w:rPr>
          <w:t>https://www.biologycorner.com/worksheets/fossilrecord_teachers.html</w:t>
        </w:r>
      </w:hyperlink>
    </w:p>
    <w:sectPr w:rsidR="0003100C" w:rsidRPr="007D50B9" w:rsidSect="00494FFD">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8B03" w14:textId="77777777" w:rsidR="00896170" w:rsidRDefault="00896170" w:rsidP="00BD016A">
      <w:pPr>
        <w:spacing w:after="0" w:line="240" w:lineRule="auto"/>
      </w:pPr>
      <w:r>
        <w:separator/>
      </w:r>
    </w:p>
  </w:endnote>
  <w:endnote w:type="continuationSeparator" w:id="0">
    <w:p w14:paraId="5D93000C" w14:textId="77777777" w:rsidR="00896170" w:rsidRDefault="00896170"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203F" w14:textId="77777777" w:rsidR="00841FC0" w:rsidRDefault="00841F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ADF5" w14:textId="77777777" w:rsidR="00841FC0" w:rsidRDefault="00841F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E52E" w14:textId="77777777" w:rsidR="00841FC0" w:rsidRDefault="00841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4F1F" w14:textId="77777777" w:rsidR="00896170" w:rsidRDefault="00896170" w:rsidP="00BD016A">
      <w:pPr>
        <w:spacing w:after="0" w:line="240" w:lineRule="auto"/>
      </w:pPr>
      <w:r>
        <w:separator/>
      </w:r>
    </w:p>
  </w:footnote>
  <w:footnote w:type="continuationSeparator" w:id="0">
    <w:p w14:paraId="27180995" w14:textId="77777777" w:rsidR="00896170" w:rsidRDefault="00896170"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DC2152" w:rsidRDefault="00DC2152">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80EAA"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6DDAE0D" w:rsidR="00DC2152" w:rsidRPr="00494FFD" w:rsidRDefault="00DC215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3E2E6F53" w:rsidR="00DC2152" w:rsidRPr="0067026A" w:rsidRDefault="00DC2152"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841FC0" w:rsidRPr="00841FC0">
                            <w:rPr>
                              <w:rFonts w:ascii="Arial" w:hAnsi="Arial" w:cs="Arial"/>
                              <w:b/>
                              <w:color w:val="404040" w:themeColor="text1" w:themeTint="BF"/>
                              <w:sz w:val="20"/>
                              <w:szCs w:val="20"/>
                            </w:rPr>
                            <w:t>Biología</w:t>
                          </w:r>
                          <w:r>
                            <w:rPr>
                              <w:rFonts w:ascii="Arial" w:hAnsi="Arial" w:cs="Arial"/>
                              <w:b/>
                              <w:color w:val="404040" w:themeColor="text1" w:themeTint="BF"/>
                              <w:sz w:val="20"/>
                              <w:szCs w:val="20"/>
                            </w:rPr>
                            <w:t xml:space="preserve">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w:t>
                          </w:r>
                          <w:r w:rsidR="00841FC0">
                            <w:rPr>
                              <w:rFonts w:ascii="Arial" w:hAnsi="Arial" w:cs="Arial"/>
                              <w:b/>
                              <w:color w:val="FFFFFF" w:themeColor="background1"/>
                              <w:sz w:val="20"/>
                              <w:szCs w:val="20"/>
                            </w:rPr>
                            <w:t>1</w:t>
                          </w:r>
                          <w:r w:rsidRPr="0067026A">
                            <w:rPr>
                              <w:rFonts w:ascii="Arial" w:hAnsi="Arial" w:cs="Arial"/>
                              <w:b/>
                              <w:color w:val="FFFFFF" w:themeColor="background1"/>
                              <w:sz w:val="20"/>
                              <w:szCs w:val="20"/>
                            </w:rPr>
                            <w:t xml:space="preserve"> </w:t>
                          </w:r>
                          <w:bookmarkStart w:id="0" w:name="_GoBack"/>
                          <w:bookmarkEnd w:id="0"/>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3E2E6F53" w:rsidR="00DC2152" w:rsidRPr="0067026A" w:rsidRDefault="00DC2152"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841FC0" w:rsidRPr="00841FC0">
                      <w:rPr>
                        <w:rFonts w:ascii="Arial" w:hAnsi="Arial" w:cs="Arial"/>
                        <w:b/>
                        <w:color w:val="404040" w:themeColor="text1" w:themeTint="BF"/>
                        <w:sz w:val="20"/>
                        <w:szCs w:val="20"/>
                      </w:rPr>
                      <w:t>Biología</w:t>
                    </w:r>
                    <w:r>
                      <w:rPr>
                        <w:rFonts w:ascii="Arial" w:hAnsi="Arial" w:cs="Arial"/>
                        <w:b/>
                        <w:color w:val="404040" w:themeColor="text1" w:themeTint="BF"/>
                        <w:sz w:val="20"/>
                        <w:szCs w:val="20"/>
                      </w:rPr>
                      <w:t xml:space="preserve">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w:t>
                    </w:r>
                    <w:r w:rsidR="00841FC0">
                      <w:rPr>
                        <w:rFonts w:ascii="Arial" w:hAnsi="Arial" w:cs="Arial"/>
                        <w:b/>
                        <w:color w:val="FFFFFF" w:themeColor="background1"/>
                        <w:sz w:val="20"/>
                        <w:szCs w:val="20"/>
                      </w:rPr>
                      <w:t>1</w:t>
                    </w:r>
                    <w:r w:rsidRPr="0067026A">
                      <w:rPr>
                        <w:rFonts w:ascii="Arial" w:hAnsi="Arial" w:cs="Arial"/>
                        <w:b/>
                        <w:color w:val="FFFFFF" w:themeColor="background1"/>
                        <w:sz w:val="20"/>
                        <w:szCs w:val="20"/>
                      </w:rPr>
                      <w:t xml:space="preserve"> </w:t>
                    </w:r>
                    <w:bookmarkStart w:id="1" w:name="_GoBack"/>
                    <w:bookmarkEnd w:id="1"/>
                    <w:r w:rsidRPr="0067026A">
                      <w:rPr>
                        <w:rFonts w:ascii="Arial" w:hAnsi="Arial" w:cs="Arial"/>
                        <w:b/>
                        <w:color w:val="FFFFFF" w:themeColor="background1"/>
                        <w:sz w:val="20"/>
                        <w:szCs w:val="20"/>
                      </w:rPr>
                      <w:t xml:space="preserve"> </w:t>
                    </w:r>
                  </w:p>
                </w:txbxContent>
              </v:textbox>
            </v:shape>
          </w:pict>
        </mc:Fallback>
      </mc:AlternateContent>
    </w: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DC2152" w:rsidRPr="00310A3B" w:rsidRDefault="00DC2152"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DC2152" w:rsidRPr="00310A3B" w:rsidRDefault="00DC2152"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634F"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4F11E58" w:rsidR="00DC2152" w:rsidRPr="00176A66" w:rsidRDefault="00841FC0"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60288" behindDoc="0" locked="0" layoutInCell="1" allowOverlap="1" wp14:anchorId="5872AFFE" wp14:editId="1E1302CF">
              <wp:simplePos x="0" y="0"/>
              <wp:positionH relativeFrom="column">
                <wp:posOffset>5286375</wp:posOffset>
              </wp:positionH>
              <wp:positionV relativeFrom="paragraph">
                <wp:posOffset>117475</wp:posOffset>
              </wp:positionV>
              <wp:extent cx="1187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F256EF" id="Straight Connector 1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25pt,9.25pt" to="509.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57216" behindDoc="0" locked="0" layoutInCell="1" allowOverlap="1" wp14:anchorId="26F31A89" wp14:editId="71260024">
              <wp:simplePos x="0" y="0"/>
              <wp:positionH relativeFrom="column">
                <wp:posOffset>4471035</wp:posOffset>
              </wp:positionH>
              <wp:positionV relativeFrom="paragraph">
                <wp:posOffset>-212090</wp:posOffset>
              </wp:positionV>
              <wp:extent cx="2025650" cy="16287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025650" cy="1628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41928A63" w:rsidR="00DC2152" w:rsidRPr="00841FC0" w:rsidRDefault="00DC2152" w:rsidP="00841FC0">
                          <w:pPr>
                            <w:shd w:val="clear" w:color="auto" w:fill="FFFFFF"/>
                            <w:spacing w:after="0" w:line="240" w:lineRule="auto"/>
                            <w:jc w:val="right"/>
                            <w:outlineLvl w:val="0"/>
                            <w:rPr>
                              <w:rFonts w:ascii="Arial" w:eastAsia="Times New Roman" w:hAnsi="Arial" w:cs="Arial"/>
                              <w:color w:val="4D4D4D"/>
                              <w:kern w:val="36"/>
                              <w:sz w:val="40"/>
                              <w:szCs w:val="40"/>
                              <w:lang w:val="es-ES_tradnl"/>
                            </w:rPr>
                          </w:pPr>
                          <w:r w:rsidRPr="00841FC0">
                            <w:rPr>
                              <w:rFonts w:ascii="Arial" w:eastAsia="Times New Roman" w:hAnsi="Arial" w:cs="Arial"/>
                              <w:color w:val="4D4D4D"/>
                              <w:kern w:val="36"/>
                              <w:sz w:val="40"/>
                              <w:szCs w:val="40"/>
                              <w:lang w:val="es-ES_tradnl"/>
                            </w:rPr>
                            <w:t xml:space="preserve">Unidad 1 </w:t>
                          </w:r>
                        </w:p>
                        <w:p w14:paraId="0CD46D44" w14:textId="34102765" w:rsidR="00DC2152" w:rsidRPr="00176A66" w:rsidRDefault="00DC2152" w:rsidP="00841FC0">
                          <w:pPr>
                            <w:shd w:val="clear" w:color="auto" w:fill="FFFFFF"/>
                            <w:spacing w:after="0" w:line="240" w:lineRule="auto"/>
                            <w:jc w:val="right"/>
                            <w:outlineLvl w:val="0"/>
                            <w:rPr>
                              <w:rFonts w:ascii="Arial" w:eastAsia="Times New Roman" w:hAnsi="Arial" w:cs="Arial"/>
                              <w:color w:val="4D4D4D"/>
                              <w:kern w:val="36"/>
                              <w:sz w:val="46"/>
                              <w:szCs w:val="46"/>
                              <w:lang w:val="es-ES_tradnl"/>
                            </w:rPr>
                          </w:pPr>
                          <w:r w:rsidRPr="00841FC0">
                            <w:rPr>
                              <w:rFonts w:ascii="Arial" w:eastAsia="Times New Roman" w:hAnsi="Arial" w:cs="Arial"/>
                              <w:b/>
                              <w:color w:val="00C181"/>
                              <w:kern w:val="36"/>
                              <w:sz w:val="40"/>
                              <w:szCs w:val="40"/>
                              <w:lang w:val="es-ES_tradnl"/>
                            </w:rPr>
                            <w:t>OA 1</w:t>
                          </w:r>
                          <w:r w:rsidRPr="00176A66">
                            <w:rPr>
                              <w:rFonts w:ascii="Arial" w:eastAsia="Times New Roman" w:hAnsi="Arial" w:cs="Arial"/>
                              <w:color w:val="4D4D4D"/>
                              <w:kern w:val="36"/>
                              <w:sz w:val="46"/>
                              <w:szCs w:val="46"/>
                              <w:lang w:val="es-ES_tradnl"/>
                            </w:rPr>
                            <w:t xml:space="preserve">  </w:t>
                          </w:r>
                        </w:p>
                        <w:p w14:paraId="4C709262" w14:textId="6FA8AC00" w:rsidR="00DC2152" w:rsidRPr="006A3595" w:rsidRDefault="00DC2152" w:rsidP="00841FC0">
                          <w:pPr>
                            <w:shd w:val="clear" w:color="auto" w:fill="FFFFFF"/>
                            <w:spacing w:after="0" w:line="240" w:lineRule="auto"/>
                            <w:jc w:val="right"/>
                            <w:outlineLvl w:val="0"/>
                            <w:rPr>
                              <w:rFonts w:ascii="Arial" w:eastAsia="Times New Roman" w:hAnsi="Arial" w:cs="Arial"/>
                              <w:b/>
                              <w:color w:val="4D4D4D"/>
                              <w:kern w:val="36"/>
                              <w:sz w:val="28"/>
                              <w:szCs w:val="28"/>
                              <w:lang w:val="es-ES_tradnl"/>
                            </w:rPr>
                          </w:pPr>
                          <w:r w:rsidRPr="006A3595">
                            <w:rPr>
                              <w:rFonts w:ascii="Arial" w:eastAsia="Times New Roman" w:hAnsi="Arial" w:cs="Arial"/>
                              <w:b/>
                              <w:color w:val="4D4D4D"/>
                              <w:kern w:val="36"/>
                              <w:sz w:val="28"/>
                              <w:szCs w:val="28"/>
                              <w:lang w:val="es-ES_tradnl"/>
                            </w:rPr>
                            <w:t xml:space="preserve">Actividad </w:t>
                          </w:r>
                          <w:r>
                            <w:rPr>
                              <w:rFonts w:ascii="Arial" w:eastAsia="Times New Roman" w:hAnsi="Arial" w:cs="Arial"/>
                              <w:b/>
                              <w:color w:val="4D4D4D"/>
                              <w:kern w:val="36"/>
                              <w:sz w:val="28"/>
                              <w:szCs w:val="28"/>
                              <w:lang w:val="es-ES_tradnl"/>
                            </w:rPr>
                            <w:t>E</w:t>
                          </w:r>
                          <w:r w:rsidRPr="006A3595">
                            <w:rPr>
                              <w:rFonts w:ascii="Arial" w:eastAsia="Times New Roman" w:hAnsi="Arial" w:cs="Arial"/>
                              <w:b/>
                              <w:color w:val="4D4D4D"/>
                              <w:kern w:val="36"/>
                              <w:sz w:val="28"/>
                              <w:szCs w:val="28"/>
                              <w:lang w:val="es-ES_tradnl"/>
                            </w:rPr>
                            <w:t>xaminando el registro fósil</w:t>
                          </w:r>
                        </w:p>
                        <w:p w14:paraId="5ACDF21E" w14:textId="77777777" w:rsidR="00DC2152" w:rsidRDefault="00DC2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05pt;margin-top:-16.7pt;width:159.5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" filled="f" stroked="f">
              <v:textbox>
                <w:txbxContent>
                  <w:p w14:paraId="1C69404C" w14:textId="41928A63" w:rsidR="00DC2152" w:rsidRPr="00841FC0" w:rsidRDefault="00DC2152" w:rsidP="00841FC0">
                    <w:pPr>
                      <w:shd w:val="clear" w:color="auto" w:fill="FFFFFF"/>
                      <w:spacing w:after="0" w:line="240" w:lineRule="auto"/>
                      <w:jc w:val="right"/>
                      <w:outlineLvl w:val="0"/>
                      <w:rPr>
                        <w:rFonts w:ascii="Arial" w:eastAsia="Times New Roman" w:hAnsi="Arial" w:cs="Arial"/>
                        <w:color w:val="4D4D4D"/>
                        <w:kern w:val="36"/>
                        <w:sz w:val="40"/>
                        <w:szCs w:val="40"/>
                        <w:lang w:val="es-ES_tradnl"/>
                      </w:rPr>
                    </w:pPr>
                    <w:r w:rsidRPr="00841FC0">
                      <w:rPr>
                        <w:rFonts w:ascii="Arial" w:eastAsia="Times New Roman" w:hAnsi="Arial" w:cs="Arial"/>
                        <w:color w:val="4D4D4D"/>
                        <w:kern w:val="36"/>
                        <w:sz w:val="40"/>
                        <w:szCs w:val="40"/>
                        <w:lang w:val="es-ES_tradnl"/>
                      </w:rPr>
                      <w:t xml:space="preserve">Unidad 1 </w:t>
                    </w:r>
                  </w:p>
                  <w:p w14:paraId="0CD46D44" w14:textId="34102765" w:rsidR="00DC2152" w:rsidRPr="00176A66" w:rsidRDefault="00DC2152" w:rsidP="00841FC0">
                    <w:pPr>
                      <w:shd w:val="clear" w:color="auto" w:fill="FFFFFF"/>
                      <w:spacing w:after="0" w:line="240" w:lineRule="auto"/>
                      <w:jc w:val="right"/>
                      <w:outlineLvl w:val="0"/>
                      <w:rPr>
                        <w:rFonts w:ascii="Arial" w:eastAsia="Times New Roman" w:hAnsi="Arial" w:cs="Arial"/>
                        <w:color w:val="4D4D4D"/>
                        <w:kern w:val="36"/>
                        <w:sz w:val="46"/>
                        <w:szCs w:val="46"/>
                        <w:lang w:val="es-ES_tradnl"/>
                      </w:rPr>
                    </w:pPr>
                    <w:r w:rsidRPr="00841FC0">
                      <w:rPr>
                        <w:rFonts w:ascii="Arial" w:eastAsia="Times New Roman" w:hAnsi="Arial" w:cs="Arial"/>
                        <w:b/>
                        <w:color w:val="00C181"/>
                        <w:kern w:val="36"/>
                        <w:sz w:val="40"/>
                        <w:szCs w:val="40"/>
                        <w:lang w:val="es-ES_tradnl"/>
                      </w:rPr>
                      <w:t>OA 1</w:t>
                    </w:r>
                    <w:r w:rsidRPr="00176A66">
                      <w:rPr>
                        <w:rFonts w:ascii="Arial" w:eastAsia="Times New Roman" w:hAnsi="Arial" w:cs="Arial"/>
                        <w:color w:val="4D4D4D"/>
                        <w:kern w:val="36"/>
                        <w:sz w:val="46"/>
                        <w:szCs w:val="46"/>
                        <w:lang w:val="es-ES_tradnl"/>
                      </w:rPr>
                      <w:t xml:space="preserve">  </w:t>
                    </w:r>
                  </w:p>
                  <w:p w14:paraId="4C709262" w14:textId="6FA8AC00" w:rsidR="00DC2152" w:rsidRPr="006A3595" w:rsidRDefault="00DC2152" w:rsidP="00841FC0">
                    <w:pPr>
                      <w:shd w:val="clear" w:color="auto" w:fill="FFFFFF"/>
                      <w:spacing w:after="0" w:line="240" w:lineRule="auto"/>
                      <w:jc w:val="right"/>
                      <w:outlineLvl w:val="0"/>
                      <w:rPr>
                        <w:rFonts w:ascii="Arial" w:eastAsia="Times New Roman" w:hAnsi="Arial" w:cs="Arial"/>
                        <w:b/>
                        <w:color w:val="4D4D4D"/>
                        <w:kern w:val="36"/>
                        <w:sz w:val="28"/>
                        <w:szCs w:val="28"/>
                        <w:lang w:val="es-ES_tradnl"/>
                      </w:rPr>
                    </w:pPr>
                    <w:r w:rsidRPr="006A3595">
                      <w:rPr>
                        <w:rFonts w:ascii="Arial" w:eastAsia="Times New Roman" w:hAnsi="Arial" w:cs="Arial"/>
                        <w:b/>
                        <w:color w:val="4D4D4D"/>
                        <w:kern w:val="36"/>
                        <w:sz w:val="28"/>
                        <w:szCs w:val="28"/>
                        <w:lang w:val="es-ES_tradnl"/>
                      </w:rPr>
                      <w:t xml:space="preserve">Actividad </w:t>
                    </w:r>
                    <w:r>
                      <w:rPr>
                        <w:rFonts w:ascii="Arial" w:eastAsia="Times New Roman" w:hAnsi="Arial" w:cs="Arial"/>
                        <w:b/>
                        <w:color w:val="4D4D4D"/>
                        <w:kern w:val="36"/>
                        <w:sz w:val="28"/>
                        <w:szCs w:val="28"/>
                        <w:lang w:val="es-ES_tradnl"/>
                      </w:rPr>
                      <w:t>E</w:t>
                    </w:r>
                    <w:r w:rsidRPr="006A3595">
                      <w:rPr>
                        <w:rFonts w:ascii="Arial" w:eastAsia="Times New Roman" w:hAnsi="Arial" w:cs="Arial"/>
                        <w:b/>
                        <w:color w:val="4D4D4D"/>
                        <w:kern w:val="36"/>
                        <w:sz w:val="28"/>
                        <w:szCs w:val="28"/>
                        <w:lang w:val="es-ES_tradnl"/>
                      </w:rPr>
                      <w:t>xaminando el registro fósil</w:t>
                    </w:r>
                  </w:p>
                  <w:p w14:paraId="5ACDF21E" w14:textId="77777777" w:rsidR="00DC2152" w:rsidRDefault="00DC2152"/>
                </w:txbxContent>
              </v:textbox>
            </v:shape>
          </w:pict>
        </mc:Fallback>
      </mc:AlternateContent>
    </w:r>
    <w:r w:rsidR="00DC2152"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1AFFA"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00DC2152"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16865"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00DC2152" w:rsidRPr="00176A66">
      <w:rPr>
        <w:rFonts w:ascii="Arial" w:hAnsi="Arial" w:cs="Arial"/>
        <w:b/>
        <w:color w:val="00C181"/>
        <w:sz w:val="56"/>
        <w:szCs w:val="56"/>
      </w:rPr>
      <w:t>Ciencias Naturales</w:t>
    </w:r>
  </w:p>
  <w:p w14:paraId="039C37CB" w14:textId="7E40FDD3" w:rsidR="00DC2152" w:rsidRDefault="00DC2152"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 1</w:t>
    </w:r>
    <w:r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DC2152" w:rsidRDefault="00DC2152" w:rsidP="00722314">
    <w:pPr>
      <w:pStyle w:val="Encabezado"/>
      <w:rPr>
        <w:rFonts w:ascii="Arial" w:hAnsi="Arial" w:cs="Arial"/>
        <w:b/>
        <w:color w:val="595959" w:themeColor="text1" w:themeTint="A6"/>
        <w:sz w:val="44"/>
        <w:szCs w:val="44"/>
      </w:rPr>
    </w:pPr>
  </w:p>
  <w:p w14:paraId="0F8BA325" w14:textId="77777777" w:rsidR="00DC2152" w:rsidRPr="00176A66" w:rsidRDefault="00DC2152"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5"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C3657"/>
    <w:rsid w:val="000F65D9"/>
    <w:rsid w:val="001421FE"/>
    <w:rsid w:val="001476EB"/>
    <w:rsid w:val="00176A66"/>
    <w:rsid w:val="001E21DE"/>
    <w:rsid w:val="002A091C"/>
    <w:rsid w:val="002A576A"/>
    <w:rsid w:val="002B60E4"/>
    <w:rsid w:val="002F51A2"/>
    <w:rsid w:val="00310A3B"/>
    <w:rsid w:val="0032356E"/>
    <w:rsid w:val="003564EB"/>
    <w:rsid w:val="003B2AA0"/>
    <w:rsid w:val="003D2118"/>
    <w:rsid w:val="004356BD"/>
    <w:rsid w:val="004628A4"/>
    <w:rsid w:val="00494FFD"/>
    <w:rsid w:val="004D0CC0"/>
    <w:rsid w:val="00507387"/>
    <w:rsid w:val="00513AA4"/>
    <w:rsid w:val="005477E6"/>
    <w:rsid w:val="00560226"/>
    <w:rsid w:val="00572DF0"/>
    <w:rsid w:val="00576632"/>
    <w:rsid w:val="0058005A"/>
    <w:rsid w:val="005870C0"/>
    <w:rsid w:val="005959C4"/>
    <w:rsid w:val="005E7158"/>
    <w:rsid w:val="006155D4"/>
    <w:rsid w:val="006648E4"/>
    <w:rsid w:val="0067026A"/>
    <w:rsid w:val="00680401"/>
    <w:rsid w:val="006A3595"/>
    <w:rsid w:val="00722314"/>
    <w:rsid w:val="007359D5"/>
    <w:rsid w:val="0073704D"/>
    <w:rsid w:val="0073736E"/>
    <w:rsid w:val="00751521"/>
    <w:rsid w:val="0076250D"/>
    <w:rsid w:val="007A0741"/>
    <w:rsid w:val="007A4A85"/>
    <w:rsid w:val="007D50B9"/>
    <w:rsid w:val="007E504F"/>
    <w:rsid w:val="00840C39"/>
    <w:rsid w:val="00841160"/>
    <w:rsid w:val="00841FC0"/>
    <w:rsid w:val="00874E3C"/>
    <w:rsid w:val="00877859"/>
    <w:rsid w:val="00884D06"/>
    <w:rsid w:val="008876DB"/>
    <w:rsid w:val="0089135B"/>
    <w:rsid w:val="00896170"/>
    <w:rsid w:val="008B52ED"/>
    <w:rsid w:val="008E1202"/>
    <w:rsid w:val="009029CE"/>
    <w:rsid w:val="0092739C"/>
    <w:rsid w:val="00984CD1"/>
    <w:rsid w:val="009941B9"/>
    <w:rsid w:val="009A1A03"/>
    <w:rsid w:val="009A62A3"/>
    <w:rsid w:val="009C07D2"/>
    <w:rsid w:val="009C1707"/>
    <w:rsid w:val="00A367F9"/>
    <w:rsid w:val="00A47FDD"/>
    <w:rsid w:val="00AB37EC"/>
    <w:rsid w:val="00AF1B76"/>
    <w:rsid w:val="00B45B12"/>
    <w:rsid w:val="00B942E7"/>
    <w:rsid w:val="00B97D85"/>
    <w:rsid w:val="00BA517F"/>
    <w:rsid w:val="00BB6002"/>
    <w:rsid w:val="00BD016A"/>
    <w:rsid w:val="00C13C7D"/>
    <w:rsid w:val="00C13FAE"/>
    <w:rsid w:val="00C14B02"/>
    <w:rsid w:val="00C42011"/>
    <w:rsid w:val="00C57502"/>
    <w:rsid w:val="00CA0411"/>
    <w:rsid w:val="00CA1C2D"/>
    <w:rsid w:val="00D3399C"/>
    <w:rsid w:val="00D52484"/>
    <w:rsid w:val="00DA0FF8"/>
    <w:rsid w:val="00DC2152"/>
    <w:rsid w:val="00DC2FBC"/>
    <w:rsid w:val="00DD41F3"/>
    <w:rsid w:val="00E5135D"/>
    <w:rsid w:val="00E745BE"/>
    <w:rsid w:val="00EB0BD4"/>
    <w:rsid w:val="00EF121F"/>
    <w:rsid w:val="00F13618"/>
    <w:rsid w:val="00F239F4"/>
    <w:rsid w:val="00F3255A"/>
    <w:rsid w:val="00F42F87"/>
    <w:rsid w:val="00F45BCA"/>
    <w:rsid w:val="00F804B6"/>
    <w:rsid w:val="00F93D64"/>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0E5C3"/>
  <w15:docId w15:val="{2CE6E463-1BDB-4C80-BF3D-552A2DEA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semiHidden/>
    <w:unhideWhenUsed/>
    <w:rsid w:val="00615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ologycorner.com/worksheets/fossilrecord_teachers.htm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94D0-333C-4314-901E-CB2A4FBE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567</Words>
  <Characters>2903</Characters>
  <Application>Microsoft Office Word</Application>
  <DocSecurity>0</DocSecurity>
  <Lines>96</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6</cp:revision>
  <dcterms:created xsi:type="dcterms:W3CDTF">2019-10-17T15:14:00Z</dcterms:created>
  <dcterms:modified xsi:type="dcterms:W3CDTF">2019-12-10T16:38:00Z</dcterms:modified>
</cp:coreProperties>
</file>